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3F2" w:rsidRDefault="00B623F2" w:rsidP="00B623F2">
      <w:pPr>
        <w:jc w:val="center"/>
        <w:rPr>
          <w:rFonts w:ascii="Cambria" w:hAnsi="Cambria" w:hint="eastAsia"/>
          <w:b/>
        </w:rPr>
      </w:pPr>
      <w:r>
        <w:rPr>
          <w:rFonts w:ascii="Cambria" w:hAnsi="Cambria" w:hint="eastAsia"/>
          <w:b/>
        </w:rPr>
        <w:t>Torsion Mode Damping Report</w:t>
      </w:r>
    </w:p>
    <w:p w:rsidR="00B623F2" w:rsidRDefault="00B623F2" w:rsidP="00B623F2">
      <w:pPr>
        <w:jc w:val="right"/>
        <w:rPr>
          <w:rFonts w:ascii="Cambria" w:hAnsi="Cambria" w:hint="eastAsia"/>
          <w:b/>
        </w:rPr>
      </w:pPr>
      <w:r>
        <w:rPr>
          <w:rFonts w:ascii="Cambria" w:hAnsi="Cambria" w:hint="eastAsia"/>
          <w:b/>
        </w:rPr>
        <w:t xml:space="preserve">T. </w:t>
      </w:r>
      <w:proofErr w:type="spellStart"/>
      <w:r>
        <w:rPr>
          <w:rFonts w:ascii="Cambria" w:hAnsi="Cambria" w:hint="eastAsia"/>
          <w:b/>
        </w:rPr>
        <w:t>Sekiguchi</w:t>
      </w:r>
      <w:proofErr w:type="spellEnd"/>
    </w:p>
    <w:p w:rsidR="00DB3976" w:rsidRPr="00E05908" w:rsidRDefault="005571B7">
      <w:pPr>
        <w:rPr>
          <w:rFonts w:ascii="Cambria" w:hAnsi="Cambria"/>
          <w:b/>
        </w:rPr>
      </w:pPr>
      <w:r w:rsidRPr="00E05908">
        <w:rPr>
          <w:rFonts w:ascii="Cambria" w:hAnsi="Cambria"/>
          <w:b/>
        </w:rPr>
        <w:t>Torsion Mode Damping</w:t>
      </w:r>
    </w:p>
    <w:p w:rsidR="00907C05" w:rsidRPr="005571B7" w:rsidRDefault="005571B7" w:rsidP="00907C05">
      <w:pPr>
        <w:rPr>
          <w:rFonts w:ascii="Cambria" w:hAnsi="Cambria"/>
        </w:rPr>
      </w:pPr>
      <w:r w:rsidRPr="005571B7">
        <w:rPr>
          <w:rFonts w:ascii="Cambria" w:hAnsi="Cambria"/>
        </w:rPr>
        <w:t>One of the biggest concern</w:t>
      </w:r>
      <w:r>
        <w:rPr>
          <w:rFonts w:ascii="Cambria" w:hAnsi="Cambria" w:hint="eastAsia"/>
        </w:rPr>
        <w:t xml:space="preserve">s in the long suspension is </w:t>
      </w:r>
      <w:r w:rsidR="001978BB">
        <w:rPr>
          <w:rFonts w:ascii="Cambria" w:hAnsi="Cambria" w:hint="eastAsia"/>
        </w:rPr>
        <w:t xml:space="preserve">the </w:t>
      </w:r>
      <w:r>
        <w:rPr>
          <w:rFonts w:ascii="Cambria" w:hAnsi="Cambria" w:hint="eastAsia"/>
        </w:rPr>
        <w:t xml:space="preserve">torsion modes of the wires. Single wire suspension allows the suspended filter to be isolated in all six </w:t>
      </w:r>
      <w:proofErr w:type="spellStart"/>
      <w:r>
        <w:rPr>
          <w:rFonts w:ascii="Cambria" w:hAnsi="Cambria" w:hint="eastAsia"/>
        </w:rPr>
        <w:t>DoFs</w:t>
      </w:r>
      <w:proofErr w:type="spellEnd"/>
      <w:r>
        <w:rPr>
          <w:rFonts w:ascii="Cambria" w:hAnsi="Cambria" w:hint="eastAsia"/>
        </w:rPr>
        <w:t xml:space="preserve"> about rigid body motions, while it becomes </w:t>
      </w:r>
      <w:r w:rsidR="001978BB">
        <w:rPr>
          <w:rFonts w:ascii="Cambria" w:hAnsi="Cambria" w:hint="eastAsia"/>
        </w:rPr>
        <w:t>quite</w:t>
      </w:r>
      <w:r>
        <w:rPr>
          <w:rFonts w:ascii="Cambria" w:hAnsi="Cambria" w:hint="eastAsia"/>
        </w:rPr>
        <w:t xml:space="preserve"> soft in</w:t>
      </w:r>
      <w:r w:rsidR="001978BB">
        <w:rPr>
          <w:rFonts w:ascii="Cambria" w:hAnsi="Cambria" w:hint="eastAsia"/>
        </w:rPr>
        <w:t xml:space="preserve"> </w:t>
      </w:r>
      <w:r w:rsidR="00907C05">
        <w:rPr>
          <w:rFonts w:ascii="Cambria" w:hAnsi="Cambria" w:hint="eastAsia"/>
        </w:rPr>
        <w:t>rotation</w:t>
      </w:r>
      <w:r w:rsidR="00E05908">
        <w:rPr>
          <w:rFonts w:ascii="Cambria" w:hAnsi="Cambria" w:hint="eastAsia"/>
        </w:rPr>
        <w:t xml:space="preserve"> around the vertical axis</w:t>
      </w:r>
      <w:r>
        <w:rPr>
          <w:rFonts w:ascii="Cambria" w:hAnsi="Cambria" w:hint="eastAsia"/>
        </w:rPr>
        <w:t xml:space="preserve">. The wire torsion modes have extremely low resonant frequencies (~10 </w:t>
      </w:r>
      <w:proofErr w:type="spellStart"/>
      <w:proofErr w:type="gramStart"/>
      <w:r>
        <w:rPr>
          <w:rFonts w:ascii="Cambria" w:hAnsi="Cambria" w:hint="eastAsia"/>
        </w:rPr>
        <w:t>mHz</w:t>
      </w:r>
      <w:proofErr w:type="spellEnd"/>
      <w:proofErr w:type="gramEnd"/>
      <w:r>
        <w:rPr>
          <w:rFonts w:ascii="Cambria" w:hAnsi="Cambria" w:hint="eastAsia"/>
        </w:rPr>
        <w:t>) and there</w:t>
      </w:r>
      <w:r w:rsidR="001978BB">
        <w:rPr>
          <w:rFonts w:ascii="Cambria" w:hAnsi="Cambria" w:hint="eastAsia"/>
        </w:rPr>
        <w:t xml:space="preserve">fore the decay time can be crucially long (~ </w:t>
      </w:r>
      <w:r w:rsidR="00907C05">
        <w:rPr>
          <w:rFonts w:ascii="Cambria" w:hAnsi="Cambria" w:hint="eastAsia"/>
        </w:rPr>
        <w:t>hour</w:t>
      </w:r>
      <w:r w:rsidR="001978BB">
        <w:rPr>
          <w:rFonts w:ascii="Cambria" w:hAnsi="Cambria" w:hint="eastAsia"/>
        </w:rPr>
        <w:t xml:space="preserve">) </w:t>
      </w:r>
      <w:bookmarkStart w:id="0" w:name="_GoBack"/>
      <w:bookmarkEnd w:id="0"/>
      <w:r w:rsidR="001978BB">
        <w:rPr>
          <w:rFonts w:ascii="Cambria" w:hAnsi="Cambria" w:hint="eastAsia"/>
        </w:rPr>
        <w:t xml:space="preserve">without any damping. They are easily excited by </w:t>
      </w:r>
      <w:proofErr w:type="spellStart"/>
      <w:r w:rsidR="001978BB">
        <w:rPr>
          <w:rFonts w:ascii="Cambria" w:hAnsi="Cambria" w:hint="eastAsia"/>
        </w:rPr>
        <w:t>mis</w:t>
      </w:r>
      <w:proofErr w:type="spellEnd"/>
      <w:r w:rsidR="001978BB">
        <w:rPr>
          <w:rFonts w:ascii="Cambria" w:hAnsi="Cambria" w:hint="eastAsia"/>
        </w:rPr>
        <w:t xml:space="preserve">-control </w:t>
      </w:r>
      <w:r w:rsidR="00FF6EA8">
        <w:rPr>
          <w:rFonts w:ascii="Cambria" w:hAnsi="Cambria" w:hint="eastAsia"/>
        </w:rPr>
        <w:t>actuation</w:t>
      </w:r>
      <w:r w:rsidR="001978BB">
        <w:rPr>
          <w:rFonts w:ascii="Cambria" w:hAnsi="Cambria" w:hint="eastAsia"/>
        </w:rPr>
        <w:t xml:space="preserve"> or radiation pressure of the laser, and once they are excited you </w:t>
      </w:r>
      <w:r w:rsidR="002D12BB">
        <w:rPr>
          <w:rFonts w:ascii="Cambria" w:hAnsi="Cambria" w:hint="eastAsia"/>
        </w:rPr>
        <w:t>have</w:t>
      </w:r>
      <w:r w:rsidR="001978BB">
        <w:rPr>
          <w:rFonts w:ascii="Cambria" w:hAnsi="Cambria" w:hint="eastAsia"/>
        </w:rPr>
        <w:t xml:space="preserve"> to wait until they decay </w:t>
      </w:r>
      <w:r w:rsidR="00907C05">
        <w:rPr>
          <w:rFonts w:ascii="Cambria" w:hAnsi="Cambria" w:hint="eastAsia"/>
        </w:rPr>
        <w:t xml:space="preserve">to small amplitude enough for </w:t>
      </w:r>
      <w:r w:rsidR="002D12BB">
        <w:rPr>
          <w:rFonts w:ascii="Cambria" w:hAnsi="Cambria" w:hint="eastAsia"/>
        </w:rPr>
        <w:t xml:space="preserve">interferometer </w:t>
      </w:r>
      <w:r w:rsidR="00907C05">
        <w:rPr>
          <w:rFonts w:ascii="Cambria" w:hAnsi="Cambria" w:hint="eastAsia"/>
        </w:rPr>
        <w:t xml:space="preserve">lock acquisition. </w:t>
      </w:r>
      <w:r w:rsidR="00EA59B2">
        <w:rPr>
          <w:rFonts w:ascii="Cambria" w:hAnsi="Cambria" w:hint="eastAsia"/>
        </w:rPr>
        <w:t>D</w:t>
      </w:r>
      <w:r w:rsidR="00907C05">
        <w:rPr>
          <w:rFonts w:ascii="Cambria" w:hAnsi="Cambria" w:hint="eastAsia"/>
        </w:rPr>
        <w:t>amping of the torsion modes is</w:t>
      </w:r>
      <w:r w:rsidR="00EA59B2">
        <w:rPr>
          <w:rFonts w:ascii="Cambria" w:hAnsi="Cambria" w:hint="eastAsia"/>
        </w:rPr>
        <w:t xml:space="preserve"> absolutely imperative for saving operating time </w:t>
      </w:r>
      <w:r w:rsidR="00FC7443">
        <w:rPr>
          <w:rFonts w:ascii="Cambria" w:hAnsi="Cambria" w:hint="eastAsia"/>
        </w:rPr>
        <w:t>of</w:t>
      </w:r>
      <w:r w:rsidR="00EA59B2">
        <w:rPr>
          <w:rFonts w:ascii="Cambria" w:hAnsi="Cambria" w:hint="eastAsia"/>
        </w:rPr>
        <w:t xml:space="preserve"> </w:t>
      </w:r>
      <w:r w:rsidR="00FC7443">
        <w:rPr>
          <w:rFonts w:ascii="Cambria" w:hAnsi="Cambria" w:hint="eastAsia"/>
        </w:rPr>
        <w:t>the gravitational wave detector</w:t>
      </w:r>
      <w:r w:rsidR="00EA59B2">
        <w:rPr>
          <w:rFonts w:ascii="Cambria" w:hAnsi="Cambria" w:hint="eastAsia"/>
        </w:rPr>
        <w:t>.</w:t>
      </w:r>
    </w:p>
    <w:p w:rsidR="005571B7" w:rsidRPr="00FC7443" w:rsidRDefault="005571B7">
      <w:pPr>
        <w:rPr>
          <w:rFonts w:ascii="Cambria" w:hAnsi="Cambria"/>
        </w:rPr>
      </w:pPr>
    </w:p>
    <w:p w:rsidR="00EA59B2" w:rsidRDefault="00EA59B2">
      <w:pPr>
        <w:rPr>
          <w:rFonts w:ascii="Cambria" w:hAnsi="Cambria"/>
        </w:rPr>
      </w:pPr>
      <w:r>
        <w:rPr>
          <w:rFonts w:ascii="Cambria" w:hAnsi="Cambria" w:hint="eastAsia"/>
        </w:rPr>
        <w:t xml:space="preserve">In TAMA-SAS, active control system using photo sensors and coil-magnet actuators are implemented </w:t>
      </w:r>
      <w:r w:rsidR="00A35EF0">
        <w:rPr>
          <w:rFonts w:ascii="Cambria" w:hAnsi="Cambria" w:hint="eastAsia"/>
        </w:rPr>
        <w:t xml:space="preserve">for torsion mode damping [Ref.1]. It works effectively and reduces the decay time of the torsion modes by a factor of 10 or more, while it is limited by range of photo sensors and therefore </w:t>
      </w:r>
      <w:r w:rsidR="002F7E74">
        <w:rPr>
          <w:rFonts w:ascii="Cambria" w:hAnsi="Cambria" w:hint="eastAsia"/>
        </w:rPr>
        <w:t>stop</w:t>
      </w:r>
      <w:r w:rsidR="001764CA">
        <w:rPr>
          <w:rFonts w:ascii="Cambria" w:hAnsi="Cambria" w:hint="eastAsia"/>
        </w:rPr>
        <w:t>s</w:t>
      </w:r>
      <w:r w:rsidR="002F7E74">
        <w:rPr>
          <w:rFonts w:ascii="Cambria" w:hAnsi="Cambria" w:hint="eastAsia"/>
        </w:rPr>
        <w:t xml:space="preserve"> the operation</w:t>
      </w:r>
      <w:r w:rsidR="00A35EF0">
        <w:rPr>
          <w:rFonts w:ascii="Cambria" w:hAnsi="Cambria" w:hint="eastAsia"/>
        </w:rPr>
        <w:t xml:space="preserve"> for large </w:t>
      </w:r>
      <w:r w:rsidR="002C69B4">
        <w:rPr>
          <w:rFonts w:ascii="Cambria" w:hAnsi="Cambria" w:hint="eastAsia"/>
        </w:rPr>
        <w:t>excursion of rotation angle</w:t>
      </w:r>
      <w:r w:rsidR="00A35EF0">
        <w:rPr>
          <w:rFonts w:ascii="Cambria" w:hAnsi="Cambria" w:hint="eastAsia"/>
        </w:rPr>
        <w:t>. In</w:t>
      </w:r>
      <w:r w:rsidR="002F7E74">
        <w:rPr>
          <w:rFonts w:ascii="Cambria" w:hAnsi="Cambria" w:hint="eastAsia"/>
        </w:rPr>
        <w:t xml:space="preserve"> order to avoid above-mentioned problems,</w:t>
      </w:r>
      <w:r w:rsidR="00A35EF0">
        <w:rPr>
          <w:rFonts w:ascii="Cambria" w:hAnsi="Cambria" w:hint="eastAsia"/>
        </w:rPr>
        <w:t xml:space="preserve"> </w:t>
      </w:r>
      <w:r w:rsidR="002F7E74">
        <w:rPr>
          <w:rFonts w:ascii="Cambria" w:hAnsi="Cambria" w:hint="eastAsia"/>
        </w:rPr>
        <w:t xml:space="preserve">in </w:t>
      </w:r>
      <w:r w:rsidR="00A35EF0">
        <w:rPr>
          <w:rFonts w:ascii="Cambria" w:hAnsi="Cambria" w:hint="eastAsia"/>
        </w:rPr>
        <w:t>KAGRA-SA</w:t>
      </w:r>
      <w:r w:rsidR="00FF6EA8">
        <w:rPr>
          <w:rFonts w:ascii="Cambria" w:hAnsi="Cambria" w:hint="eastAsia"/>
        </w:rPr>
        <w:t xml:space="preserve">S, the torsion modes are </w:t>
      </w:r>
      <w:r w:rsidR="00A35EF0">
        <w:rPr>
          <w:rFonts w:ascii="Cambria" w:hAnsi="Cambria" w:hint="eastAsia"/>
        </w:rPr>
        <w:t xml:space="preserve">damped passively by </w:t>
      </w:r>
      <w:r w:rsidR="00F12342">
        <w:rPr>
          <w:rFonts w:ascii="Cambria" w:hAnsi="Cambria" w:hint="eastAsia"/>
        </w:rPr>
        <w:t>using</w:t>
      </w:r>
      <w:r w:rsidR="00A35EF0">
        <w:rPr>
          <w:rFonts w:ascii="Cambria" w:hAnsi="Cambria" w:hint="eastAsia"/>
        </w:rPr>
        <w:t xml:space="preserve"> </w:t>
      </w:r>
      <w:r w:rsidR="002C69B4">
        <w:rPr>
          <w:rFonts w:ascii="Cambria" w:hAnsi="Cambria" w:hint="eastAsia"/>
        </w:rPr>
        <w:t>eddy current</w:t>
      </w:r>
      <w:r w:rsidR="00483F53">
        <w:rPr>
          <w:rFonts w:ascii="Cambria" w:hAnsi="Cambria" w:hint="eastAsia"/>
        </w:rPr>
        <w:t xml:space="preserve"> </w:t>
      </w:r>
      <w:r w:rsidR="00A35EF0">
        <w:rPr>
          <w:rFonts w:ascii="Cambria" w:hAnsi="Cambria" w:hint="eastAsia"/>
        </w:rPr>
        <w:t>damper</w:t>
      </w:r>
      <w:r w:rsidR="00E05908">
        <w:rPr>
          <w:rFonts w:ascii="Cambria" w:hAnsi="Cambria" w:hint="eastAsia"/>
        </w:rPr>
        <w:t>s</w:t>
      </w:r>
      <w:r w:rsidR="00A35EF0">
        <w:rPr>
          <w:rFonts w:ascii="Cambria" w:hAnsi="Cambria" w:hint="eastAsia"/>
        </w:rPr>
        <w:t xml:space="preserve"> [Ref.2]</w:t>
      </w:r>
      <w:r w:rsidR="00FC7443">
        <w:rPr>
          <w:rFonts w:ascii="Cambria" w:hAnsi="Cambria" w:hint="eastAsia"/>
        </w:rPr>
        <w:t xml:space="preserve">. </w:t>
      </w:r>
      <w:r w:rsidR="002C69B4">
        <w:rPr>
          <w:rFonts w:ascii="Cambria" w:hAnsi="Cambria" w:hint="eastAsia"/>
        </w:rPr>
        <w:t>A disc with a number of permanent magnets is suspended from the top stage and produces braking torques between the damper and a conductive plate attached on the first attenuation stage</w:t>
      </w:r>
      <w:r w:rsidR="00E05908">
        <w:rPr>
          <w:rFonts w:ascii="Cambria" w:hAnsi="Cambria" w:hint="eastAsia"/>
        </w:rPr>
        <w:t xml:space="preserve"> (see figure 1)</w:t>
      </w:r>
      <w:r w:rsidR="002C69B4">
        <w:rPr>
          <w:rFonts w:ascii="Cambria" w:hAnsi="Cambria" w:hint="eastAsia"/>
        </w:rPr>
        <w:t>.</w:t>
      </w:r>
      <w:r w:rsidR="00E05908">
        <w:rPr>
          <w:rFonts w:ascii="Cambria" w:hAnsi="Cambria" w:hint="eastAsia"/>
        </w:rPr>
        <w:t xml:space="preserve"> Although the damping torque is exerted only on the first stage, the rotational motions of the lower stages are also damped, if one chooses the torsional stiffness of the wires and damping strength properly.</w:t>
      </w:r>
    </w:p>
    <w:p w:rsidR="00E05908" w:rsidRPr="00E05908" w:rsidRDefault="00E05908">
      <w:pPr>
        <w:rPr>
          <w:rFonts w:ascii="Cambria" w:hAnsi="Cambria"/>
        </w:rPr>
      </w:pPr>
    </w:p>
    <w:p w:rsidR="00767F49" w:rsidRDefault="00E05908" w:rsidP="00767F49">
      <w:pPr>
        <w:rPr>
          <w:rFonts w:ascii="Cambria" w:hAnsi="Cambria"/>
        </w:rPr>
      </w:pPr>
      <w:r>
        <w:rPr>
          <w:rFonts w:ascii="Cambria" w:hAnsi="Cambria" w:hint="eastAsia"/>
        </w:rPr>
        <w:t xml:space="preserve">The torsional stiffness of </w:t>
      </w:r>
      <w:r w:rsidR="00767F49">
        <w:rPr>
          <w:rFonts w:ascii="Cambria" w:hAnsi="Cambria" w:hint="eastAsia"/>
        </w:rPr>
        <w:t>the wire of circular cross section</w:t>
      </w:r>
      <w:r>
        <w:rPr>
          <w:rFonts w:ascii="Cambria" w:hAnsi="Cambria" w:hint="eastAsia"/>
        </w:rPr>
        <w:t xml:space="preserve"> can be </w:t>
      </w:r>
      <w:r>
        <w:rPr>
          <w:rFonts w:ascii="Cambria" w:hAnsi="Cambria"/>
        </w:rPr>
        <w:t>calculated</w:t>
      </w:r>
      <w:r>
        <w:rPr>
          <w:rFonts w:ascii="Cambria" w:hAnsi="Cambria" w:hint="eastAsia"/>
        </w:rPr>
        <w:t xml:space="preserve"> </w:t>
      </w:r>
      <w:r w:rsidR="00767F49">
        <w:rPr>
          <w:rFonts w:ascii="Cambria" w:hAnsi="Cambria" w:hint="eastAsia"/>
        </w:rPr>
        <w:t>by the following equation:</w:t>
      </w:r>
    </w:p>
    <w:p w:rsidR="00E05908" w:rsidRDefault="00767F49" w:rsidP="00767F49">
      <w:pPr>
        <w:jc w:val="center"/>
        <w:rPr>
          <w:rFonts w:ascii="Cambria" w:hAnsi="Cambria"/>
        </w:rPr>
      </w:pPr>
      <w:r w:rsidRPr="00767F49">
        <w:rPr>
          <w:rFonts w:ascii="Cambria" w:hAnsi="Cambria"/>
          <w:position w:val="-24"/>
        </w:rPr>
        <w:object w:dxaOrig="118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27.75pt" o:ole="">
            <v:imagedata r:id="rId7" o:title=""/>
          </v:shape>
          <o:OLEObject Type="Embed" ProgID="Equation.3" ShapeID="_x0000_i1025" DrawAspect="Content" ObjectID="_1435505001" r:id="rId8"/>
        </w:object>
      </w:r>
      <w:r>
        <w:rPr>
          <w:rFonts w:ascii="Cambria" w:hAnsi="Cambria" w:hint="eastAsia"/>
        </w:rPr>
        <w:t>.</w:t>
      </w:r>
    </w:p>
    <w:p w:rsidR="00E87E54" w:rsidRDefault="00767F49">
      <w:pPr>
        <w:rPr>
          <w:rFonts w:ascii="Cambria" w:hAnsi="Cambria"/>
        </w:rPr>
      </w:pPr>
      <w:r>
        <w:rPr>
          <w:rFonts w:ascii="Cambria" w:hAnsi="Cambria" w:hint="eastAsia"/>
        </w:rPr>
        <w:t xml:space="preserve">G represents the shear modulus of the material of the wire, d is the diameter and L is the length of the wire. Since the torsional stiffness depends strongly on wire thickness, one can optimize the stiffness easily by tuning </w:t>
      </w:r>
      <w:r w:rsidR="00E87E54">
        <w:rPr>
          <w:rFonts w:ascii="Cambria" w:hAnsi="Cambria" w:hint="eastAsia"/>
        </w:rPr>
        <w:t xml:space="preserve">wire </w:t>
      </w:r>
      <w:r>
        <w:rPr>
          <w:rFonts w:ascii="Cambria" w:hAnsi="Cambria" w:hint="eastAsia"/>
        </w:rPr>
        <w:t>diameters.</w:t>
      </w:r>
      <w:r w:rsidR="003B1A7D">
        <w:rPr>
          <w:rFonts w:ascii="Cambria" w:hAnsi="Cambria" w:hint="eastAsia"/>
        </w:rPr>
        <w:t xml:space="preserve"> </w:t>
      </w:r>
      <w:r w:rsidR="00157BE2">
        <w:rPr>
          <w:rFonts w:ascii="Cambria" w:hAnsi="Cambria" w:hint="eastAsia"/>
        </w:rPr>
        <w:t xml:space="preserve">In order to avoid the increase of bending stiffness, the </w:t>
      </w:r>
      <w:r w:rsidR="00E6091A">
        <w:rPr>
          <w:rFonts w:ascii="Cambria" w:hAnsi="Cambria" w:hint="eastAsia"/>
        </w:rPr>
        <w:t>wire has</w:t>
      </w:r>
      <w:r w:rsidR="00157BE2">
        <w:rPr>
          <w:rFonts w:ascii="Cambria" w:hAnsi="Cambria" w:hint="eastAsia"/>
        </w:rPr>
        <w:t xml:space="preserve"> necks with smaller diameters at the both ends (Figure 1.5).</w:t>
      </w:r>
    </w:p>
    <w:p w:rsidR="00E05908" w:rsidRPr="00157BE2" w:rsidRDefault="00E05908">
      <w:pPr>
        <w:rPr>
          <w:rFonts w:ascii="Cambria" w:hAnsi="Cambria"/>
        </w:rPr>
      </w:pPr>
    </w:p>
    <w:p w:rsidR="00E05908" w:rsidRDefault="00E05908" w:rsidP="00E87E54">
      <w:pPr>
        <w:jc w:val="center"/>
        <w:rPr>
          <w:rFonts w:ascii="Cambria" w:hAnsi="Cambria"/>
        </w:rPr>
      </w:pPr>
      <w:r>
        <w:rPr>
          <w:noProof/>
        </w:rPr>
        <w:lastRenderedPageBreak/>
        <w:drawing>
          <wp:inline distT="0" distB="0" distL="0" distR="0" wp14:anchorId="5AAE2CC7" wp14:editId="621F377B">
            <wp:extent cx="3532598" cy="240982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533798" cy="2410643"/>
                    </a:xfrm>
                    <a:prstGeom prst="rect">
                      <a:avLst/>
                    </a:prstGeom>
                  </pic:spPr>
                </pic:pic>
              </a:graphicData>
            </a:graphic>
          </wp:inline>
        </w:drawing>
      </w:r>
    </w:p>
    <w:p w:rsidR="00E87E54" w:rsidRDefault="00E87E54" w:rsidP="00E87E54">
      <w:pPr>
        <w:jc w:val="center"/>
        <w:rPr>
          <w:rFonts w:ascii="Cambria" w:hAnsi="Cambria"/>
        </w:rPr>
      </w:pPr>
      <w:r>
        <w:rPr>
          <w:rFonts w:ascii="Cambria" w:hAnsi="Cambria" w:hint="eastAsia"/>
        </w:rPr>
        <w:t>Figure 1: Conceptual design of torsion mode damper</w:t>
      </w:r>
    </w:p>
    <w:p w:rsidR="00157BE2" w:rsidRDefault="00157BE2" w:rsidP="00E87E54">
      <w:pPr>
        <w:jc w:val="center"/>
        <w:rPr>
          <w:rFonts w:ascii="Cambria" w:hAnsi="Cambria"/>
        </w:rPr>
      </w:pPr>
    </w:p>
    <w:p w:rsidR="00157BE2" w:rsidRDefault="00157BE2" w:rsidP="00E87E54">
      <w:pPr>
        <w:jc w:val="center"/>
        <w:rPr>
          <w:rFonts w:ascii="Cambria" w:hAnsi="Cambria"/>
        </w:rPr>
      </w:pPr>
      <w:r>
        <w:rPr>
          <w:noProof/>
        </w:rPr>
        <w:drawing>
          <wp:inline distT="0" distB="0" distL="0" distR="0" wp14:anchorId="7401F0C2" wp14:editId="5253340D">
            <wp:extent cx="5229225" cy="747877"/>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245826" cy="750251"/>
                    </a:xfrm>
                    <a:prstGeom prst="rect">
                      <a:avLst/>
                    </a:prstGeom>
                  </pic:spPr>
                </pic:pic>
              </a:graphicData>
            </a:graphic>
          </wp:inline>
        </w:drawing>
      </w:r>
    </w:p>
    <w:p w:rsidR="00157BE2" w:rsidRDefault="00157BE2" w:rsidP="00E87E54">
      <w:pPr>
        <w:jc w:val="center"/>
        <w:rPr>
          <w:rFonts w:ascii="Cambria" w:hAnsi="Cambria"/>
        </w:rPr>
      </w:pPr>
      <w:r>
        <w:rPr>
          <w:rFonts w:ascii="Cambria" w:hAnsi="Cambria" w:hint="eastAsia"/>
        </w:rPr>
        <w:t>Figure 1.5: Design of the wire with</w:t>
      </w:r>
      <w:r w:rsidR="00E6091A">
        <w:rPr>
          <w:rFonts w:ascii="Cambria" w:hAnsi="Cambria" w:hint="eastAsia"/>
        </w:rPr>
        <w:t xml:space="preserve"> necks at the both ends</w:t>
      </w:r>
    </w:p>
    <w:p w:rsidR="00157BE2" w:rsidRPr="00E6091A" w:rsidRDefault="00157BE2" w:rsidP="00E87E54">
      <w:pPr>
        <w:jc w:val="center"/>
        <w:rPr>
          <w:rFonts w:ascii="Cambria" w:hAnsi="Cambria"/>
        </w:rPr>
      </w:pPr>
    </w:p>
    <w:p w:rsidR="00453871" w:rsidRDefault="00453871" w:rsidP="00453871">
      <w:pPr>
        <w:rPr>
          <w:rFonts w:ascii="Cambria" w:hAnsi="Cambria"/>
        </w:rPr>
      </w:pPr>
      <w:r>
        <w:rPr>
          <w:rFonts w:ascii="Cambria" w:hAnsi="Cambria" w:hint="eastAsia"/>
        </w:rPr>
        <w:t>In order to demonstrat</w:t>
      </w:r>
      <w:r w:rsidR="00C32629">
        <w:rPr>
          <w:rFonts w:ascii="Cambria" w:hAnsi="Cambria" w:hint="eastAsia"/>
        </w:rPr>
        <w:t>e the performance of the damper</w:t>
      </w:r>
      <w:r>
        <w:rPr>
          <w:rFonts w:ascii="Cambria" w:hAnsi="Cambria" w:hint="eastAsia"/>
        </w:rPr>
        <w:t xml:space="preserve">, simulation with one-dimensional </w:t>
      </w:r>
      <w:r>
        <w:rPr>
          <w:rFonts w:ascii="Cambria" w:hAnsi="Cambria"/>
        </w:rPr>
        <w:t>pendulum</w:t>
      </w:r>
      <w:r>
        <w:rPr>
          <w:rFonts w:ascii="Cambria" w:hAnsi="Cambria" w:hint="eastAsia"/>
        </w:rPr>
        <w:t xml:space="preserve"> model is performed. Table 1 shows the parameters used for the simulation</w:t>
      </w:r>
      <w:r w:rsidR="00FA7269">
        <w:rPr>
          <w:rFonts w:ascii="Cambria" w:hAnsi="Cambria" w:hint="eastAsia"/>
        </w:rPr>
        <w:t xml:space="preserve"> about Type-A SAS</w:t>
      </w:r>
      <w:r>
        <w:rPr>
          <w:rFonts w:ascii="Cambria" w:hAnsi="Cambria" w:hint="eastAsia"/>
        </w:rPr>
        <w:t xml:space="preserve">. The wire diameters are optimized so that all the resonant modes are coupled with the motion of the first stage </w:t>
      </w:r>
      <w:r w:rsidR="009A784F">
        <w:rPr>
          <w:rFonts w:ascii="Cambria" w:hAnsi="Cambria" w:hint="eastAsia"/>
        </w:rPr>
        <w:t>so that they are</w:t>
      </w:r>
      <w:r>
        <w:rPr>
          <w:rFonts w:ascii="Cambria" w:hAnsi="Cambria" w:hint="eastAsia"/>
        </w:rPr>
        <w:t xml:space="preserve"> effectively damped. Figure 2 shows the</w:t>
      </w:r>
      <w:r w:rsidR="009A784F">
        <w:rPr>
          <w:rFonts w:ascii="Cambria" w:hAnsi="Cambria" w:hint="eastAsia"/>
        </w:rPr>
        <w:t xml:space="preserve"> calculated</w:t>
      </w:r>
      <w:r>
        <w:rPr>
          <w:rFonts w:ascii="Cambria" w:hAnsi="Cambria" w:hint="eastAsia"/>
        </w:rPr>
        <w:t xml:space="preserve"> frequency respon</w:t>
      </w:r>
      <w:r w:rsidR="009A784F">
        <w:rPr>
          <w:rFonts w:ascii="Cambria" w:hAnsi="Cambria" w:hint="eastAsia"/>
        </w:rPr>
        <w:t>se of the suspended payload to</w:t>
      </w:r>
      <w:r>
        <w:rPr>
          <w:rFonts w:ascii="Cambria" w:hAnsi="Cambria" w:hint="eastAsia"/>
        </w:rPr>
        <w:t xml:space="preserve"> </w:t>
      </w:r>
      <w:r w:rsidR="009A784F">
        <w:rPr>
          <w:rFonts w:ascii="Cambria" w:hAnsi="Cambria" w:hint="eastAsia"/>
        </w:rPr>
        <w:t>an external torque and figure 3 shows the impulse torque response.</w:t>
      </w:r>
      <w:r w:rsidR="00507C38">
        <w:rPr>
          <w:rFonts w:ascii="Cambria" w:hAnsi="Cambria" w:hint="eastAsia"/>
        </w:rPr>
        <w:t xml:space="preserve"> Table 2 shows the </w:t>
      </w:r>
      <w:r w:rsidR="00C32629">
        <w:rPr>
          <w:rFonts w:ascii="Cambria" w:hAnsi="Cambria" w:hint="eastAsia"/>
        </w:rPr>
        <w:t xml:space="preserve">calculated </w:t>
      </w:r>
      <w:r w:rsidR="00507C38">
        <w:rPr>
          <w:rFonts w:ascii="Cambria" w:hAnsi="Cambria" w:hint="eastAsia"/>
        </w:rPr>
        <w:t>frequencies and decay times</w:t>
      </w:r>
      <w:r w:rsidR="003B1A7D">
        <w:rPr>
          <w:rFonts w:ascii="Cambria" w:hAnsi="Cambria" w:hint="eastAsia"/>
        </w:rPr>
        <w:t xml:space="preserve"> (at which the amplitudes decreases by 1/e)</w:t>
      </w:r>
      <w:r w:rsidR="00507C38">
        <w:rPr>
          <w:rFonts w:ascii="Cambria" w:hAnsi="Cambria" w:hint="eastAsia"/>
        </w:rPr>
        <w:t xml:space="preserve"> of resonant modes. </w:t>
      </w:r>
      <w:r w:rsidR="002200F4">
        <w:rPr>
          <w:rFonts w:ascii="Cambria" w:hAnsi="Cambria" w:hint="eastAsia"/>
        </w:rPr>
        <w:t>All the torsion modes are effectively damped and t</w:t>
      </w:r>
      <w:r w:rsidR="00507C38">
        <w:rPr>
          <w:rFonts w:ascii="Cambria" w:hAnsi="Cambria" w:hint="eastAsia"/>
        </w:rPr>
        <w:t>he</w:t>
      </w:r>
      <w:r w:rsidR="002D12BB">
        <w:rPr>
          <w:rFonts w:ascii="Cambria" w:hAnsi="Cambria" w:hint="eastAsia"/>
        </w:rPr>
        <w:t xml:space="preserve"> typical decay time scale </w:t>
      </w:r>
      <w:r w:rsidR="002200F4">
        <w:rPr>
          <w:rFonts w:ascii="Cambria" w:hAnsi="Cambria" w:hint="eastAsia"/>
        </w:rPr>
        <w:t xml:space="preserve">is ~1 </w:t>
      </w:r>
      <w:r w:rsidR="002D12BB">
        <w:rPr>
          <w:rFonts w:ascii="Cambria" w:hAnsi="Cambria" w:hint="eastAsia"/>
        </w:rPr>
        <w:t>minute, which is quite short considering that the period of the resonant modes are 10~100 sec.</w:t>
      </w:r>
    </w:p>
    <w:p w:rsidR="00453871" w:rsidRPr="00507C38" w:rsidRDefault="00453871" w:rsidP="00453871">
      <w:pPr>
        <w:rPr>
          <w:rFonts w:ascii="Cambria" w:hAnsi="Cambria"/>
        </w:rPr>
      </w:pPr>
    </w:p>
    <w:p w:rsidR="00453871" w:rsidRDefault="00453871" w:rsidP="00453871">
      <w:pPr>
        <w:rPr>
          <w:rFonts w:ascii="Cambria" w:hAnsi="Cambria"/>
        </w:rPr>
      </w:pPr>
    </w:p>
    <w:tbl>
      <w:tblPr>
        <w:tblStyle w:val="1"/>
        <w:tblW w:w="7054" w:type="dxa"/>
        <w:jc w:val="center"/>
        <w:tblLook w:val="04A0" w:firstRow="1" w:lastRow="0" w:firstColumn="1" w:lastColumn="0" w:noHBand="0" w:noVBand="1"/>
      </w:tblPr>
      <w:tblGrid>
        <w:gridCol w:w="1008"/>
        <w:gridCol w:w="1085"/>
        <w:gridCol w:w="850"/>
        <w:gridCol w:w="1418"/>
        <w:gridCol w:w="1134"/>
        <w:gridCol w:w="1559"/>
      </w:tblGrid>
      <w:tr w:rsidR="00453871" w:rsidRPr="00453871" w:rsidTr="00FF6EA8">
        <w:trPr>
          <w:cnfStyle w:val="100000000000" w:firstRow="1" w:lastRow="0" w:firstColumn="0" w:lastColumn="0" w:oddVBand="0" w:evenVBand="0" w:oddHBand="0"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1008" w:type="dxa"/>
            <w:noWrap/>
            <w:hideMark/>
          </w:tcPr>
          <w:p w:rsidR="00453871" w:rsidRPr="00453871" w:rsidRDefault="00453871" w:rsidP="00453871">
            <w:pPr>
              <w:widowControl/>
              <w:jc w:val="left"/>
              <w:rPr>
                <w:rFonts w:ascii="Cambria" w:eastAsia="ＭＳ Ｐゴシック" w:hAnsi="Cambria" w:cs="ＭＳ Ｐゴシック"/>
                <w:color w:val="000000"/>
                <w:kern w:val="0"/>
                <w:sz w:val="20"/>
                <w:szCs w:val="20"/>
              </w:rPr>
            </w:pPr>
          </w:p>
        </w:tc>
        <w:tc>
          <w:tcPr>
            <w:tcW w:w="1085" w:type="dxa"/>
            <w:noWrap/>
            <w:hideMark/>
          </w:tcPr>
          <w:p w:rsidR="00453871" w:rsidRPr="00453871" w:rsidRDefault="00FF6EA8" w:rsidP="00453871">
            <w:pPr>
              <w:widowControl/>
              <w:jc w:val="left"/>
              <w:cnfStyle w:val="100000000000" w:firstRow="1" w:lastRow="0" w:firstColumn="0" w:lastColumn="0" w:oddVBand="0" w:evenVBand="0" w:oddHBand="0" w:evenHBand="0" w:firstRowFirstColumn="0" w:firstRowLastColumn="0" w:lastRowFirstColumn="0" w:lastRowLastColumn="0"/>
              <w:rPr>
                <w:rFonts w:ascii="Cambria" w:eastAsia="ＭＳ Ｐゴシック" w:hAnsi="Cambria" w:cs="ＭＳ Ｐゴシック"/>
                <w:color w:val="000000"/>
                <w:kern w:val="0"/>
                <w:sz w:val="20"/>
                <w:szCs w:val="20"/>
              </w:rPr>
            </w:pPr>
            <w:r>
              <w:rPr>
                <w:rFonts w:ascii="Cambria" w:eastAsia="ＭＳ Ｐゴシック" w:hAnsi="Cambria" w:cs="ＭＳ Ｐゴシック" w:hint="eastAsia"/>
                <w:color w:val="000000"/>
                <w:kern w:val="0"/>
                <w:sz w:val="20"/>
                <w:szCs w:val="20"/>
              </w:rPr>
              <w:t>D</w:t>
            </w:r>
            <w:r w:rsidR="00453871" w:rsidRPr="00453871">
              <w:rPr>
                <w:rFonts w:ascii="Cambria" w:eastAsia="ＭＳ Ｐゴシック" w:hAnsi="Cambria" w:cs="ＭＳ Ｐゴシック"/>
                <w:color w:val="000000"/>
                <w:kern w:val="0"/>
                <w:sz w:val="20"/>
                <w:szCs w:val="20"/>
              </w:rPr>
              <w:t xml:space="preserve"> [mm]</w:t>
            </w:r>
          </w:p>
        </w:tc>
        <w:tc>
          <w:tcPr>
            <w:tcW w:w="850" w:type="dxa"/>
            <w:noWrap/>
            <w:hideMark/>
          </w:tcPr>
          <w:p w:rsidR="00453871" w:rsidRPr="00453871" w:rsidRDefault="00FF6EA8" w:rsidP="00453871">
            <w:pPr>
              <w:widowControl/>
              <w:jc w:val="left"/>
              <w:cnfStyle w:val="100000000000" w:firstRow="1" w:lastRow="0" w:firstColumn="0" w:lastColumn="0" w:oddVBand="0" w:evenVBand="0" w:oddHBand="0" w:evenHBand="0" w:firstRowFirstColumn="0" w:firstRowLastColumn="0" w:lastRowFirstColumn="0" w:lastRowLastColumn="0"/>
              <w:rPr>
                <w:rFonts w:ascii="Cambria" w:eastAsia="ＭＳ Ｐゴシック" w:hAnsi="Cambria" w:cs="ＭＳ Ｐゴシック"/>
                <w:color w:val="000000"/>
                <w:kern w:val="0"/>
                <w:sz w:val="20"/>
                <w:szCs w:val="20"/>
              </w:rPr>
            </w:pPr>
            <w:r>
              <w:rPr>
                <w:rFonts w:ascii="Cambria" w:eastAsia="ＭＳ Ｐゴシック" w:hAnsi="Cambria" w:cs="ＭＳ Ｐゴシック"/>
                <w:color w:val="000000"/>
                <w:kern w:val="0"/>
                <w:sz w:val="20"/>
                <w:szCs w:val="20"/>
              </w:rPr>
              <w:t>L</w:t>
            </w:r>
            <w:r w:rsidR="00453871" w:rsidRPr="00453871">
              <w:rPr>
                <w:rFonts w:ascii="Cambria" w:eastAsia="ＭＳ Ｐゴシック" w:hAnsi="Cambria" w:cs="ＭＳ Ｐゴシック"/>
                <w:color w:val="000000"/>
                <w:kern w:val="0"/>
                <w:sz w:val="20"/>
                <w:szCs w:val="20"/>
              </w:rPr>
              <w:t xml:space="preserve"> [m]</w:t>
            </w:r>
          </w:p>
        </w:tc>
        <w:tc>
          <w:tcPr>
            <w:tcW w:w="1418" w:type="dxa"/>
            <w:noWrap/>
            <w:hideMark/>
          </w:tcPr>
          <w:p w:rsidR="00453871" w:rsidRPr="00453871" w:rsidRDefault="00FF6EA8" w:rsidP="00453871">
            <w:pPr>
              <w:widowControl/>
              <w:jc w:val="left"/>
              <w:cnfStyle w:val="100000000000" w:firstRow="1" w:lastRow="0" w:firstColumn="0" w:lastColumn="0" w:oddVBand="0" w:evenVBand="0" w:oddHBand="0" w:evenHBand="0" w:firstRowFirstColumn="0" w:firstRowLastColumn="0" w:lastRowFirstColumn="0" w:lastRowLastColumn="0"/>
              <w:rPr>
                <w:rFonts w:ascii="Cambria" w:eastAsia="ＭＳ Ｐゴシック" w:hAnsi="Cambria" w:cs="ＭＳ Ｐゴシック"/>
                <w:color w:val="000000"/>
                <w:kern w:val="0"/>
                <w:sz w:val="20"/>
                <w:szCs w:val="20"/>
              </w:rPr>
            </w:pPr>
            <w:proofErr w:type="spellStart"/>
            <w:r>
              <w:rPr>
                <w:rFonts w:ascii="Cambria" w:eastAsia="ＭＳ Ｐゴシック" w:hAnsi="Cambria" w:cs="ＭＳ Ｐゴシック" w:hint="eastAsia"/>
                <w:color w:val="000000"/>
                <w:kern w:val="0"/>
                <w:sz w:val="20"/>
                <w:szCs w:val="20"/>
              </w:rPr>
              <w:t>kt</w:t>
            </w:r>
            <w:proofErr w:type="spellEnd"/>
            <w:r>
              <w:rPr>
                <w:rFonts w:ascii="Cambria" w:eastAsia="ＭＳ Ｐゴシック" w:hAnsi="Cambria" w:cs="ＭＳ Ｐゴシック" w:hint="eastAsia"/>
                <w:color w:val="000000"/>
                <w:kern w:val="0"/>
                <w:sz w:val="20"/>
                <w:szCs w:val="20"/>
              </w:rPr>
              <w:t xml:space="preserve"> </w:t>
            </w:r>
            <w:r w:rsidR="00453871" w:rsidRPr="00453871">
              <w:rPr>
                <w:rFonts w:ascii="Cambria" w:eastAsia="ＭＳ Ｐゴシック" w:hAnsi="Cambria" w:cs="ＭＳ Ｐゴシック"/>
                <w:color w:val="000000"/>
                <w:kern w:val="0"/>
                <w:sz w:val="20"/>
                <w:szCs w:val="20"/>
              </w:rPr>
              <w:t>[Nm/rad]</w:t>
            </w:r>
          </w:p>
        </w:tc>
        <w:tc>
          <w:tcPr>
            <w:tcW w:w="1134" w:type="dxa"/>
            <w:noWrap/>
            <w:hideMark/>
          </w:tcPr>
          <w:p w:rsidR="00453871" w:rsidRPr="00453871" w:rsidRDefault="00FF6EA8" w:rsidP="00453871">
            <w:pPr>
              <w:widowControl/>
              <w:jc w:val="left"/>
              <w:cnfStyle w:val="100000000000" w:firstRow="1" w:lastRow="0" w:firstColumn="0" w:lastColumn="0" w:oddVBand="0" w:evenVBand="0" w:oddHBand="0" w:evenHBand="0" w:firstRowFirstColumn="0" w:firstRowLastColumn="0" w:lastRowFirstColumn="0" w:lastRowLastColumn="0"/>
              <w:rPr>
                <w:rFonts w:ascii="Cambria" w:eastAsia="ＭＳ Ｐゴシック" w:hAnsi="Cambria" w:cs="ＭＳ Ｐゴシック"/>
                <w:color w:val="000000"/>
                <w:kern w:val="0"/>
                <w:sz w:val="20"/>
                <w:szCs w:val="20"/>
              </w:rPr>
            </w:pPr>
            <w:r>
              <w:rPr>
                <w:rFonts w:ascii="Cambria" w:eastAsia="ＭＳ Ｐゴシック" w:hAnsi="Cambria" w:cs="ＭＳ Ｐゴシック" w:hint="eastAsia"/>
                <w:color w:val="000000"/>
                <w:kern w:val="0"/>
                <w:sz w:val="20"/>
                <w:szCs w:val="20"/>
              </w:rPr>
              <w:t>I</w:t>
            </w:r>
            <w:r w:rsidR="00453871" w:rsidRPr="00453871">
              <w:rPr>
                <w:rFonts w:ascii="Cambria" w:eastAsia="ＭＳ Ｐゴシック" w:hAnsi="Cambria" w:cs="ＭＳ Ｐゴシック"/>
                <w:color w:val="000000"/>
                <w:kern w:val="0"/>
                <w:sz w:val="20"/>
                <w:szCs w:val="20"/>
              </w:rPr>
              <w:t xml:space="preserve"> [kg m</w:t>
            </w:r>
            <w:r w:rsidR="00453871" w:rsidRPr="00453871">
              <w:rPr>
                <w:rFonts w:ascii="Cambria" w:eastAsia="ＭＳ Ｐゴシック" w:hAnsi="Cambria" w:cs="ＭＳ Ｐゴシック"/>
                <w:color w:val="000000"/>
                <w:kern w:val="0"/>
                <w:sz w:val="20"/>
                <w:szCs w:val="20"/>
                <w:vertAlign w:val="superscript"/>
              </w:rPr>
              <w:t>2</w:t>
            </w:r>
            <w:r w:rsidR="00453871" w:rsidRPr="00453871">
              <w:rPr>
                <w:rFonts w:ascii="Cambria" w:eastAsia="ＭＳ Ｐゴシック" w:hAnsi="Cambria" w:cs="ＭＳ Ｐゴシック"/>
                <w:color w:val="000000"/>
                <w:kern w:val="0"/>
                <w:sz w:val="20"/>
                <w:szCs w:val="20"/>
              </w:rPr>
              <w:t>]</w:t>
            </w:r>
          </w:p>
        </w:tc>
        <w:tc>
          <w:tcPr>
            <w:tcW w:w="1559" w:type="dxa"/>
            <w:noWrap/>
            <w:hideMark/>
          </w:tcPr>
          <w:p w:rsidR="00453871" w:rsidRPr="00453871" w:rsidRDefault="00FF6EA8" w:rsidP="00453871">
            <w:pPr>
              <w:widowControl/>
              <w:jc w:val="left"/>
              <w:cnfStyle w:val="100000000000" w:firstRow="1" w:lastRow="0" w:firstColumn="0" w:lastColumn="0" w:oddVBand="0" w:evenVBand="0" w:oddHBand="0" w:evenHBand="0" w:firstRowFirstColumn="0" w:firstRowLastColumn="0" w:lastRowFirstColumn="0" w:lastRowLastColumn="0"/>
              <w:rPr>
                <w:rFonts w:ascii="Cambria" w:eastAsia="ＭＳ Ｐゴシック" w:hAnsi="Cambria" w:cs="ＭＳ Ｐゴシック"/>
                <w:color w:val="000000"/>
                <w:kern w:val="0"/>
                <w:sz w:val="20"/>
                <w:szCs w:val="20"/>
              </w:rPr>
            </w:pPr>
            <w:r w:rsidRPr="00FF6EA8">
              <w:rPr>
                <w:rFonts w:ascii="Cambria" w:eastAsia="ＭＳ Ｐゴシック" w:hAnsi="Cambria" w:cs="ＭＳ Ｐゴシック"/>
                <w:color w:val="000000"/>
                <w:kern w:val="0"/>
                <w:sz w:val="20"/>
                <w:szCs w:val="20"/>
              </w:rPr>
              <w:t>γ</w:t>
            </w:r>
            <w:r w:rsidR="00453871" w:rsidRPr="00453871">
              <w:rPr>
                <w:rFonts w:ascii="Cambria" w:eastAsia="ＭＳ Ｐゴシック" w:hAnsi="Cambria" w:cs="ＭＳ Ｐゴシック"/>
                <w:color w:val="000000"/>
                <w:kern w:val="0"/>
                <w:sz w:val="20"/>
                <w:szCs w:val="20"/>
              </w:rPr>
              <w:t xml:space="preserve"> [kg</w:t>
            </w:r>
            <w:r w:rsidR="00453871">
              <w:rPr>
                <w:rFonts w:ascii="Cambria" w:eastAsia="ＭＳ Ｐゴシック" w:hAnsi="Cambria" w:cs="ＭＳ Ｐゴシック" w:hint="eastAsia"/>
                <w:color w:val="000000"/>
                <w:kern w:val="0"/>
                <w:sz w:val="20"/>
                <w:szCs w:val="20"/>
              </w:rPr>
              <w:t xml:space="preserve"> </w:t>
            </w:r>
            <w:r w:rsidR="00453871" w:rsidRPr="00453871">
              <w:rPr>
                <w:rFonts w:ascii="Cambria" w:eastAsia="ＭＳ Ｐゴシック" w:hAnsi="Cambria" w:cs="ＭＳ Ｐゴシック"/>
                <w:color w:val="000000"/>
                <w:kern w:val="0"/>
                <w:sz w:val="20"/>
                <w:szCs w:val="20"/>
              </w:rPr>
              <w:t>m</w:t>
            </w:r>
            <w:r w:rsidR="00453871" w:rsidRPr="00453871">
              <w:rPr>
                <w:rFonts w:ascii="Cambria" w:eastAsia="ＭＳ Ｐゴシック" w:hAnsi="Cambria" w:cs="ＭＳ Ｐゴシック"/>
                <w:color w:val="000000"/>
                <w:kern w:val="0"/>
                <w:sz w:val="20"/>
                <w:szCs w:val="20"/>
                <w:vertAlign w:val="superscript"/>
              </w:rPr>
              <w:t>2</w:t>
            </w:r>
            <w:r w:rsidR="00453871" w:rsidRPr="00453871">
              <w:rPr>
                <w:rFonts w:ascii="Cambria" w:eastAsia="ＭＳ Ｐゴシック" w:hAnsi="Cambria" w:cs="ＭＳ Ｐゴシック"/>
                <w:color w:val="000000"/>
                <w:kern w:val="0"/>
                <w:sz w:val="20"/>
                <w:szCs w:val="20"/>
              </w:rPr>
              <w:t>/sec]</w:t>
            </w:r>
          </w:p>
        </w:tc>
      </w:tr>
      <w:tr w:rsidR="00453871" w:rsidRPr="00453871" w:rsidTr="00FF6EA8">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1008" w:type="dxa"/>
            <w:noWrap/>
            <w:hideMark/>
          </w:tcPr>
          <w:p w:rsidR="00453871" w:rsidRPr="00453871" w:rsidRDefault="00453871" w:rsidP="00453871">
            <w:pPr>
              <w:widowControl/>
              <w:jc w:val="left"/>
              <w:rPr>
                <w:rFonts w:ascii="Cambria" w:eastAsia="ＭＳ Ｐゴシック" w:hAnsi="Cambria" w:cs="ＭＳ Ｐゴシック"/>
                <w:color w:val="000000"/>
                <w:kern w:val="0"/>
                <w:sz w:val="20"/>
                <w:szCs w:val="20"/>
              </w:rPr>
            </w:pPr>
            <w:r w:rsidRPr="00453871">
              <w:rPr>
                <w:rFonts w:ascii="Cambria" w:eastAsia="ＭＳ Ｐゴシック" w:hAnsi="Cambria" w:cs="ＭＳ Ｐゴシック"/>
                <w:color w:val="000000"/>
                <w:kern w:val="0"/>
                <w:sz w:val="20"/>
                <w:szCs w:val="20"/>
              </w:rPr>
              <w:t>Stage 1</w:t>
            </w:r>
          </w:p>
        </w:tc>
        <w:tc>
          <w:tcPr>
            <w:tcW w:w="1085" w:type="dxa"/>
            <w:noWrap/>
            <w:hideMark/>
          </w:tcPr>
          <w:p w:rsidR="00453871" w:rsidRPr="00453871" w:rsidRDefault="00453871" w:rsidP="00453871">
            <w:pPr>
              <w:widowControl/>
              <w:jc w:val="left"/>
              <w:cnfStyle w:val="000000100000" w:firstRow="0" w:lastRow="0" w:firstColumn="0" w:lastColumn="0" w:oddVBand="0" w:evenVBand="0" w:oddHBand="1" w:evenHBand="0" w:firstRowFirstColumn="0" w:firstRowLastColumn="0" w:lastRowFirstColumn="0" w:lastRowLastColumn="0"/>
              <w:rPr>
                <w:rFonts w:ascii="Cambria" w:eastAsia="ＭＳ Ｐゴシック" w:hAnsi="Cambria" w:cs="ＭＳ Ｐゴシック"/>
                <w:color w:val="000000"/>
                <w:kern w:val="0"/>
                <w:sz w:val="20"/>
                <w:szCs w:val="20"/>
              </w:rPr>
            </w:pPr>
            <w:r w:rsidRPr="00453871">
              <w:rPr>
                <w:rFonts w:ascii="Cambria" w:eastAsia="ＭＳ Ｐゴシック" w:hAnsi="Cambria" w:cs="ＭＳ Ｐゴシック"/>
                <w:color w:val="000000"/>
                <w:kern w:val="0"/>
                <w:sz w:val="20"/>
                <w:szCs w:val="20"/>
              </w:rPr>
              <w:t>3.1</w:t>
            </w:r>
          </w:p>
        </w:tc>
        <w:tc>
          <w:tcPr>
            <w:tcW w:w="850" w:type="dxa"/>
            <w:noWrap/>
            <w:hideMark/>
          </w:tcPr>
          <w:p w:rsidR="00453871" w:rsidRPr="00453871" w:rsidRDefault="00453871" w:rsidP="00453871">
            <w:pPr>
              <w:widowControl/>
              <w:jc w:val="left"/>
              <w:cnfStyle w:val="000000100000" w:firstRow="0" w:lastRow="0" w:firstColumn="0" w:lastColumn="0" w:oddVBand="0" w:evenVBand="0" w:oddHBand="1" w:evenHBand="0" w:firstRowFirstColumn="0" w:firstRowLastColumn="0" w:lastRowFirstColumn="0" w:lastRowLastColumn="0"/>
              <w:rPr>
                <w:rFonts w:ascii="Cambria" w:eastAsia="ＭＳ Ｐゴシック" w:hAnsi="Cambria" w:cs="ＭＳ Ｐゴシック"/>
                <w:color w:val="000000"/>
                <w:kern w:val="0"/>
                <w:sz w:val="20"/>
                <w:szCs w:val="20"/>
              </w:rPr>
            </w:pPr>
            <w:r w:rsidRPr="00453871">
              <w:rPr>
                <w:rFonts w:ascii="Cambria" w:eastAsia="ＭＳ Ｐゴシック" w:hAnsi="Cambria" w:cs="ＭＳ Ｐゴシック"/>
                <w:color w:val="000000"/>
                <w:kern w:val="0"/>
                <w:sz w:val="20"/>
                <w:szCs w:val="20"/>
              </w:rPr>
              <w:t>2.27</w:t>
            </w:r>
          </w:p>
        </w:tc>
        <w:tc>
          <w:tcPr>
            <w:tcW w:w="1418" w:type="dxa"/>
            <w:noWrap/>
            <w:hideMark/>
          </w:tcPr>
          <w:p w:rsidR="00453871" w:rsidRPr="00453871" w:rsidRDefault="00453871" w:rsidP="00453871">
            <w:pPr>
              <w:widowControl/>
              <w:jc w:val="left"/>
              <w:cnfStyle w:val="000000100000" w:firstRow="0" w:lastRow="0" w:firstColumn="0" w:lastColumn="0" w:oddVBand="0" w:evenVBand="0" w:oddHBand="1" w:evenHBand="0" w:firstRowFirstColumn="0" w:firstRowLastColumn="0" w:lastRowFirstColumn="0" w:lastRowLastColumn="0"/>
              <w:rPr>
                <w:rFonts w:ascii="Cambria" w:eastAsia="ＭＳ Ｐゴシック" w:hAnsi="Cambria" w:cs="ＭＳ Ｐゴシック"/>
                <w:color w:val="000000"/>
                <w:kern w:val="0"/>
                <w:sz w:val="20"/>
                <w:szCs w:val="20"/>
              </w:rPr>
            </w:pPr>
            <w:r w:rsidRPr="00453871">
              <w:rPr>
                <w:rFonts w:ascii="Cambria" w:eastAsia="ＭＳ Ｐゴシック" w:hAnsi="Cambria" w:cs="ＭＳ Ｐゴシック"/>
                <w:color w:val="000000"/>
                <w:kern w:val="0"/>
                <w:sz w:val="20"/>
                <w:szCs w:val="20"/>
              </w:rPr>
              <w:t>0.3</w:t>
            </w:r>
            <w:r>
              <w:rPr>
                <w:rFonts w:ascii="Cambria" w:eastAsia="ＭＳ Ｐゴシック" w:hAnsi="Cambria" w:cs="ＭＳ Ｐゴシック" w:hint="eastAsia"/>
                <w:color w:val="000000"/>
                <w:kern w:val="0"/>
                <w:sz w:val="20"/>
                <w:szCs w:val="20"/>
              </w:rPr>
              <w:t>0</w:t>
            </w:r>
          </w:p>
        </w:tc>
        <w:tc>
          <w:tcPr>
            <w:tcW w:w="1134" w:type="dxa"/>
            <w:noWrap/>
            <w:hideMark/>
          </w:tcPr>
          <w:p w:rsidR="00453871" w:rsidRPr="00453871" w:rsidRDefault="00453871" w:rsidP="00453871">
            <w:pPr>
              <w:widowControl/>
              <w:jc w:val="left"/>
              <w:cnfStyle w:val="000000100000" w:firstRow="0" w:lastRow="0" w:firstColumn="0" w:lastColumn="0" w:oddVBand="0" w:evenVBand="0" w:oddHBand="1" w:evenHBand="0" w:firstRowFirstColumn="0" w:firstRowLastColumn="0" w:lastRowFirstColumn="0" w:lastRowLastColumn="0"/>
              <w:rPr>
                <w:rFonts w:ascii="Cambria" w:eastAsia="ＭＳ Ｐゴシック" w:hAnsi="Cambria" w:cs="ＭＳ Ｐゴシック"/>
                <w:color w:val="000000"/>
                <w:kern w:val="0"/>
                <w:sz w:val="20"/>
                <w:szCs w:val="20"/>
              </w:rPr>
            </w:pPr>
            <w:r w:rsidRPr="00453871">
              <w:rPr>
                <w:rFonts w:ascii="Cambria" w:eastAsia="ＭＳ Ｐゴシック" w:hAnsi="Cambria" w:cs="ＭＳ Ｐゴシック"/>
                <w:color w:val="000000"/>
                <w:kern w:val="0"/>
                <w:sz w:val="20"/>
                <w:szCs w:val="20"/>
              </w:rPr>
              <w:t>7.4</w:t>
            </w:r>
          </w:p>
        </w:tc>
        <w:tc>
          <w:tcPr>
            <w:tcW w:w="1559" w:type="dxa"/>
            <w:noWrap/>
            <w:hideMark/>
          </w:tcPr>
          <w:p w:rsidR="00453871" w:rsidRPr="00453871" w:rsidRDefault="00453871" w:rsidP="00453871">
            <w:pPr>
              <w:widowControl/>
              <w:jc w:val="left"/>
              <w:cnfStyle w:val="000000100000" w:firstRow="0" w:lastRow="0" w:firstColumn="0" w:lastColumn="0" w:oddVBand="0" w:evenVBand="0" w:oddHBand="1" w:evenHBand="0" w:firstRowFirstColumn="0" w:firstRowLastColumn="0" w:lastRowFirstColumn="0" w:lastRowLastColumn="0"/>
              <w:rPr>
                <w:rFonts w:ascii="Cambria" w:eastAsia="ＭＳ Ｐゴシック" w:hAnsi="Cambria" w:cs="ＭＳ Ｐゴシック"/>
                <w:color w:val="000000"/>
                <w:kern w:val="0"/>
                <w:sz w:val="20"/>
                <w:szCs w:val="20"/>
              </w:rPr>
            </w:pPr>
            <w:r w:rsidRPr="00453871">
              <w:rPr>
                <w:rFonts w:ascii="Cambria" w:eastAsia="ＭＳ Ｐゴシック" w:hAnsi="Cambria" w:cs="ＭＳ Ｐゴシック"/>
                <w:color w:val="000000"/>
                <w:kern w:val="0"/>
                <w:sz w:val="20"/>
                <w:szCs w:val="20"/>
              </w:rPr>
              <w:t>2</w:t>
            </w:r>
            <w:r>
              <w:rPr>
                <w:rFonts w:ascii="Cambria" w:eastAsia="ＭＳ Ｐゴシック" w:hAnsi="Cambria" w:cs="ＭＳ Ｐゴシック" w:hint="eastAsia"/>
                <w:color w:val="000000"/>
                <w:kern w:val="0"/>
                <w:sz w:val="20"/>
                <w:szCs w:val="20"/>
              </w:rPr>
              <w:t>.0</w:t>
            </w:r>
          </w:p>
        </w:tc>
      </w:tr>
      <w:tr w:rsidR="00453871" w:rsidRPr="00453871" w:rsidTr="00FF6EA8">
        <w:trPr>
          <w:trHeight w:val="270"/>
          <w:jc w:val="center"/>
        </w:trPr>
        <w:tc>
          <w:tcPr>
            <w:cnfStyle w:val="001000000000" w:firstRow="0" w:lastRow="0" w:firstColumn="1" w:lastColumn="0" w:oddVBand="0" w:evenVBand="0" w:oddHBand="0" w:evenHBand="0" w:firstRowFirstColumn="0" w:firstRowLastColumn="0" w:lastRowFirstColumn="0" w:lastRowLastColumn="0"/>
            <w:tcW w:w="1008" w:type="dxa"/>
            <w:noWrap/>
            <w:hideMark/>
          </w:tcPr>
          <w:p w:rsidR="00453871" w:rsidRPr="00453871" w:rsidRDefault="00453871" w:rsidP="00453871">
            <w:pPr>
              <w:widowControl/>
              <w:jc w:val="left"/>
              <w:rPr>
                <w:rFonts w:ascii="Cambria" w:eastAsia="ＭＳ Ｐゴシック" w:hAnsi="Cambria" w:cs="ＭＳ Ｐゴシック"/>
                <w:color w:val="000000"/>
                <w:kern w:val="0"/>
                <w:sz w:val="20"/>
                <w:szCs w:val="20"/>
              </w:rPr>
            </w:pPr>
            <w:r w:rsidRPr="00453871">
              <w:rPr>
                <w:rFonts w:ascii="Cambria" w:eastAsia="ＭＳ Ｐゴシック" w:hAnsi="Cambria" w:cs="ＭＳ Ｐゴシック"/>
                <w:color w:val="000000"/>
                <w:kern w:val="0"/>
                <w:sz w:val="20"/>
                <w:szCs w:val="20"/>
              </w:rPr>
              <w:t>Stage 2</w:t>
            </w:r>
          </w:p>
        </w:tc>
        <w:tc>
          <w:tcPr>
            <w:tcW w:w="1085" w:type="dxa"/>
            <w:noWrap/>
            <w:hideMark/>
          </w:tcPr>
          <w:p w:rsidR="00453871" w:rsidRPr="00453871" w:rsidRDefault="00453871" w:rsidP="00453871">
            <w:pPr>
              <w:widowControl/>
              <w:jc w:val="left"/>
              <w:cnfStyle w:val="000000000000" w:firstRow="0" w:lastRow="0" w:firstColumn="0" w:lastColumn="0" w:oddVBand="0" w:evenVBand="0" w:oddHBand="0" w:evenHBand="0" w:firstRowFirstColumn="0" w:firstRowLastColumn="0" w:lastRowFirstColumn="0" w:lastRowLastColumn="0"/>
              <w:rPr>
                <w:rFonts w:ascii="Cambria" w:eastAsia="ＭＳ Ｐゴシック" w:hAnsi="Cambria" w:cs="ＭＳ Ｐゴシック"/>
                <w:color w:val="000000"/>
                <w:kern w:val="0"/>
                <w:sz w:val="20"/>
                <w:szCs w:val="20"/>
              </w:rPr>
            </w:pPr>
            <w:r w:rsidRPr="00453871">
              <w:rPr>
                <w:rFonts w:ascii="Cambria" w:eastAsia="ＭＳ Ｐゴシック" w:hAnsi="Cambria" w:cs="ＭＳ Ｐゴシック"/>
                <w:color w:val="000000"/>
                <w:kern w:val="0"/>
                <w:sz w:val="20"/>
                <w:szCs w:val="20"/>
              </w:rPr>
              <w:t>3.8</w:t>
            </w:r>
          </w:p>
        </w:tc>
        <w:tc>
          <w:tcPr>
            <w:tcW w:w="850" w:type="dxa"/>
            <w:noWrap/>
            <w:hideMark/>
          </w:tcPr>
          <w:p w:rsidR="00453871" w:rsidRPr="00453871" w:rsidRDefault="00453871" w:rsidP="00453871">
            <w:pPr>
              <w:widowControl/>
              <w:jc w:val="left"/>
              <w:cnfStyle w:val="000000000000" w:firstRow="0" w:lastRow="0" w:firstColumn="0" w:lastColumn="0" w:oddVBand="0" w:evenVBand="0" w:oddHBand="0" w:evenHBand="0" w:firstRowFirstColumn="0" w:firstRowLastColumn="0" w:lastRowFirstColumn="0" w:lastRowLastColumn="0"/>
              <w:rPr>
                <w:rFonts w:ascii="Cambria" w:eastAsia="ＭＳ Ｐゴシック" w:hAnsi="Cambria" w:cs="ＭＳ Ｐゴシック"/>
                <w:color w:val="000000"/>
                <w:kern w:val="0"/>
                <w:sz w:val="20"/>
                <w:szCs w:val="20"/>
              </w:rPr>
            </w:pPr>
            <w:r w:rsidRPr="00453871">
              <w:rPr>
                <w:rFonts w:ascii="Cambria" w:eastAsia="ＭＳ Ｐゴシック" w:hAnsi="Cambria" w:cs="ＭＳ Ｐゴシック"/>
                <w:color w:val="000000"/>
                <w:kern w:val="0"/>
                <w:sz w:val="20"/>
                <w:szCs w:val="20"/>
              </w:rPr>
              <w:t>2.27</w:t>
            </w:r>
          </w:p>
        </w:tc>
        <w:tc>
          <w:tcPr>
            <w:tcW w:w="1418" w:type="dxa"/>
            <w:noWrap/>
            <w:hideMark/>
          </w:tcPr>
          <w:p w:rsidR="00453871" w:rsidRPr="00453871" w:rsidRDefault="00453871" w:rsidP="00453871">
            <w:pPr>
              <w:widowControl/>
              <w:jc w:val="left"/>
              <w:cnfStyle w:val="000000000000" w:firstRow="0" w:lastRow="0" w:firstColumn="0" w:lastColumn="0" w:oddVBand="0" w:evenVBand="0" w:oddHBand="0" w:evenHBand="0" w:firstRowFirstColumn="0" w:firstRowLastColumn="0" w:lastRowFirstColumn="0" w:lastRowLastColumn="0"/>
              <w:rPr>
                <w:rFonts w:ascii="Cambria" w:eastAsia="ＭＳ Ｐゴシック" w:hAnsi="Cambria" w:cs="ＭＳ Ｐゴシック"/>
                <w:color w:val="000000"/>
                <w:kern w:val="0"/>
                <w:sz w:val="20"/>
                <w:szCs w:val="20"/>
              </w:rPr>
            </w:pPr>
            <w:r w:rsidRPr="00453871">
              <w:rPr>
                <w:rFonts w:ascii="Cambria" w:eastAsia="ＭＳ Ｐゴシック" w:hAnsi="Cambria" w:cs="ＭＳ Ｐゴシック"/>
                <w:color w:val="000000"/>
                <w:kern w:val="0"/>
                <w:sz w:val="20"/>
                <w:szCs w:val="20"/>
              </w:rPr>
              <w:t>0.65</w:t>
            </w:r>
          </w:p>
        </w:tc>
        <w:tc>
          <w:tcPr>
            <w:tcW w:w="1134" w:type="dxa"/>
            <w:noWrap/>
            <w:hideMark/>
          </w:tcPr>
          <w:p w:rsidR="00453871" w:rsidRPr="00453871" w:rsidRDefault="00453871" w:rsidP="00453871">
            <w:pPr>
              <w:widowControl/>
              <w:jc w:val="left"/>
              <w:cnfStyle w:val="000000000000" w:firstRow="0" w:lastRow="0" w:firstColumn="0" w:lastColumn="0" w:oddVBand="0" w:evenVBand="0" w:oddHBand="0" w:evenHBand="0" w:firstRowFirstColumn="0" w:firstRowLastColumn="0" w:lastRowFirstColumn="0" w:lastRowLastColumn="0"/>
              <w:rPr>
                <w:rFonts w:ascii="Cambria" w:eastAsia="ＭＳ Ｐゴシック" w:hAnsi="Cambria" w:cs="ＭＳ Ｐゴシック"/>
                <w:color w:val="000000"/>
                <w:kern w:val="0"/>
                <w:sz w:val="20"/>
                <w:szCs w:val="20"/>
              </w:rPr>
            </w:pPr>
            <w:r w:rsidRPr="00453871">
              <w:rPr>
                <w:rFonts w:ascii="Cambria" w:eastAsia="ＭＳ Ｐゴシック" w:hAnsi="Cambria" w:cs="ＭＳ Ｐゴシック"/>
                <w:color w:val="000000"/>
                <w:kern w:val="0"/>
                <w:sz w:val="20"/>
                <w:szCs w:val="20"/>
              </w:rPr>
              <w:t>6.8</w:t>
            </w:r>
          </w:p>
        </w:tc>
        <w:tc>
          <w:tcPr>
            <w:tcW w:w="1559" w:type="dxa"/>
            <w:noWrap/>
            <w:hideMark/>
          </w:tcPr>
          <w:p w:rsidR="00453871" w:rsidRPr="00453871" w:rsidRDefault="00453871" w:rsidP="00453871">
            <w:pPr>
              <w:widowControl/>
              <w:jc w:val="left"/>
              <w:cnfStyle w:val="000000000000" w:firstRow="0" w:lastRow="0" w:firstColumn="0" w:lastColumn="0" w:oddVBand="0" w:evenVBand="0" w:oddHBand="0" w:evenHBand="0" w:firstRowFirstColumn="0" w:firstRowLastColumn="0" w:lastRowFirstColumn="0" w:lastRowLastColumn="0"/>
              <w:rPr>
                <w:rFonts w:ascii="Cambria" w:eastAsia="ＭＳ Ｐゴシック" w:hAnsi="Cambria" w:cs="ＭＳ Ｐゴシック"/>
                <w:color w:val="000000"/>
                <w:kern w:val="0"/>
                <w:sz w:val="20"/>
                <w:szCs w:val="20"/>
              </w:rPr>
            </w:pPr>
            <w:r w:rsidRPr="00453871">
              <w:rPr>
                <w:rFonts w:ascii="Cambria" w:eastAsia="ＭＳ Ｐゴシック" w:hAnsi="Cambria" w:cs="ＭＳ Ｐゴシック"/>
                <w:color w:val="000000"/>
                <w:kern w:val="0"/>
                <w:sz w:val="20"/>
                <w:szCs w:val="20"/>
              </w:rPr>
              <w:t>-</w:t>
            </w:r>
          </w:p>
        </w:tc>
      </w:tr>
      <w:tr w:rsidR="00453871" w:rsidRPr="00453871" w:rsidTr="00FF6EA8">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1008" w:type="dxa"/>
            <w:noWrap/>
            <w:hideMark/>
          </w:tcPr>
          <w:p w:rsidR="00453871" w:rsidRPr="00453871" w:rsidRDefault="00453871" w:rsidP="00453871">
            <w:pPr>
              <w:widowControl/>
              <w:jc w:val="left"/>
              <w:rPr>
                <w:rFonts w:ascii="Cambria" w:eastAsia="ＭＳ Ｐゴシック" w:hAnsi="Cambria" w:cs="ＭＳ Ｐゴシック"/>
                <w:color w:val="000000"/>
                <w:kern w:val="0"/>
                <w:sz w:val="20"/>
                <w:szCs w:val="20"/>
              </w:rPr>
            </w:pPr>
            <w:r w:rsidRPr="00453871">
              <w:rPr>
                <w:rFonts w:ascii="Cambria" w:eastAsia="ＭＳ Ｐゴシック" w:hAnsi="Cambria" w:cs="ＭＳ Ｐゴシック"/>
                <w:color w:val="000000"/>
                <w:kern w:val="0"/>
                <w:sz w:val="20"/>
                <w:szCs w:val="20"/>
              </w:rPr>
              <w:t>Stage 3</w:t>
            </w:r>
          </w:p>
        </w:tc>
        <w:tc>
          <w:tcPr>
            <w:tcW w:w="1085" w:type="dxa"/>
            <w:noWrap/>
            <w:hideMark/>
          </w:tcPr>
          <w:p w:rsidR="00453871" w:rsidRPr="00453871" w:rsidRDefault="00453871" w:rsidP="00453871">
            <w:pPr>
              <w:widowControl/>
              <w:jc w:val="left"/>
              <w:cnfStyle w:val="000000100000" w:firstRow="0" w:lastRow="0" w:firstColumn="0" w:lastColumn="0" w:oddVBand="0" w:evenVBand="0" w:oddHBand="1" w:evenHBand="0" w:firstRowFirstColumn="0" w:firstRowLastColumn="0" w:lastRowFirstColumn="0" w:lastRowLastColumn="0"/>
              <w:rPr>
                <w:rFonts w:ascii="Cambria" w:eastAsia="ＭＳ Ｐゴシック" w:hAnsi="Cambria" w:cs="ＭＳ Ｐゴシック"/>
                <w:color w:val="000000"/>
                <w:kern w:val="0"/>
                <w:sz w:val="20"/>
                <w:szCs w:val="20"/>
              </w:rPr>
            </w:pPr>
            <w:r w:rsidRPr="00453871">
              <w:rPr>
                <w:rFonts w:ascii="Cambria" w:eastAsia="ＭＳ Ｐゴシック" w:hAnsi="Cambria" w:cs="ＭＳ Ｐゴシック"/>
                <w:color w:val="000000"/>
                <w:kern w:val="0"/>
                <w:sz w:val="20"/>
                <w:szCs w:val="20"/>
              </w:rPr>
              <w:t>3.8</w:t>
            </w:r>
          </w:p>
        </w:tc>
        <w:tc>
          <w:tcPr>
            <w:tcW w:w="850" w:type="dxa"/>
            <w:noWrap/>
            <w:hideMark/>
          </w:tcPr>
          <w:p w:rsidR="00453871" w:rsidRPr="00453871" w:rsidRDefault="00453871" w:rsidP="00453871">
            <w:pPr>
              <w:widowControl/>
              <w:jc w:val="left"/>
              <w:cnfStyle w:val="000000100000" w:firstRow="0" w:lastRow="0" w:firstColumn="0" w:lastColumn="0" w:oddVBand="0" w:evenVBand="0" w:oddHBand="1" w:evenHBand="0" w:firstRowFirstColumn="0" w:firstRowLastColumn="0" w:lastRowFirstColumn="0" w:lastRowLastColumn="0"/>
              <w:rPr>
                <w:rFonts w:ascii="Cambria" w:eastAsia="ＭＳ Ｐゴシック" w:hAnsi="Cambria" w:cs="ＭＳ Ｐゴシック"/>
                <w:color w:val="000000"/>
                <w:kern w:val="0"/>
                <w:sz w:val="20"/>
                <w:szCs w:val="20"/>
              </w:rPr>
            </w:pPr>
            <w:r w:rsidRPr="00453871">
              <w:rPr>
                <w:rFonts w:ascii="Cambria" w:eastAsia="ＭＳ Ｐゴシック" w:hAnsi="Cambria" w:cs="ＭＳ Ｐゴシック"/>
                <w:color w:val="000000"/>
                <w:kern w:val="0"/>
                <w:sz w:val="20"/>
                <w:szCs w:val="20"/>
              </w:rPr>
              <w:t>2.27</w:t>
            </w:r>
          </w:p>
        </w:tc>
        <w:tc>
          <w:tcPr>
            <w:tcW w:w="1418" w:type="dxa"/>
            <w:noWrap/>
            <w:hideMark/>
          </w:tcPr>
          <w:p w:rsidR="00453871" w:rsidRPr="00453871" w:rsidRDefault="00453871" w:rsidP="00453871">
            <w:pPr>
              <w:widowControl/>
              <w:jc w:val="left"/>
              <w:cnfStyle w:val="000000100000" w:firstRow="0" w:lastRow="0" w:firstColumn="0" w:lastColumn="0" w:oddVBand="0" w:evenVBand="0" w:oddHBand="1" w:evenHBand="0" w:firstRowFirstColumn="0" w:firstRowLastColumn="0" w:lastRowFirstColumn="0" w:lastRowLastColumn="0"/>
              <w:rPr>
                <w:rFonts w:ascii="Cambria" w:eastAsia="ＭＳ Ｐゴシック" w:hAnsi="Cambria" w:cs="ＭＳ Ｐゴシック"/>
                <w:color w:val="000000"/>
                <w:kern w:val="0"/>
                <w:sz w:val="20"/>
                <w:szCs w:val="20"/>
              </w:rPr>
            </w:pPr>
            <w:r w:rsidRPr="00453871">
              <w:rPr>
                <w:rFonts w:ascii="Cambria" w:eastAsia="ＭＳ Ｐゴシック" w:hAnsi="Cambria" w:cs="ＭＳ Ｐゴシック"/>
                <w:color w:val="000000"/>
                <w:kern w:val="0"/>
                <w:sz w:val="20"/>
                <w:szCs w:val="20"/>
              </w:rPr>
              <w:t>0.65</w:t>
            </w:r>
          </w:p>
        </w:tc>
        <w:tc>
          <w:tcPr>
            <w:tcW w:w="1134" w:type="dxa"/>
            <w:noWrap/>
            <w:hideMark/>
          </w:tcPr>
          <w:p w:rsidR="00453871" w:rsidRPr="00453871" w:rsidRDefault="00453871" w:rsidP="00453871">
            <w:pPr>
              <w:widowControl/>
              <w:jc w:val="left"/>
              <w:cnfStyle w:val="000000100000" w:firstRow="0" w:lastRow="0" w:firstColumn="0" w:lastColumn="0" w:oddVBand="0" w:evenVBand="0" w:oddHBand="1" w:evenHBand="0" w:firstRowFirstColumn="0" w:firstRowLastColumn="0" w:lastRowFirstColumn="0" w:lastRowLastColumn="0"/>
              <w:rPr>
                <w:rFonts w:ascii="Cambria" w:eastAsia="ＭＳ Ｐゴシック" w:hAnsi="Cambria" w:cs="ＭＳ Ｐゴシック"/>
                <w:color w:val="000000"/>
                <w:kern w:val="0"/>
                <w:sz w:val="20"/>
                <w:szCs w:val="20"/>
              </w:rPr>
            </w:pPr>
            <w:r w:rsidRPr="00453871">
              <w:rPr>
                <w:rFonts w:ascii="Cambria" w:eastAsia="ＭＳ Ｐゴシック" w:hAnsi="Cambria" w:cs="ＭＳ Ｐゴシック"/>
                <w:color w:val="000000"/>
                <w:kern w:val="0"/>
                <w:sz w:val="20"/>
                <w:szCs w:val="20"/>
              </w:rPr>
              <w:t>6.6</w:t>
            </w:r>
          </w:p>
        </w:tc>
        <w:tc>
          <w:tcPr>
            <w:tcW w:w="1559" w:type="dxa"/>
            <w:noWrap/>
            <w:hideMark/>
          </w:tcPr>
          <w:p w:rsidR="00453871" w:rsidRPr="00453871" w:rsidRDefault="00453871" w:rsidP="00453871">
            <w:pPr>
              <w:widowControl/>
              <w:jc w:val="left"/>
              <w:cnfStyle w:val="000000100000" w:firstRow="0" w:lastRow="0" w:firstColumn="0" w:lastColumn="0" w:oddVBand="0" w:evenVBand="0" w:oddHBand="1" w:evenHBand="0" w:firstRowFirstColumn="0" w:firstRowLastColumn="0" w:lastRowFirstColumn="0" w:lastRowLastColumn="0"/>
              <w:rPr>
                <w:rFonts w:ascii="Cambria" w:eastAsia="ＭＳ Ｐゴシック" w:hAnsi="Cambria" w:cs="ＭＳ Ｐゴシック"/>
                <w:color w:val="000000"/>
                <w:kern w:val="0"/>
                <w:sz w:val="20"/>
                <w:szCs w:val="20"/>
              </w:rPr>
            </w:pPr>
            <w:r w:rsidRPr="00453871">
              <w:rPr>
                <w:rFonts w:ascii="Cambria" w:eastAsia="ＭＳ Ｐゴシック" w:hAnsi="Cambria" w:cs="ＭＳ Ｐゴシック"/>
                <w:color w:val="000000"/>
                <w:kern w:val="0"/>
                <w:sz w:val="20"/>
                <w:szCs w:val="20"/>
              </w:rPr>
              <w:t>-</w:t>
            </w:r>
          </w:p>
        </w:tc>
      </w:tr>
      <w:tr w:rsidR="00453871" w:rsidRPr="00453871" w:rsidTr="00FF6EA8">
        <w:trPr>
          <w:trHeight w:val="270"/>
          <w:jc w:val="center"/>
        </w:trPr>
        <w:tc>
          <w:tcPr>
            <w:cnfStyle w:val="001000000000" w:firstRow="0" w:lastRow="0" w:firstColumn="1" w:lastColumn="0" w:oddVBand="0" w:evenVBand="0" w:oddHBand="0" w:evenHBand="0" w:firstRowFirstColumn="0" w:firstRowLastColumn="0" w:lastRowFirstColumn="0" w:lastRowLastColumn="0"/>
            <w:tcW w:w="1008" w:type="dxa"/>
            <w:noWrap/>
            <w:hideMark/>
          </w:tcPr>
          <w:p w:rsidR="00453871" w:rsidRPr="00453871" w:rsidRDefault="00453871" w:rsidP="00453871">
            <w:pPr>
              <w:widowControl/>
              <w:jc w:val="left"/>
              <w:rPr>
                <w:rFonts w:ascii="Cambria" w:eastAsia="ＭＳ Ｐゴシック" w:hAnsi="Cambria" w:cs="ＭＳ Ｐゴシック"/>
                <w:color w:val="000000"/>
                <w:kern w:val="0"/>
                <w:sz w:val="20"/>
                <w:szCs w:val="20"/>
              </w:rPr>
            </w:pPr>
            <w:r w:rsidRPr="00453871">
              <w:rPr>
                <w:rFonts w:ascii="Cambria" w:eastAsia="ＭＳ Ｐゴシック" w:hAnsi="Cambria" w:cs="ＭＳ Ｐゴシック"/>
                <w:color w:val="000000"/>
                <w:kern w:val="0"/>
                <w:sz w:val="20"/>
                <w:szCs w:val="20"/>
              </w:rPr>
              <w:t>Stage 4</w:t>
            </w:r>
          </w:p>
        </w:tc>
        <w:tc>
          <w:tcPr>
            <w:tcW w:w="1085" w:type="dxa"/>
            <w:noWrap/>
            <w:hideMark/>
          </w:tcPr>
          <w:p w:rsidR="00453871" w:rsidRPr="00453871" w:rsidRDefault="00453871" w:rsidP="00453871">
            <w:pPr>
              <w:widowControl/>
              <w:jc w:val="left"/>
              <w:cnfStyle w:val="000000000000" w:firstRow="0" w:lastRow="0" w:firstColumn="0" w:lastColumn="0" w:oddVBand="0" w:evenVBand="0" w:oddHBand="0" w:evenHBand="0" w:firstRowFirstColumn="0" w:firstRowLastColumn="0" w:lastRowFirstColumn="0" w:lastRowLastColumn="0"/>
              <w:rPr>
                <w:rFonts w:ascii="Cambria" w:eastAsia="ＭＳ Ｐゴシック" w:hAnsi="Cambria" w:cs="ＭＳ Ｐゴシック"/>
                <w:color w:val="000000"/>
                <w:kern w:val="0"/>
                <w:sz w:val="20"/>
                <w:szCs w:val="20"/>
              </w:rPr>
            </w:pPr>
            <w:r w:rsidRPr="00453871">
              <w:rPr>
                <w:rFonts w:ascii="Cambria" w:eastAsia="ＭＳ Ｐゴシック" w:hAnsi="Cambria" w:cs="ＭＳ Ｐゴシック"/>
                <w:color w:val="000000"/>
                <w:kern w:val="0"/>
                <w:sz w:val="20"/>
                <w:szCs w:val="20"/>
              </w:rPr>
              <w:t>3.8</w:t>
            </w:r>
          </w:p>
        </w:tc>
        <w:tc>
          <w:tcPr>
            <w:tcW w:w="850" w:type="dxa"/>
            <w:noWrap/>
            <w:hideMark/>
          </w:tcPr>
          <w:p w:rsidR="00453871" w:rsidRPr="00453871" w:rsidRDefault="00453871" w:rsidP="00453871">
            <w:pPr>
              <w:widowControl/>
              <w:jc w:val="left"/>
              <w:cnfStyle w:val="000000000000" w:firstRow="0" w:lastRow="0" w:firstColumn="0" w:lastColumn="0" w:oddVBand="0" w:evenVBand="0" w:oddHBand="0" w:evenHBand="0" w:firstRowFirstColumn="0" w:firstRowLastColumn="0" w:lastRowFirstColumn="0" w:lastRowLastColumn="0"/>
              <w:rPr>
                <w:rFonts w:ascii="Cambria" w:eastAsia="ＭＳ Ｐゴシック" w:hAnsi="Cambria" w:cs="ＭＳ Ｐゴシック"/>
                <w:color w:val="000000"/>
                <w:kern w:val="0"/>
                <w:sz w:val="20"/>
                <w:szCs w:val="20"/>
              </w:rPr>
            </w:pPr>
            <w:r w:rsidRPr="00453871">
              <w:rPr>
                <w:rFonts w:ascii="Cambria" w:eastAsia="ＭＳ Ｐゴシック" w:hAnsi="Cambria" w:cs="ＭＳ Ｐゴシック"/>
                <w:color w:val="000000"/>
                <w:kern w:val="0"/>
                <w:sz w:val="20"/>
                <w:szCs w:val="20"/>
              </w:rPr>
              <w:t>1.99</w:t>
            </w:r>
          </w:p>
        </w:tc>
        <w:tc>
          <w:tcPr>
            <w:tcW w:w="1418" w:type="dxa"/>
            <w:noWrap/>
            <w:hideMark/>
          </w:tcPr>
          <w:p w:rsidR="00453871" w:rsidRPr="00453871" w:rsidRDefault="00453871" w:rsidP="00453871">
            <w:pPr>
              <w:widowControl/>
              <w:jc w:val="left"/>
              <w:cnfStyle w:val="000000000000" w:firstRow="0" w:lastRow="0" w:firstColumn="0" w:lastColumn="0" w:oddVBand="0" w:evenVBand="0" w:oddHBand="0" w:evenHBand="0" w:firstRowFirstColumn="0" w:firstRowLastColumn="0" w:lastRowFirstColumn="0" w:lastRowLastColumn="0"/>
              <w:rPr>
                <w:rFonts w:ascii="Cambria" w:eastAsia="ＭＳ Ｐゴシック" w:hAnsi="Cambria" w:cs="ＭＳ Ｐゴシック"/>
                <w:color w:val="000000"/>
                <w:kern w:val="0"/>
                <w:sz w:val="20"/>
                <w:szCs w:val="20"/>
              </w:rPr>
            </w:pPr>
            <w:r w:rsidRPr="00453871">
              <w:rPr>
                <w:rFonts w:ascii="Cambria" w:eastAsia="ＭＳ Ｐゴシック" w:hAnsi="Cambria" w:cs="ＭＳ Ｐゴシック"/>
                <w:color w:val="000000"/>
                <w:kern w:val="0"/>
                <w:sz w:val="20"/>
                <w:szCs w:val="20"/>
              </w:rPr>
              <w:t>0.68</w:t>
            </w:r>
          </w:p>
        </w:tc>
        <w:tc>
          <w:tcPr>
            <w:tcW w:w="1134" w:type="dxa"/>
            <w:noWrap/>
            <w:hideMark/>
          </w:tcPr>
          <w:p w:rsidR="00453871" w:rsidRPr="00453871" w:rsidRDefault="00453871" w:rsidP="00453871">
            <w:pPr>
              <w:widowControl/>
              <w:jc w:val="left"/>
              <w:cnfStyle w:val="000000000000" w:firstRow="0" w:lastRow="0" w:firstColumn="0" w:lastColumn="0" w:oddVBand="0" w:evenVBand="0" w:oddHBand="0" w:evenHBand="0" w:firstRowFirstColumn="0" w:firstRowLastColumn="0" w:lastRowFirstColumn="0" w:lastRowLastColumn="0"/>
              <w:rPr>
                <w:rFonts w:ascii="Cambria" w:eastAsia="ＭＳ Ｐゴシック" w:hAnsi="Cambria" w:cs="ＭＳ Ｐゴシック"/>
                <w:color w:val="000000"/>
                <w:kern w:val="0"/>
                <w:sz w:val="20"/>
                <w:szCs w:val="20"/>
              </w:rPr>
            </w:pPr>
            <w:r w:rsidRPr="00453871">
              <w:rPr>
                <w:rFonts w:ascii="Cambria" w:eastAsia="ＭＳ Ｐゴシック" w:hAnsi="Cambria" w:cs="ＭＳ Ｐゴシック"/>
                <w:color w:val="000000"/>
                <w:kern w:val="0"/>
                <w:sz w:val="20"/>
                <w:szCs w:val="20"/>
              </w:rPr>
              <w:t>6.4</w:t>
            </w:r>
          </w:p>
        </w:tc>
        <w:tc>
          <w:tcPr>
            <w:tcW w:w="1559" w:type="dxa"/>
            <w:noWrap/>
            <w:hideMark/>
          </w:tcPr>
          <w:p w:rsidR="00453871" w:rsidRPr="00453871" w:rsidRDefault="00453871" w:rsidP="00453871">
            <w:pPr>
              <w:widowControl/>
              <w:jc w:val="left"/>
              <w:cnfStyle w:val="000000000000" w:firstRow="0" w:lastRow="0" w:firstColumn="0" w:lastColumn="0" w:oddVBand="0" w:evenVBand="0" w:oddHBand="0" w:evenHBand="0" w:firstRowFirstColumn="0" w:firstRowLastColumn="0" w:lastRowFirstColumn="0" w:lastRowLastColumn="0"/>
              <w:rPr>
                <w:rFonts w:ascii="Cambria" w:eastAsia="ＭＳ Ｐゴシック" w:hAnsi="Cambria" w:cs="ＭＳ Ｐゴシック"/>
                <w:color w:val="000000"/>
                <w:kern w:val="0"/>
                <w:sz w:val="20"/>
                <w:szCs w:val="20"/>
              </w:rPr>
            </w:pPr>
            <w:r w:rsidRPr="00453871">
              <w:rPr>
                <w:rFonts w:ascii="Cambria" w:eastAsia="ＭＳ Ｐゴシック" w:hAnsi="Cambria" w:cs="ＭＳ Ｐゴシック"/>
                <w:color w:val="000000"/>
                <w:kern w:val="0"/>
                <w:sz w:val="20"/>
                <w:szCs w:val="20"/>
              </w:rPr>
              <w:t>-</w:t>
            </w:r>
          </w:p>
        </w:tc>
      </w:tr>
      <w:tr w:rsidR="00453871" w:rsidRPr="00453871" w:rsidTr="00FF6EA8">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1008" w:type="dxa"/>
            <w:noWrap/>
            <w:hideMark/>
          </w:tcPr>
          <w:p w:rsidR="00453871" w:rsidRPr="00453871" w:rsidRDefault="00453871" w:rsidP="00453871">
            <w:pPr>
              <w:widowControl/>
              <w:jc w:val="left"/>
              <w:rPr>
                <w:rFonts w:ascii="Cambria" w:eastAsia="ＭＳ Ｐゴシック" w:hAnsi="Cambria" w:cs="ＭＳ Ｐゴシック"/>
                <w:color w:val="000000"/>
                <w:kern w:val="0"/>
                <w:sz w:val="20"/>
                <w:szCs w:val="20"/>
              </w:rPr>
            </w:pPr>
            <w:r w:rsidRPr="00453871">
              <w:rPr>
                <w:rFonts w:ascii="Cambria" w:eastAsia="ＭＳ Ｐゴシック" w:hAnsi="Cambria" w:cs="ＭＳ Ｐゴシック"/>
                <w:color w:val="000000"/>
                <w:kern w:val="0"/>
                <w:sz w:val="20"/>
                <w:szCs w:val="20"/>
              </w:rPr>
              <w:t>Stage 5</w:t>
            </w:r>
          </w:p>
        </w:tc>
        <w:tc>
          <w:tcPr>
            <w:tcW w:w="1085" w:type="dxa"/>
            <w:noWrap/>
            <w:hideMark/>
          </w:tcPr>
          <w:p w:rsidR="00453871" w:rsidRPr="00453871" w:rsidRDefault="00453871" w:rsidP="00453871">
            <w:pPr>
              <w:widowControl/>
              <w:jc w:val="left"/>
              <w:cnfStyle w:val="000000100000" w:firstRow="0" w:lastRow="0" w:firstColumn="0" w:lastColumn="0" w:oddVBand="0" w:evenVBand="0" w:oddHBand="1" w:evenHBand="0" w:firstRowFirstColumn="0" w:firstRowLastColumn="0" w:lastRowFirstColumn="0" w:lastRowLastColumn="0"/>
              <w:rPr>
                <w:rFonts w:ascii="Cambria" w:eastAsia="ＭＳ Ｐゴシック" w:hAnsi="Cambria" w:cs="ＭＳ Ｐゴシック"/>
                <w:color w:val="000000"/>
                <w:kern w:val="0"/>
                <w:sz w:val="20"/>
                <w:szCs w:val="20"/>
              </w:rPr>
            </w:pPr>
            <w:r w:rsidRPr="00453871">
              <w:rPr>
                <w:rFonts w:ascii="Cambria" w:eastAsia="ＭＳ Ｐゴシック" w:hAnsi="Cambria" w:cs="ＭＳ Ｐゴシック"/>
                <w:color w:val="000000"/>
                <w:kern w:val="0"/>
                <w:sz w:val="20"/>
                <w:szCs w:val="20"/>
              </w:rPr>
              <w:t>3.5</w:t>
            </w:r>
          </w:p>
        </w:tc>
        <w:tc>
          <w:tcPr>
            <w:tcW w:w="850" w:type="dxa"/>
            <w:noWrap/>
            <w:hideMark/>
          </w:tcPr>
          <w:p w:rsidR="00453871" w:rsidRPr="00453871" w:rsidRDefault="00453871" w:rsidP="00453871">
            <w:pPr>
              <w:widowControl/>
              <w:jc w:val="left"/>
              <w:cnfStyle w:val="000000100000" w:firstRow="0" w:lastRow="0" w:firstColumn="0" w:lastColumn="0" w:oddVBand="0" w:evenVBand="0" w:oddHBand="1" w:evenHBand="0" w:firstRowFirstColumn="0" w:firstRowLastColumn="0" w:lastRowFirstColumn="0" w:lastRowLastColumn="0"/>
              <w:rPr>
                <w:rFonts w:ascii="Cambria" w:eastAsia="ＭＳ Ｐゴシック" w:hAnsi="Cambria" w:cs="ＭＳ Ｐゴシック"/>
                <w:color w:val="000000"/>
                <w:kern w:val="0"/>
                <w:sz w:val="20"/>
                <w:szCs w:val="20"/>
              </w:rPr>
            </w:pPr>
            <w:r w:rsidRPr="00453871">
              <w:rPr>
                <w:rFonts w:ascii="Cambria" w:eastAsia="ＭＳ Ｐゴシック" w:hAnsi="Cambria" w:cs="ＭＳ Ｐゴシック"/>
                <w:color w:val="000000"/>
                <w:kern w:val="0"/>
                <w:sz w:val="20"/>
                <w:szCs w:val="20"/>
              </w:rPr>
              <w:t>3.47</w:t>
            </w:r>
          </w:p>
        </w:tc>
        <w:tc>
          <w:tcPr>
            <w:tcW w:w="1418" w:type="dxa"/>
            <w:noWrap/>
            <w:hideMark/>
          </w:tcPr>
          <w:p w:rsidR="00453871" w:rsidRPr="00453871" w:rsidRDefault="00453871" w:rsidP="00453871">
            <w:pPr>
              <w:widowControl/>
              <w:jc w:val="left"/>
              <w:cnfStyle w:val="000000100000" w:firstRow="0" w:lastRow="0" w:firstColumn="0" w:lastColumn="0" w:oddVBand="0" w:evenVBand="0" w:oddHBand="1" w:evenHBand="0" w:firstRowFirstColumn="0" w:firstRowLastColumn="0" w:lastRowFirstColumn="0" w:lastRowLastColumn="0"/>
              <w:rPr>
                <w:rFonts w:ascii="Cambria" w:eastAsia="ＭＳ Ｐゴシック" w:hAnsi="Cambria" w:cs="ＭＳ Ｐゴシック"/>
                <w:color w:val="000000"/>
                <w:kern w:val="0"/>
                <w:sz w:val="20"/>
                <w:szCs w:val="20"/>
              </w:rPr>
            </w:pPr>
            <w:r w:rsidRPr="00453871">
              <w:rPr>
                <w:rFonts w:ascii="Cambria" w:eastAsia="ＭＳ Ｐゴシック" w:hAnsi="Cambria" w:cs="ＭＳ Ｐゴシック"/>
                <w:color w:val="000000"/>
                <w:kern w:val="0"/>
                <w:sz w:val="20"/>
                <w:szCs w:val="20"/>
              </w:rPr>
              <w:t>0.29</w:t>
            </w:r>
          </w:p>
        </w:tc>
        <w:tc>
          <w:tcPr>
            <w:tcW w:w="1134" w:type="dxa"/>
            <w:noWrap/>
            <w:hideMark/>
          </w:tcPr>
          <w:p w:rsidR="00453871" w:rsidRPr="00453871" w:rsidRDefault="00453871" w:rsidP="00453871">
            <w:pPr>
              <w:widowControl/>
              <w:jc w:val="left"/>
              <w:cnfStyle w:val="000000100000" w:firstRow="0" w:lastRow="0" w:firstColumn="0" w:lastColumn="0" w:oddVBand="0" w:evenVBand="0" w:oddHBand="1" w:evenHBand="0" w:firstRowFirstColumn="0" w:firstRowLastColumn="0" w:lastRowFirstColumn="0" w:lastRowLastColumn="0"/>
              <w:rPr>
                <w:rFonts w:ascii="Cambria" w:eastAsia="ＭＳ Ｐゴシック" w:hAnsi="Cambria" w:cs="ＭＳ Ｐゴシック"/>
                <w:color w:val="000000"/>
                <w:kern w:val="0"/>
                <w:sz w:val="20"/>
                <w:szCs w:val="20"/>
              </w:rPr>
            </w:pPr>
            <w:r w:rsidRPr="00453871">
              <w:rPr>
                <w:rFonts w:ascii="Cambria" w:eastAsia="ＭＳ Ｐゴシック" w:hAnsi="Cambria" w:cs="ＭＳ Ｐゴシック"/>
                <w:color w:val="000000"/>
                <w:kern w:val="0"/>
                <w:sz w:val="20"/>
                <w:szCs w:val="20"/>
              </w:rPr>
              <w:t>3.2</w:t>
            </w:r>
          </w:p>
        </w:tc>
        <w:tc>
          <w:tcPr>
            <w:tcW w:w="1559" w:type="dxa"/>
            <w:noWrap/>
            <w:hideMark/>
          </w:tcPr>
          <w:p w:rsidR="00453871" w:rsidRPr="00453871" w:rsidRDefault="00453871" w:rsidP="00453871">
            <w:pPr>
              <w:widowControl/>
              <w:jc w:val="left"/>
              <w:cnfStyle w:val="000000100000" w:firstRow="0" w:lastRow="0" w:firstColumn="0" w:lastColumn="0" w:oddVBand="0" w:evenVBand="0" w:oddHBand="1" w:evenHBand="0" w:firstRowFirstColumn="0" w:firstRowLastColumn="0" w:lastRowFirstColumn="0" w:lastRowLastColumn="0"/>
              <w:rPr>
                <w:rFonts w:ascii="Cambria" w:eastAsia="ＭＳ Ｐゴシック" w:hAnsi="Cambria" w:cs="ＭＳ Ｐゴシック"/>
                <w:color w:val="000000"/>
                <w:kern w:val="0"/>
                <w:sz w:val="20"/>
                <w:szCs w:val="20"/>
              </w:rPr>
            </w:pPr>
            <w:r w:rsidRPr="00453871">
              <w:rPr>
                <w:rFonts w:ascii="Cambria" w:eastAsia="ＭＳ Ｐゴシック" w:hAnsi="Cambria" w:cs="ＭＳ Ｐゴシック"/>
                <w:color w:val="000000"/>
                <w:kern w:val="0"/>
                <w:sz w:val="20"/>
                <w:szCs w:val="20"/>
              </w:rPr>
              <w:t>-</w:t>
            </w:r>
          </w:p>
        </w:tc>
      </w:tr>
      <w:tr w:rsidR="00453871" w:rsidRPr="00453871" w:rsidTr="00FF6EA8">
        <w:trPr>
          <w:trHeight w:val="270"/>
          <w:jc w:val="center"/>
        </w:trPr>
        <w:tc>
          <w:tcPr>
            <w:cnfStyle w:val="001000000000" w:firstRow="0" w:lastRow="0" w:firstColumn="1" w:lastColumn="0" w:oddVBand="0" w:evenVBand="0" w:oddHBand="0" w:evenHBand="0" w:firstRowFirstColumn="0" w:firstRowLastColumn="0" w:lastRowFirstColumn="0" w:lastRowLastColumn="0"/>
            <w:tcW w:w="1008" w:type="dxa"/>
            <w:noWrap/>
            <w:hideMark/>
          </w:tcPr>
          <w:p w:rsidR="00453871" w:rsidRPr="00453871" w:rsidRDefault="00453871" w:rsidP="00453871">
            <w:pPr>
              <w:widowControl/>
              <w:jc w:val="left"/>
              <w:rPr>
                <w:rFonts w:ascii="Cambria" w:eastAsia="ＭＳ Ｐゴシック" w:hAnsi="Cambria" w:cs="ＭＳ Ｐゴシック"/>
                <w:color w:val="000000"/>
                <w:kern w:val="0"/>
                <w:sz w:val="20"/>
                <w:szCs w:val="20"/>
              </w:rPr>
            </w:pPr>
            <w:r w:rsidRPr="00453871">
              <w:rPr>
                <w:rFonts w:ascii="Cambria" w:eastAsia="ＭＳ Ｐゴシック" w:hAnsi="Cambria" w:cs="ＭＳ Ｐゴシック"/>
                <w:color w:val="000000"/>
                <w:kern w:val="0"/>
                <w:sz w:val="20"/>
                <w:szCs w:val="20"/>
              </w:rPr>
              <w:t>Payload</w:t>
            </w:r>
          </w:p>
        </w:tc>
        <w:tc>
          <w:tcPr>
            <w:tcW w:w="1085" w:type="dxa"/>
            <w:noWrap/>
            <w:hideMark/>
          </w:tcPr>
          <w:p w:rsidR="00453871" w:rsidRPr="00453871" w:rsidRDefault="00453871" w:rsidP="00453871">
            <w:pPr>
              <w:widowControl/>
              <w:jc w:val="left"/>
              <w:cnfStyle w:val="000000000000" w:firstRow="0" w:lastRow="0" w:firstColumn="0" w:lastColumn="0" w:oddVBand="0" w:evenVBand="0" w:oddHBand="0" w:evenHBand="0" w:firstRowFirstColumn="0" w:firstRowLastColumn="0" w:lastRowFirstColumn="0" w:lastRowLastColumn="0"/>
              <w:rPr>
                <w:rFonts w:ascii="Cambria" w:eastAsia="ＭＳ Ｐゴシック" w:hAnsi="Cambria" w:cs="ＭＳ Ｐゴシック"/>
                <w:color w:val="000000"/>
                <w:kern w:val="0"/>
                <w:sz w:val="20"/>
                <w:szCs w:val="20"/>
              </w:rPr>
            </w:pPr>
            <w:r w:rsidRPr="00453871">
              <w:rPr>
                <w:rFonts w:ascii="Cambria" w:eastAsia="ＭＳ Ｐゴシック" w:hAnsi="Cambria" w:cs="ＭＳ Ｐゴシック"/>
                <w:color w:val="000000"/>
                <w:kern w:val="0"/>
                <w:sz w:val="20"/>
                <w:szCs w:val="20"/>
              </w:rPr>
              <w:t>1.3</w:t>
            </w:r>
          </w:p>
        </w:tc>
        <w:tc>
          <w:tcPr>
            <w:tcW w:w="850" w:type="dxa"/>
            <w:noWrap/>
            <w:hideMark/>
          </w:tcPr>
          <w:p w:rsidR="00453871" w:rsidRPr="00453871" w:rsidRDefault="00453871" w:rsidP="00453871">
            <w:pPr>
              <w:widowControl/>
              <w:jc w:val="left"/>
              <w:cnfStyle w:val="000000000000" w:firstRow="0" w:lastRow="0" w:firstColumn="0" w:lastColumn="0" w:oddVBand="0" w:evenVBand="0" w:oddHBand="0" w:evenHBand="0" w:firstRowFirstColumn="0" w:firstRowLastColumn="0" w:lastRowFirstColumn="0" w:lastRowLastColumn="0"/>
              <w:rPr>
                <w:rFonts w:ascii="Cambria" w:eastAsia="ＭＳ Ｐゴシック" w:hAnsi="Cambria" w:cs="ＭＳ Ｐゴシック"/>
                <w:color w:val="000000"/>
                <w:kern w:val="0"/>
                <w:sz w:val="20"/>
                <w:szCs w:val="20"/>
              </w:rPr>
            </w:pPr>
            <w:r w:rsidRPr="00453871">
              <w:rPr>
                <w:rFonts w:ascii="Cambria" w:eastAsia="ＭＳ Ｐゴシック" w:hAnsi="Cambria" w:cs="ＭＳ Ｐゴシック"/>
                <w:color w:val="000000"/>
                <w:kern w:val="0"/>
                <w:sz w:val="20"/>
                <w:szCs w:val="20"/>
              </w:rPr>
              <w:t>0.4</w:t>
            </w:r>
            <w:r w:rsidR="009A784F">
              <w:rPr>
                <w:rFonts w:ascii="Cambria" w:eastAsia="ＭＳ Ｐゴシック" w:hAnsi="Cambria" w:cs="ＭＳ Ｐゴシック" w:hint="eastAsia"/>
                <w:color w:val="000000"/>
                <w:kern w:val="0"/>
                <w:sz w:val="20"/>
                <w:szCs w:val="20"/>
              </w:rPr>
              <w:t>0</w:t>
            </w:r>
          </w:p>
        </w:tc>
        <w:tc>
          <w:tcPr>
            <w:tcW w:w="1418" w:type="dxa"/>
            <w:noWrap/>
            <w:hideMark/>
          </w:tcPr>
          <w:p w:rsidR="00453871" w:rsidRPr="00453871" w:rsidRDefault="00453871" w:rsidP="00453871">
            <w:pPr>
              <w:widowControl/>
              <w:jc w:val="left"/>
              <w:cnfStyle w:val="000000000000" w:firstRow="0" w:lastRow="0" w:firstColumn="0" w:lastColumn="0" w:oddVBand="0" w:evenVBand="0" w:oddHBand="0" w:evenHBand="0" w:firstRowFirstColumn="0" w:firstRowLastColumn="0" w:lastRowFirstColumn="0" w:lastRowLastColumn="0"/>
              <w:rPr>
                <w:rFonts w:ascii="Cambria" w:eastAsia="ＭＳ Ｐゴシック" w:hAnsi="Cambria" w:cs="ＭＳ Ｐゴシック"/>
                <w:color w:val="000000"/>
                <w:kern w:val="0"/>
                <w:sz w:val="20"/>
                <w:szCs w:val="20"/>
              </w:rPr>
            </w:pPr>
            <w:r w:rsidRPr="00453871">
              <w:rPr>
                <w:rFonts w:ascii="Cambria" w:eastAsia="ＭＳ Ｐゴシック" w:hAnsi="Cambria" w:cs="ＭＳ Ｐゴシック"/>
                <w:color w:val="000000"/>
                <w:kern w:val="0"/>
                <w:sz w:val="20"/>
                <w:szCs w:val="20"/>
              </w:rPr>
              <w:t>0.036</w:t>
            </w:r>
          </w:p>
        </w:tc>
        <w:tc>
          <w:tcPr>
            <w:tcW w:w="1134" w:type="dxa"/>
            <w:noWrap/>
            <w:hideMark/>
          </w:tcPr>
          <w:p w:rsidR="00453871" w:rsidRPr="00453871" w:rsidRDefault="00453871" w:rsidP="00453871">
            <w:pPr>
              <w:widowControl/>
              <w:jc w:val="left"/>
              <w:cnfStyle w:val="000000000000" w:firstRow="0" w:lastRow="0" w:firstColumn="0" w:lastColumn="0" w:oddVBand="0" w:evenVBand="0" w:oddHBand="0" w:evenHBand="0" w:firstRowFirstColumn="0" w:firstRowLastColumn="0" w:lastRowFirstColumn="0" w:lastRowLastColumn="0"/>
              <w:rPr>
                <w:rFonts w:ascii="Cambria" w:eastAsia="ＭＳ Ｐゴシック" w:hAnsi="Cambria" w:cs="ＭＳ Ｐゴシック"/>
                <w:color w:val="000000"/>
                <w:kern w:val="0"/>
                <w:sz w:val="20"/>
                <w:szCs w:val="20"/>
              </w:rPr>
            </w:pPr>
            <w:r w:rsidRPr="00453871">
              <w:rPr>
                <w:rFonts w:ascii="Cambria" w:eastAsia="ＭＳ Ｐゴシック" w:hAnsi="Cambria" w:cs="ＭＳ Ｐゴシック"/>
                <w:color w:val="000000"/>
                <w:kern w:val="0"/>
                <w:sz w:val="20"/>
                <w:szCs w:val="20"/>
              </w:rPr>
              <w:t>0.5</w:t>
            </w:r>
            <w:r w:rsidR="009A784F">
              <w:rPr>
                <w:rFonts w:ascii="Cambria" w:eastAsia="ＭＳ Ｐゴシック" w:hAnsi="Cambria" w:cs="ＭＳ Ｐゴシック" w:hint="eastAsia"/>
                <w:color w:val="000000"/>
                <w:kern w:val="0"/>
                <w:sz w:val="20"/>
                <w:szCs w:val="20"/>
              </w:rPr>
              <w:t>0</w:t>
            </w:r>
          </w:p>
        </w:tc>
        <w:tc>
          <w:tcPr>
            <w:tcW w:w="1559" w:type="dxa"/>
            <w:noWrap/>
            <w:hideMark/>
          </w:tcPr>
          <w:p w:rsidR="00453871" w:rsidRPr="00453871" w:rsidRDefault="00453871" w:rsidP="00453871">
            <w:pPr>
              <w:widowControl/>
              <w:jc w:val="left"/>
              <w:cnfStyle w:val="000000000000" w:firstRow="0" w:lastRow="0" w:firstColumn="0" w:lastColumn="0" w:oddVBand="0" w:evenVBand="0" w:oddHBand="0" w:evenHBand="0" w:firstRowFirstColumn="0" w:firstRowLastColumn="0" w:lastRowFirstColumn="0" w:lastRowLastColumn="0"/>
              <w:rPr>
                <w:rFonts w:ascii="Cambria" w:eastAsia="ＭＳ Ｐゴシック" w:hAnsi="Cambria" w:cs="ＭＳ Ｐゴシック"/>
                <w:color w:val="000000"/>
                <w:kern w:val="0"/>
                <w:sz w:val="20"/>
                <w:szCs w:val="20"/>
              </w:rPr>
            </w:pPr>
            <w:r w:rsidRPr="00453871">
              <w:rPr>
                <w:rFonts w:ascii="Cambria" w:eastAsia="ＭＳ Ｐゴシック" w:hAnsi="Cambria" w:cs="ＭＳ Ｐゴシック"/>
                <w:color w:val="000000"/>
                <w:kern w:val="0"/>
                <w:sz w:val="20"/>
                <w:szCs w:val="20"/>
              </w:rPr>
              <w:t>-</w:t>
            </w:r>
          </w:p>
        </w:tc>
      </w:tr>
    </w:tbl>
    <w:p w:rsidR="00E87E54" w:rsidRDefault="00E87E54" w:rsidP="00453871">
      <w:pPr>
        <w:jc w:val="center"/>
        <w:rPr>
          <w:rFonts w:ascii="Cambria" w:hAnsi="Cambria"/>
        </w:rPr>
      </w:pPr>
      <w:proofErr w:type="gramStart"/>
      <w:r>
        <w:rPr>
          <w:rFonts w:ascii="Cambria" w:hAnsi="Cambria" w:hint="eastAsia"/>
        </w:rPr>
        <w:t xml:space="preserve">Table 1: Parameters </w:t>
      </w:r>
      <w:r w:rsidR="00C32629">
        <w:rPr>
          <w:rFonts w:ascii="Cambria" w:hAnsi="Cambria" w:hint="eastAsia"/>
        </w:rPr>
        <w:t xml:space="preserve">used </w:t>
      </w:r>
      <w:r>
        <w:rPr>
          <w:rFonts w:ascii="Cambria" w:hAnsi="Cambria" w:hint="eastAsia"/>
        </w:rPr>
        <w:t>for the simulation</w:t>
      </w:r>
      <w:r w:rsidR="00FF6EA8">
        <w:rPr>
          <w:rFonts w:ascii="Cambria" w:hAnsi="Cambria" w:hint="eastAsia"/>
        </w:rPr>
        <w:t>.</w:t>
      </w:r>
      <w:proofErr w:type="gramEnd"/>
      <w:r w:rsidR="00FF6EA8">
        <w:rPr>
          <w:rFonts w:ascii="Cambria" w:hAnsi="Cambria" w:hint="eastAsia"/>
        </w:rPr>
        <w:t xml:space="preserve"> D: wire diameter, L: wire length, </w:t>
      </w:r>
      <w:proofErr w:type="spellStart"/>
      <w:r w:rsidR="00FF6EA8">
        <w:rPr>
          <w:rFonts w:ascii="Cambria" w:hAnsi="Cambria" w:hint="eastAsia"/>
        </w:rPr>
        <w:t>kt</w:t>
      </w:r>
      <w:proofErr w:type="spellEnd"/>
      <w:r w:rsidR="00FF6EA8">
        <w:rPr>
          <w:rFonts w:ascii="Cambria" w:hAnsi="Cambria" w:hint="eastAsia"/>
        </w:rPr>
        <w:t xml:space="preserve">: torsional stiffness of the wire, I: moment of inertia of the suspended mass, </w:t>
      </w:r>
      <w:r w:rsidR="00FF6EA8" w:rsidRPr="00FF6EA8">
        <w:rPr>
          <w:rFonts w:ascii="Cambria" w:hAnsi="Cambria"/>
        </w:rPr>
        <w:t>γ</w:t>
      </w:r>
      <w:r w:rsidR="00FF6EA8">
        <w:rPr>
          <w:rFonts w:ascii="Cambria" w:hAnsi="Cambria" w:hint="eastAsia"/>
        </w:rPr>
        <w:t>: damping coefficient</w:t>
      </w:r>
    </w:p>
    <w:p w:rsidR="00E87E54" w:rsidRDefault="00E87E54" w:rsidP="00E87E54">
      <w:pPr>
        <w:rPr>
          <w:rFonts w:ascii="Cambria" w:hAnsi="Cambria"/>
        </w:rPr>
      </w:pPr>
    </w:p>
    <w:p w:rsidR="00E87E54" w:rsidRDefault="009A784F" w:rsidP="009A784F">
      <w:pPr>
        <w:jc w:val="center"/>
        <w:rPr>
          <w:rFonts w:ascii="Cambria" w:hAnsi="Cambria"/>
        </w:rPr>
      </w:pPr>
      <w:r>
        <w:rPr>
          <w:noProof/>
        </w:rPr>
        <w:drawing>
          <wp:inline distT="0" distB="0" distL="0" distR="0" wp14:anchorId="086E31F5" wp14:editId="5BCAA0F9">
            <wp:extent cx="3952875" cy="3319499"/>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952875" cy="3319499"/>
                    </a:xfrm>
                    <a:prstGeom prst="rect">
                      <a:avLst/>
                    </a:prstGeom>
                  </pic:spPr>
                </pic:pic>
              </a:graphicData>
            </a:graphic>
          </wp:inline>
        </w:drawing>
      </w:r>
    </w:p>
    <w:p w:rsidR="009A784F" w:rsidRDefault="009A784F" w:rsidP="009A784F">
      <w:pPr>
        <w:jc w:val="center"/>
        <w:rPr>
          <w:rFonts w:ascii="Cambria" w:hAnsi="Cambria"/>
        </w:rPr>
      </w:pPr>
      <w:r>
        <w:rPr>
          <w:rFonts w:ascii="Cambria" w:hAnsi="Cambria" w:hint="eastAsia"/>
        </w:rPr>
        <w:t>Figure 2: Frequency response</w:t>
      </w:r>
      <w:r w:rsidR="002200F4">
        <w:rPr>
          <w:rFonts w:ascii="Cambria" w:hAnsi="Cambria" w:hint="eastAsia"/>
        </w:rPr>
        <w:t xml:space="preserve"> of the suspended payload to an external torque.</w:t>
      </w:r>
    </w:p>
    <w:p w:rsidR="009A784F" w:rsidRDefault="009A784F" w:rsidP="009A784F">
      <w:pPr>
        <w:jc w:val="center"/>
        <w:rPr>
          <w:rFonts w:ascii="Cambria" w:hAnsi="Cambria"/>
        </w:rPr>
      </w:pPr>
    </w:p>
    <w:p w:rsidR="009A784F" w:rsidRDefault="009A784F" w:rsidP="009A784F">
      <w:pPr>
        <w:jc w:val="center"/>
        <w:rPr>
          <w:rFonts w:ascii="Cambria" w:hAnsi="Cambria"/>
        </w:rPr>
      </w:pPr>
      <w:r>
        <w:rPr>
          <w:noProof/>
        </w:rPr>
        <w:drawing>
          <wp:inline distT="0" distB="0" distL="0" distR="0" wp14:anchorId="53C2E5B3" wp14:editId="5E7E3C16">
            <wp:extent cx="3324225" cy="2836939"/>
            <wp:effectExtent l="0" t="0" r="0" b="190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324225" cy="2836939"/>
                    </a:xfrm>
                    <a:prstGeom prst="rect">
                      <a:avLst/>
                    </a:prstGeom>
                  </pic:spPr>
                </pic:pic>
              </a:graphicData>
            </a:graphic>
          </wp:inline>
        </w:drawing>
      </w:r>
    </w:p>
    <w:p w:rsidR="009A784F" w:rsidRDefault="009A784F" w:rsidP="009A784F">
      <w:pPr>
        <w:jc w:val="center"/>
        <w:rPr>
          <w:rFonts w:ascii="Cambria" w:hAnsi="Cambria"/>
        </w:rPr>
      </w:pPr>
      <w:r>
        <w:rPr>
          <w:rFonts w:ascii="Cambria" w:hAnsi="Cambria" w:hint="eastAsia"/>
        </w:rPr>
        <w:t xml:space="preserve">Figure 3: Impulse </w:t>
      </w:r>
      <w:r w:rsidR="002200F4">
        <w:rPr>
          <w:rFonts w:ascii="Cambria" w:hAnsi="Cambria" w:hint="eastAsia"/>
        </w:rPr>
        <w:t xml:space="preserve">torque </w:t>
      </w:r>
      <w:r>
        <w:rPr>
          <w:rFonts w:ascii="Cambria" w:hAnsi="Cambria" w:hint="eastAsia"/>
        </w:rPr>
        <w:t>response</w:t>
      </w:r>
      <w:r w:rsidR="002200F4">
        <w:rPr>
          <w:rFonts w:ascii="Cambria" w:hAnsi="Cambria" w:hint="eastAsia"/>
        </w:rPr>
        <w:t xml:space="preserve"> of the suspended payload</w:t>
      </w:r>
    </w:p>
    <w:p w:rsidR="00E87E54" w:rsidRDefault="00E87E54" w:rsidP="00E87E54">
      <w:pPr>
        <w:rPr>
          <w:rFonts w:ascii="Cambria" w:hAnsi="Cambria"/>
        </w:rPr>
      </w:pPr>
    </w:p>
    <w:p w:rsidR="002D12BB" w:rsidRPr="00453871" w:rsidRDefault="002D12BB" w:rsidP="00E87E54">
      <w:pPr>
        <w:rPr>
          <w:rFonts w:ascii="Cambria" w:hAnsi="Cambria"/>
        </w:rPr>
      </w:pPr>
    </w:p>
    <w:p w:rsidR="00E87E54" w:rsidRDefault="00E87E54" w:rsidP="00E87E54">
      <w:pPr>
        <w:rPr>
          <w:rFonts w:ascii="Cambria" w:hAnsi="Cambria"/>
        </w:rPr>
      </w:pPr>
    </w:p>
    <w:tbl>
      <w:tblPr>
        <w:tblStyle w:val="1"/>
        <w:tblW w:w="5353" w:type="dxa"/>
        <w:jc w:val="center"/>
        <w:tblLook w:val="04A0" w:firstRow="1" w:lastRow="0" w:firstColumn="1" w:lastColumn="0" w:noHBand="0" w:noVBand="1"/>
      </w:tblPr>
      <w:tblGrid>
        <w:gridCol w:w="1880"/>
        <w:gridCol w:w="1540"/>
        <w:gridCol w:w="1933"/>
      </w:tblGrid>
      <w:tr w:rsidR="00507C38" w:rsidRPr="00507C38" w:rsidTr="00507C38">
        <w:trPr>
          <w:cnfStyle w:val="100000000000" w:firstRow="1" w:lastRow="0" w:firstColumn="0" w:lastColumn="0" w:oddVBand="0" w:evenVBand="0" w:oddHBand="0"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1880" w:type="dxa"/>
            <w:noWrap/>
            <w:hideMark/>
          </w:tcPr>
          <w:p w:rsidR="00507C38" w:rsidRPr="00507C38" w:rsidRDefault="00507C38" w:rsidP="00507C38">
            <w:pPr>
              <w:widowControl/>
              <w:jc w:val="left"/>
              <w:rPr>
                <w:rFonts w:ascii="Cambria" w:eastAsia="ＭＳ Ｐゴシック" w:hAnsi="Cambria" w:cs="ＭＳ Ｐゴシック"/>
                <w:color w:val="000000"/>
                <w:kern w:val="0"/>
                <w:sz w:val="20"/>
                <w:szCs w:val="20"/>
              </w:rPr>
            </w:pPr>
            <w:r w:rsidRPr="00507C38">
              <w:rPr>
                <w:rFonts w:ascii="Cambria" w:eastAsia="ＭＳ Ｐゴシック" w:hAnsi="Cambria" w:cs="ＭＳ Ｐゴシック"/>
                <w:color w:val="000000"/>
                <w:kern w:val="0"/>
                <w:sz w:val="20"/>
                <w:szCs w:val="20"/>
              </w:rPr>
              <w:t>Frequency [</w:t>
            </w:r>
            <w:proofErr w:type="spellStart"/>
            <w:r w:rsidRPr="00507C38">
              <w:rPr>
                <w:rFonts w:ascii="Cambria" w:eastAsia="ＭＳ Ｐゴシック" w:hAnsi="Cambria" w:cs="ＭＳ Ｐゴシック"/>
                <w:color w:val="000000"/>
                <w:kern w:val="0"/>
                <w:sz w:val="20"/>
                <w:szCs w:val="20"/>
              </w:rPr>
              <w:t>mHz</w:t>
            </w:r>
            <w:proofErr w:type="spellEnd"/>
            <w:r w:rsidRPr="00507C38">
              <w:rPr>
                <w:rFonts w:ascii="Cambria" w:eastAsia="ＭＳ Ｐゴシック" w:hAnsi="Cambria" w:cs="ＭＳ Ｐゴシック"/>
                <w:color w:val="000000"/>
                <w:kern w:val="0"/>
                <w:sz w:val="20"/>
                <w:szCs w:val="20"/>
              </w:rPr>
              <w:t>]</w:t>
            </w:r>
          </w:p>
        </w:tc>
        <w:tc>
          <w:tcPr>
            <w:tcW w:w="1540" w:type="dxa"/>
            <w:noWrap/>
            <w:hideMark/>
          </w:tcPr>
          <w:p w:rsidR="00507C38" w:rsidRPr="00507C38" w:rsidRDefault="00507C38" w:rsidP="00507C38">
            <w:pPr>
              <w:widowControl/>
              <w:jc w:val="left"/>
              <w:cnfStyle w:val="100000000000" w:firstRow="1" w:lastRow="0" w:firstColumn="0" w:lastColumn="0" w:oddVBand="0" w:evenVBand="0" w:oddHBand="0" w:evenHBand="0" w:firstRowFirstColumn="0" w:firstRowLastColumn="0" w:lastRowFirstColumn="0" w:lastRowLastColumn="0"/>
              <w:rPr>
                <w:rFonts w:ascii="Cambria" w:eastAsia="ＭＳ Ｐゴシック" w:hAnsi="Cambria" w:cs="ＭＳ Ｐゴシック"/>
                <w:color w:val="000000"/>
                <w:kern w:val="0"/>
                <w:sz w:val="20"/>
                <w:szCs w:val="20"/>
              </w:rPr>
            </w:pPr>
            <w:r w:rsidRPr="00507C38">
              <w:rPr>
                <w:rFonts w:ascii="Cambria" w:eastAsia="ＭＳ Ｐゴシック" w:hAnsi="Cambria" w:cs="ＭＳ Ｐゴシック"/>
                <w:color w:val="000000"/>
                <w:kern w:val="0"/>
                <w:sz w:val="20"/>
                <w:szCs w:val="20"/>
              </w:rPr>
              <w:t>Q-factor</w:t>
            </w:r>
          </w:p>
        </w:tc>
        <w:tc>
          <w:tcPr>
            <w:tcW w:w="1933" w:type="dxa"/>
            <w:noWrap/>
            <w:hideMark/>
          </w:tcPr>
          <w:p w:rsidR="00507C38" w:rsidRPr="00507C38" w:rsidRDefault="00507C38" w:rsidP="00507C38">
            <w:pPr>
              <w:widowControl/>
              <w:jc w:val="left"/>
              <w:cnfStyle w:val="100000000000" w:firstRow="1" w:lastRow="0" w:firstColumn="0" w:lastColumn="0" w:oddVBand="0" w:evenVBand="0" w:oddHBand="0" w:evenHBand="0" w:firstRowFirstColumn="0" w:firstRowLastColumn="0" w:lastRowFirstColumn="0" w:lastRowLastColumn="0"/>
              <w:rPr>
                <w:rFonts w:ascii="Cambria" w:eastAsia="ＭＳ Ｐゴシック" w:hAnsi="Cambria" w:cs="ＭＳ Ｐゴシック"/>
                <w:color w:val="000000"/>
                <w:kern w:val="0"/>
                <w:sz w:val="20"/>
                <w:szCs w:val="20"/>
              </w:rPr>
            </w:pPr>
            <w:r w:rsidRPr="00507C38">
              <w:rPr>
                <w:rFonts w:ascii="Cambria" w:eastAsia="ＭＳ Ｐゴシック" w:hAnsi="Cambria" w:cs="ＭＳ Ｐゴシック"/>
                <w:color w:val="000000"/>
                <w:kern w:val="0"/>
                <w:sz w:val="20"/>
                <w:szCs w:val="20"/>
              </w:rPr>
              <w:t>Decay Time [sec]</w:t>
            </w:r>
          </w:p>
        </w:tc>
      </w:tr>
      <w:tr w:rsidR="00507C38" w:rsidRPr="00507C38" w:rsidTr="00507C38">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1880" w:type="dxa"/>
            <w:noWrap/>
            <w:hideMark/>
          </w:tcPr>
          <w:p w:rsidR="00507C38" w:rsidRPr="00507C38" w:rsidRDefault="00507C38" w:rsidP="00507C38">
            <w:pPr>
              <w:widowControl/>
              <w:jc w:val="left"/>
              <w:rPr>
                <w:rFonts w:ascii="Cambria" w:eastAsia="ＭＳ Ｐゴシック" w:hAnsi="Cambria" w:cs="ＭＳ Ｐゴシック"/>
                <w:b w:val="0"/>
                <w:color w:val="000000"/>
                <w:kern w:val="0"/>
                <w:sz w:val="20"/>
                <w:szCs w:val="20"/>
              </w:rPr>
            </w:pPr>
            <w:r w:rsidRPr="00507C38">
              <w:rPr>
                <w:rFonts w:ascii="Cambria" w:eastAsia="ＭＳ Ｐゴシック" w:hAnsi="Cambria" w:cs="ＭＳ Ｐゴシック"/>
                <w:b w:val="0"/>
                <w:color w:val="000000"/>
                <w:kern w:val="0"/>
                <w:sz w:val="20"/>
                <w:szCs w:val="20"/>
              </w:rPr>
              <w:t>12.9</w:t>
            </w:r>
          </w:p>
        </w:tc>
        <w:tc>
          <w:tcPr>
            <w:tcW w:w="1540" w:type="dxa"/>
            <w:noWrap/>
            <w:hideMark/>
          </w:tcPr>
          <w:p w:rsidR="00507C38" w:rsidRPr="00507C38" w:rsidRDefault="00507C38" w:rsidP="00507C38">
            <w:pPr>
              <w:widowControl/>
              <w:jc w:val="left"/>
              <w:cnfStyle w:val="000000100000" w:firstRow="0" w:lastRow="0" w:firstColumn="0" w:lastColumn="0" w:oddVBand="0" w:evenVBand="0" w:oddHBand="1" w:evenHBand="0" w:firstRowFirstColumn="0" w:firstRowLastColumn="0" w:lastRowFirstColumn="0" w:lastRowLastColumn="0"/>
              <w:rPr>
                <w:rFonts w:ascii="Cambria" w:eastAsia="ＭＳ Ｐゴシック" w:hAnsi="Cambria" w:cs="ＭＳ Ｐゴシック"/>
                <w:color w:val="000000"/>
                <w:kern w:val="0"/>
                <w:sz w:val="20"/>
                <w:szCs w:val="20"/>
              </w:rPr>
            </w:pPr>
            <w:r>
              <w:rPr>
                <w:rFonts w:ascii="Cambria" w:eastAsia="ＭＳ Ｐゴシック" w:hAnsi="Cambria" w:cs="ＭＳ Ｐゴシック" w:hint="eastAsia"/>
                <w:color w:val="000000"/>
                <w:kern w:val="0"/>
                <w:sz w:val="20"/>
                <w:szCs w:val="20"/>
              </w:rPr>
              <w:t>3.1</w:t>
            </w:r>
          </w:p>
        </w:tc>
        <w:tc>
          <w:tcPr>
            <w:tcW w:w="1933" w:type="dxa"/>
            <w:noWrap/>
            <w:hideMark/>
          </w:tcPr>
          <w:p w:rsidR="00507C38" w:rsidRPr="00507C38" w:rsidRDefault="00507C38" w:rsidP="00507C38">
            <w:pPr>
              <w:widowControl/>
              <w:jc w:val="left"/>
              <w:cnfStyle w:val="000000100000" w:firstRow="0" w:lastRow="0" w:firstColumn="0" w:lastColumn="0" w:oddVBand="0" w:evenVBand="0" w:oddHBand="1" w:evenHBand="0" w:firstRowFirstColumn="0" w:firstRowLastColumn="0" w:lastRowFirstColumn="0" w:lastRowLastColumn="0"/>
              <w:rPr>
                <w:rFonts w:ascii="Cambria" w:eastAsia="ＭＳ Ｐゴシック" w:hAnsi="Cambria" w:cs="ＭＳ Ｐゴシック"/>
                <w:color w:val="000000"/>
                <w:kern w:val="0"/>
                <w:sz w:val="20"/>
                <w:szCs w:val="20"/>
              </w:rPr>
            </w:pPr>
            <w:r>
              <w:rPr>
                <w:rFonts w:ascii="Cambria" w:eastAsia="ＭＳ Ｐゴシック" w:hAnsi="Cambria" w:cs="ＭＳ Ｐゴシック" w:hint="eastAsia"/>
                <w:color w:val="000000"/>
                <w:kern w:val="0"/>
                <w:sz w:val="20"/>
                <w:szCs w:val="20"/>
              </w:rPr>
              <w:t>76</w:t>
            </w:r>
          </w:p>
        </w:tc>
      </w:tr>
      <w:tr w:rsidR="00507C38" w:rsidRPr="00507C38" w:rsidTr="00507C38">
        <w:trPr>
          <w:trHeight w:val="270"/>
          <w:jc w:val="center"/>
        </w:trPr>
        <w:tc>
          <w:tcPr>
            <w:cnfStyle w:val="001000000000" w:firstRow="0" w:lastRow="0" w:firstColumn="1" w:lastColumn="0" w:oddVBand="0" w:evenVBand="0" w:oddHBand="0" w:evenHBand="0" w:firstRowFirstColumn="0" w:firstRowLastColumn="0" w:lastRowFirstColumn="0" w:lastRowLastColumn="0"/>
            <w:tcW w:w="1880" w:type="dxa"/>
            <w:noWrap/>
            <w:hideMark/>
          </w:tcPr>
          <w:p w:rsidR="00507C38" w:rsidRPr="00507C38" w:rsidRDefault="00507C38" w:rsidP="00507C38">
            <w:pPr>
              <w:widowControl/>
              <w:jc w:val="left"/>
              <w:rPr>
                <w:rFonts w:ascii="Cambria" w:eastAsia="ＭＳ Ｐゴシック" w:hAnsi="Cambria" w:cs="ＭＳ Ｐゴシック"/>
                <w:b w:val="0"/>
                <w:color w:val="000000"/>
                <w:kern w:val="0"/>
                <w:sz w:val="20"/>
                <w:szCs w:val="20"/>
              </w:rPr>
            </w:pPr>
            <w:r w:rsidRPr="00507C38">
              <w:rPr>
                <w:rFonts w:ascii="Cambria" w:eastAsia="ＭＳ Ｐゴシック" w:hAnsi="Cambria" w:cs="ＭＳ Ｐゴシック"/>
                <w:b w:val="0"/>
                <w:color w:val="000000"/>
                <w:kern w:val="0"/>
                <w:sz w:val="20"/>
                <w:szCs w:val="20"/>
              </w:rPr>
              <w:t>39.8</w:t>
            </w:r>
          </w:p>
        </w:tc>
        <w:tc>
          <w:tcPr>
            <w:tcW w:w="1540" w:type="dxa"/>
            <w:noWrap/>
            <w:hideMark/>
          </w:tcPr>
          <w:p w:rsidR="00507C38" w:rsidRPr="00507C38" w:rsidRDefault="00507C38" w:rsidP="00507C38">
            <w:pPr>
              <w:widowControl/>
              <w:jc w:val="left"/>
              <w:cnfStyle w:val="000000000000" w:firstRow="0" w:lastRow="0" w:firstColumn="0" w:lastColumn="0" w:oddVBand="0" w:evenVBand="0" w:oddHBand="0" w:evenHBand="0" w:firstRowFirstColumn="0" w:firstRowLastColumn="0" w:lastRowFirstColumn="0" w:lastRowLastColumn="0"/>
              <w:rPr>
                <w:rFonts w:ascii="Cambria" w:eastAsia="ＭＳ Ｐゴシック" w:hAnsi="Cambria" w:cs="ＭＳ Ｐゴシック"/>
                <w:color w:val="000000"/>
                <w:kern w:val="0"/>
                <w:sz w:val="20"/>
                <w:szCs w:val="20"/>
              </w:rPr>
            </w:pPr>
            <w:r>
              <w:rPr>
                <w:rFonts w:ascii="Cambria" w:eastAsia="ＭＳ Ｐゴシック" w:hAnsi="Cambria" w:cs="ＭＳ Ｐゴシック" w:hint="eastAsia"/>
                <w:color w:val="000000"/>
                <w:kern w:val="0"/>
                <w:sz w:val="20"/>
                <w:szCs w:val="20"/>
              </w:rPr>
              <w:t>3.4</w:t>
            </w:r>
          </w:p>
        </w:tc>
        <w:tc>
          <w:tcPr>
            <w:tcW w:w="1933" w:type="dxa"/>
            <w:noWrap/>
            <w:hideMark/>
          </w:tcPr>
          <w:p w:rsidR="00507C38" w:rsidRPr="00507C38" w:rsidRDefault="00507C38" w:rsidP="00507C38">
            <w:pPr>
              <w:widowControl/>
              <w:jc w:val="left"/>
              <w:cnfStyle w:val="000000000000" w:firstRow="0" w:lastRow="0" w:firstColumn="0" w:lastColumn="0" w:oddVBand="0" w:evenVBand="0" w:oddHBand="0" w:evenHBand="0" w:firstRowFirstColumn="0" w:firstRowLastColumn="0" w:lastRowFirstColumn="0" w:lastRowLastColumn="0"/>
              <w:rPr>
                <w:rFonts w:ascii="Cambria" w:eastAsia="ＭＳ Ｐゴシック" w:hAnsi="Cambria" w:cs="ＭＳ Ｐゴシック"/>
                <w:color w:val="000000"/>
                <w:kern w:val="0"/>
                <w:sz w:val="20"/>
                <w:szCs w:val="20"/>
              </w:rPr>
            </w:pPr>
            <w:r>
              <w:rPr>
                <w:rFonts w:ascii="Cambria" w:eastAsia="ＭＳ Ｐゴシック" w:hAnsi="Cambria" w:cs="ＭＳ Ｐゴシック" w:hint="eastAsia"/>
                <w:color w:val="000000"/>
                <w:kern w:val="0"/>
                <w:sz w:val="20"/>
                <w:szCs w:val="20"/>
              </w:rPr>
              <w:t>27</w:t>
            </w:r>
          </w:p>
        </w:tc>
      </w:tr>
      <w:tr w:rsidR="00507C38" w:rsidRPr="00507C38" w:rsidTr="00507C38">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1880" w:type="dxa"/>
            <w:noWrap/>
            <w:hideMark/>
          </w:tcPr>
          <w:p w:rsidR="00507C38" w:rsidRPr="00507C38" w:rsidRDefault="00507C38" w:rsidP="00507C38">
            <w:pPr>
              <w:widowControl/>
              <w:jc w:val="left"/>
              <w:rPr>
                <w:rFonts w:ascii="Cambria" w:eastAsia="ＭＳ Ｐゴシック" w:hAnsi="Cambria" w:cs="ＭＳ Ｐゴシック"/>
                <w:b w:val="0"/>
                <w:color w:val="000000"/>
                <w:kern w:val="0"/>
                <w:sz w:val="20"/>
                <w:szCs w:val="20"/>
              </w:rPr>
            </w:pPr>
            <w:r w:rsidRPr="00507C38">
              <w:rPr>
                <w:rFonts w:ascii="Cambria" w:eastAsia="ＭＳ Ｐゴシック" w:hAnsi="Cambria" w:cs="ＭＳ Ｐゴシック"/>
                <w:b w:val="0"/>
                <w:color w:val="000000"/>
                <w:kern w:val="0"/>
                <w:sz w:val="20"/>
                <w:szCs w:val="20"/>
              </w:rPr>
              <w:lastRenderedPageBreak/>
              <w:t>40.3</w:t>
            </w:r>
          </w:p>
        </w:tc>
        <w:tc>
          <w:tcPr>
            <w:tcW w:w="1540" w:type="dxa"/>
            <w:noWrap/>
            <w:hideMark/>
          </w:tcPr>
          <w:p w:rsidR="00507C38" w:rsidRPr="00507C38" w:rsidRDefault="00507C38" w:rsidP="00507C38">
            <w:pPr>
              <w:widowControl/>
              <w:jc w:val="left"/>
              <w:cnfStyle w:val="000000100000" w:firstRow="0" w:lastRow="0" w:firstColumn="0" w:lastColumn="0" w:oddVBand="0" w:evenVBand="0" w:oddHBand="1" w:evenHBand="0" w:firstRowFirstColumn="0" w:firstRowLastColumn="0" w:lastRowFirstColumn="0" w:lastRowLastColumn="0"/>
              <w:rPr>
                <w:rFonts w:ascii="Cambria" w:eastAsia="ＭＳ Ｐゴシック" w:hAnsi="Cambria" w:cs="ＭＳ Ｐゴシック"/>
                <w:color w:val="000000"/>
                <w:kern w:val="0"/>
                <w:sz w:val="20"/>
                <w:szCs w:val="20"/>
              </w:rPr>
            </w:pPr>
            <w:r>
              <w:rPr>
                <w:rFonts w:ascii="Cambria" w:eastAsia="ＭＳ Ｐゴシック" w:hAnsi="Cambria" w:cs="ＭＳ Ｐゴシック" w:hint="eastAsia"/>
                <w:color w:val="000000"/>
                <w:kern w:val="0"/>
                <w:sz w:val="20"/>
                <w:szCs w:val="20"/>
              </w:rPr>
              <w:t>3.8</w:t>
            </w:r>
          </w:p>
        </w:tc>
        <w:tc>
          <w:tcPr>
            <w:tcW w:w="1933" w:type="dxa"/>
            <w:noWrap/>
            <w:hideMark/>
          </w:tcPr>
          <w:p w:rsidR="00507C38" w:rsidRPr="00507C38" w:rsidRDefault="00507C38" w:rsidP="00507C38">
            <w:pPr>
              <w:widowControl/>
              <w:jc w:val="left"/>
              <w:cnfStyle w:val="000000100000" w:firstRow="0" w:lastRow="0" w:firstColumn="0" w:lastColumn="0" w:oddVBand="0" w:evenVBand="0" w:oddHBand="1" w:evenHBand="0" w:firstRowFirstColumn="0" w:firstRowLastColumn="0" w:lastRowFirstColumn="0" w:lastRowLastColumn="0"/>
              <w:rPr>
                <w:rFonts w:ascii="Cambria" w:eastAsia="ＭＳ Ｐゴシック" w:hAnsi="Cambria" w:cs="ＭＳ Ｐゴシック"/>
                <w:color w:val="000000"/>
                <w:kern w:val="0"/>
                <w:sz w:val="20"/>
                <w:szCs w:val="20"/>
              </w:rPr>
            </w:pPr>
            <w:r>
              <w:rPr>
                <w:rFonts w:ascii="Cambria" w:eastAsia="ＭＳ Ｐゴシック" w:hAnsi="Cambria" w:cs="ＭＳ Ｐゴシック" w:hint="eastAsia"/>
                <w:color w:val="000000"/>
                <w:kern w:val="0"/>
                <w:sz w:val="20"/>
                <w:szCs w:val="20"/>
              </w:rPr>
              <w:t>30</w:t>
            </w:r>
          </w:p>
        </w:tc>
      </w:tr>
      <w:tr w:rsidR="00507C38" w:rsidRPr="00507C38" w:rsidTr="00507C38">
        <w:trPr>
          <w:trHeight w:val="270"/>
          <w:jc w:val="center"/>
        </w:trPr>
        <w:tc>
          <w:tcPr>
            <w:cnfStyle w:val="001000000000" w:firstRow="0" w:lastRow="0" w:firstColumn="1" w:lastColumn="0" w:oddVBand="0" w:evenVBand="0" w:oddHBand="0" w:evenHBand="0" w:firstRowFirstColumn="0" w:firstRowLastColumn="0" w:lastRowFirstColumn="0" w:lastRowLastColumn="0"/>
            <w:tcW w:w="1880" w:type="dxa"/>
            <w:noWrap/>
            <w:hideMark/>
          </w:tcPr>
          <w:p w:rsidR="00507C38" w:rsidRPr="00507C38" w:rsidRDefault="00507C38" w:rsidP="00507C38">
            <w:pPr>
              <w:widowControl/>
              <w:jc w:val="left"/>
              <w:rPr>
                <w:rFonts w:ascii="Cambria" w:eastAsia="ＭＳ Ｐゴシック" w:hAnsi="Cambria" w:cs="ＭＳ Ｐゴシック"/>
                <w:b w:val="0"/>
                <w:color w:val="000000"/>
                <w:kern w:val="0"/>
                <w:sz w:val="20"/>
                <w:szCs w:val="20"/>
              </w:rPr>
            </w:pPr>
            <w:r w:rsidRPr="00507C38">
              <w:rPr>
                <w:rFonts w:ascii="Cambria" w:eastAsia="ＭＳ Ｐゴシック" w:hAnsi="Cambria" w:cs="ＭＳ Ｐゴシック"/>
                <w:b w:val="0"/>
                <w:color w:val="000000"/>
                <w:kern w:val="0"/>
                <w:sz w:val="20"/>
                <w:szCs w:val="20"/>
              </w:rPr>
              <w:t>56.4</w:t>
            </w:r>
          </w:p>
        </w:tc>
        <w:tc>
          <w:tcPr>
            <w:tcW w:w="1540" w:type="dxa"/>
            <w:noWrap/>
            <w:hideMark/>
          </w:tcPr>
          <w:p w:rsidR="00507C38" w:rsidRPr="00507C38" w:rsidRDefault="00507C38" w:rsidP="00507C38">
            <w:pPr>
              <w:widowControl/>
              <w:jc w:val="left"/>
              <w:cnfStyle w:val="000000000000" w:firstRow="0" w:lastRow="0" w:firstColumn="0" w:lastColumn="0" w:oddVBand="0" w:evenVBand="0" w:oddHBand="0" w:evenHBand="0" w:firstRowFirstColumn="0" w:firstRowLastColumn="0" w:lastRowFirstColumn="0" w:lastRowLastColumn="0"/>
              <w:rPr>
                <w:rFonts w:ascii="Cambria" w:eastAsia="ＭＳ Ｐゴシック" w:hAnsi="Cambria" w:cs="ＭＳ Ｐゴシック"/>
                <w:color w:val="000000"/>
                <w:kern w:val="0"/>
                <w:sz w:val="20"/>
                <w:szCs w:val="20"/>
              </w:rPr>
            </w:pPr>
            <w:r>
              <w:rPr>
                <w:rFonts w:ascii="Cambria" w:eastAsia="ＭＳ Ｐゴシック" w:hAnsi="Cambria" w:cs="ＭＳ Ｐゴシック" w:hint="eastAsia"/>
                <w:color w:val="000000"/>
                <w:kern w:val="0"/>
                <w:sz w:val="20"/>
                <w:szCs w:val="20"/>
              </w:rPr>
              <w:t>7.4</w:t>
            </w:r>
          </w:p>
        </w:tc>
        <w:tc>
          <w:tcPr>
            <w:tcW w:w="1933" w:type="dxa"/>
            <w:noWrap/>
            <w:hideMark/>
          </w:tcPr>
          <w:p w:rsidR="00507C38" w:rsidRPr="00507C38" w:rsidRDefault="00507C38" w:rsidP="00507C38">
            <w:pPr>
              <w:widowControl/>
              <w:jc w:val="left"/>
              <w:cnfStyle w:val="000000000000" w:firstRow="0" w:lastRow="0" w:firstColumn="0" w:lastColumn="0" w:oddVBand="0" w:evenVBand="0" w:oddHBand="0" w:evenHBand="0" w:firstRowFirstColumn="0" w:firstRowLastColumn="0" w:lastRowFirstColumn="0" w:lastRowLastColumn="0"/>
              <w:rPr>
                <w:rFonts w:ascii="Cambria" w:eastAsia="ＭＳ Ｐゴシック" w:hAnsi="Cambria" w:cs="ＭＳ Ｐゴシック"/>
                <w:color w:val="000000"/>
                <w:kern w:val="0"/>
                <w:sz w:val="20"/>
                <w:szCs w:val="20"/>
              </w:rPr>
            </w:pPr>
            <w:r>
              <w:rPr>
                <w:rFonts w:ascii="Cambria" w:eastAsia="ＭＳ Ｐゴシック" w:hAnsi="Cambria" w:cs="ＭＳ Ｐゴシック" w:hint="eastAsia"/>
                <w:color w:val="000000"/>
                <w:kern w:val="0"/>
                <w:sz w:val="20"/>
                <w:szCs w:val="20"/>
              </w:rPr>
              <w:t>42</w:t>
            </w:r>
          </w:p>
        </w:tc>
      </w:tr>
      <w:tr w:rsidR="00507C38" w:rsidRPr="00507C38" w:rsidTr="00507C38">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1880" w:type="dxa"/>
            <w:noWrap/>
            <w:hideMark/>
          </w:tcPr>
          <w:p w:rsidR="00507C38" w:rsidRPr="00507C38" w:rsidRDefault="00507C38" w:rsidP="00507C38">
            <w:pPr>
              <w:widowControl/>
              <w:jc w:val="left"/>
              <w:rPr>
                <w:rFonts w:ascii="Cambria" w:eastAsia="ＭＳ Ｐゴシック" w:hAnsi="Cambria" w:cs="ＭＳ Ｐゴシック"/>
                <w:b w:val="0"/>
                <w:color w:val="000000"/>
                <w:kern w:val="0"/>
                <w:sz w:val="20"/>
                <w:szCs w:val="20"/>
              </w:rPr>
            </w:pPr>
            <w:r w:rsidRPr="00507C38">
              <w:rPr>
                <w:rFonts w:ascii="Cambria" w:eastAsia="ＭＳ Ｐゴシック" w:hAnsi="Cambria" w:cs="ＭＳ Ｐゴシック"/>
                <w:b w:val="0"/>
                <w:color w:val="000000"/>
                <w:kern w:val="0"/>
                <w:sz w:val="20"/>
                <w:szCs w:val="20"/>
              </w:rPr>
              <w:t>73.2</w:t>
            </w:r>
          </w:p>
        </w:tc>
        <w:tc>
          <w:tcPr>
            <w:tcW w:w="1540" w:type="dxa"/>
            <w:noWrap/>
            <w:hideMark/>
          </w:tcPr>
          <w:p w:rsidR="00507C38" w:rsidRPr="00507C38" w:rsidRDefault="00507C38" w:rsidP="00507C38">
            <w:pPr>
              <w:widowControl/>
              <w:jc w:val="left"/>
              <w:cnfStyle w:val="000000100000" w:firstRow="0" w:lastRow="0" w:firstColumn="0" w:lastColumn="0" w:oddVBand="0" w:evenVBand="0" w:oddHBand="1" w:evenHBand="0" w:firstRowFirstColumn="0" w:firstRowLastColumn="0" w:lastRowFirstColumn="0" w:lastRowLastColumn="0"/>
              <w:rPr>
                <w:rFonts w:ascii="Cambria" w:eastAsia="ＭＳ Ｐゴシック" w:hAnsi="Cambria" w:cs="ＭＳ Ｐゴシック"/>
                <w:color w:val="000000"/>
                <w:kern w:val="0"/>
                <w:sz w:val="20"/>
                <w:szCs w:val="20"/>
              </w:rPr>
            </w:pPr>
            <w:r>
              <w:rPr>
                <w:rFonts w:ascii="Cambria" w:eastAsia="ＭＳ Ｐゴシック" w:hAnsi="Cambria" w:cs="ＭＳ Ｐゴシック" w:hint="eastAsia"/>
                <w:color w:val="000000"/>
                <w:kern w:val="0"/>
                <w:sz w:val="20"/>
                <w:szCs w:val="20"/>
              </w:rPr>
              <w:t>10.1</w:t>
            </w:r>
          </w:p>
        </w:tc>
        <w:tc>
          <w:tcPr>
            <w:tcW w:w="1933" w:type="dxa"/>
            <w:noWrap/>
            <w:hideMark/>
          </w:tcPr>
          <w:p w:rsidR="00507C38" w:rsidRPr="00507C38" w:rsidRDefault="00507C38" w:rsidP="00507C38">
            <w:pPr>
              <w:widowControl/>
              <w:jc w:val="left"/>
              <w:cnfStyle w:val="000000100000" w:firstRow="0" w:lastRow="0" w:firstColumn="0" w:lastColumn="0" w:oddVBand="0" w:evenVBand="0" w:oddHBand="1" w:evenHBand="0" w:firstRowFirstColumn="0" w:firstRowLastColumn="0" w:lastRowFirstColumn="0" w:lastRowLastColumn="0"/>
              <w:rPr>
                <w:rFonts w:ascii="Cambria" w:eastAsia="ＭＳ Ｐゴシック" w:hAnsi="Cambria" w:cs="ＭＳ Ｐゴシック"/>
                <w:color w:val="000000"/>
                <w:kern w:val="0"/>
                <w:sz w:val="20"/>
                <w:szCs w:val="20"/>
              </w:rPr>
            </w:pPr>
            <w:r>
              <w:rPr>
                <w:rFonts w:ascii="Cambria" w:eastAsia="ＭＳ Ｐゴシック" w:hAnsi="Cambria" w:cs="ＭＳ Ｐゴシック" w:hint="eastAsia"/>
                <w:color w:val="000000"/>
                <w:kern w:val="0"/>
                <w:sz w:val="20"/>
                <w:szCs w:val="20"/>
              </w:rPr>
              <w:t>44</w:t>
            </w:r>
          </w:p>
        </w:tc>
      </w:tr>
      <w:tr w:rsidR="00507C38" w:rsidRPr="00507C38" w:rsidTr="00507C38">
        <w:trPr>
          <w:trHeight w:val="270"/>
          <w:jc w:val="center"/>
        </w:trPr>
        <w:tc>
          <w:tcPr>
            <w:cnfStyle w:val="001000000000" w:firstRow="0" w:lastRow="0" w:firstColumn="1" w:lastColumn="0" w:oddVBand="0" w:evenVBand="0" w:oddHBand="0" w:evenHBand="0" w:firstRowFirstColumn="0" w:firstRowLastColumn="0" w:lastRowFirstColumn="0" w:lastRowLastColumn="0"/>
            <w:tcW w:w="1880" w:type="dxa"/>
            <w:noWrap/>
            <w:hideMark/>
          </w:tcPr>
          <w:p w:rsidR="00507C38" w:rsidRPr="00507C38" w:rsidRDefault="00507C38" w:rsidP="00507C38">
            <w:pPr>
              <w:widowControl/>
              <w:jc w:val="left"/>
              <w:rPr>
                <w:rFonts w:ascii="Cambria" w:eastAsia="ＭＳ Ｐゴシック" w:hAnsi="Cambria" w:cs="ＭＳ Ｐゴシック"/>
                <w:b w:val="0"/>
                <w:color w:val="000000"/>
                <w:kern w:val="0"/>
                <w:sz w:val="20"/>
                <w:szCs w:val="20"/>
              </w:rPr>
            </w:pPr>
            <w:r w:rsidRPr="00507C38">
              <w:rPr>
                <w:rFonts w:ascii="Cambria" w:eastAsia="ＭＳ Ｐゴシック" w:hAnsi="Cambria" w:cs="ＭＳ Ｐゴシック"/>
                <w:b w:val="0"/>
                <w:color w:val="000000"/>
                <w:kern w:val="0"/>
                <w:sz w:val="20"/>
                <w:szCs w:val="20"/>
              </w:rPr>
              <w:t>91.8</w:t>
            </w:r>
          </w:p>
        </w:tc>
        <w:tc>
          <w:tcPr>
            <w:tcW w:w="1540" w:type="dxa"/>
            <w:noWrap/>
            <w:hideMark/>
          </w:tcPr>
          <w:p w:rsidR="00507C38" w:rsidRPr="00507C38" w:rsidRDefault="00507C38" w:rsidP="00507C38">
            <w:pPr>
              <w:widowControl/>
              <w:jc w:val="left"/>
              <w:cnfStyle w:val="000000000000" w:firstRow="0" w:lastRow="0" w:firstColumn="0" w:lastColumn="0" w:oddVBand="0" w:evenVBand="0" w:oddHBand="0" w:evenHBand="0" w:firstRowFirstColumn="0" w:firstRowLastColumn="0" w:lastRowFirstColumn="0" w:lastRowLastColumn="0"/>
              <w:rPr>
                <w:rFonts w:ascii="Cambria" w:eastAsia="ＭＳ Ｐゴシック" w:hAnsi="Cambria" w:cs="ＭＳ Ｐゴシック"/>
                <w:color w:val="000000"/>
                <w:kern w:val="0"/>
                <w:sz w:val="20"/>
                <w:szCs w:val="20"/>
              </w:rPr>
            </w:pPr>
            <w:r>
              <w:rPr>
                <w:rFonts w:ascii="Cambria" w:eastAsia="ＭＳ Ｐゴシック" w:hAnsi="Cambria" w:cs="ＭＳ Ｐゴシック" w:hint="eastAsia"/>
                <w:color w:val="000000"/>
                <w:kern w:val="0"/>
                <w:sz w:val="20"/>
                <w:szCs w:val="20"/>
              </w:rPr>
              <w:t>7.8</w:t>
            </w:r>
          </w:p>
        </w:tc>
        <w:tc>
          <w:tcPr>
            <w:tcW w:w="1933" w:type="dxa"/>
            <w:noWrap/>
            <w:hideMark/>
          </w:tcPr>
          <w:p w:rsidR="00507C38" w:rsidRPr="00507C38" w:rsidRDefault="00507C38" w:rsidP="00507C38">
            <w:pPr>
              <w:widowControl/>
              <w:jc w:val="left"/>
              <w:cnfStyle w:val="000000000000" w:firstRow="0" w:lastRow="0" w:firstColumn="0" w:lastColumn="0" w:oddVBand="0" w:evenVBand="0" w:oddHBand="0" w:evenHBand="0" w:firstRowFirstColumn="0" w:firstRowLastColumn="0" w:lastRowFirstColumn="0" w:lastRowLastColumn="0"/>
              <w:rPr>
                <w:rFonts w:ascii="Cambria" w:eastAsia="ＭＳ Ｐゴシック" w:hAnsi="Cambria" w:cs="ＭＳ Ｐゴシック"/>
                <w:color w:val="000000"/>
                <w:kern w:val="0"/>
                <w:sz w:val="20"/>
                <w:szCs w:val="20"/>
              </w:rPr>
            </w:pPr>
            <w:r>
              <w:rPr>
                <w:rFonts w:ascii="Cambria" w:eastAsia="ＭＳ Ｐゴシック" w:hAnsi="Cambria" w:cs="ＭＳ Ｐゴシック" w:hint="eastAsia"/>
                <w:color w:val="000000"/>
                <w:kern w:val="0"/>
                <w:sz w:val="20"/>
                <w:szCs w:val="20"/>
              </w:rPr>
              <w:t>27</w:t>
            </w:r>
          </w:p>
        </w:tc>
      </w:tr>
    </w:tbl>
    <w:p w:rsidR="00E87E54" w:rsidRDefault="00507C38" w:rsidP="00507C38">
      <w:pPr>
        <w:jc w:val="center"/>
        <w:rPr>
          <w:rFonts w:ascii="Cambria" w:hAnsi="Cambria"/>
        </w:rPr>
      </w:pPr>
      <w:r>
        <w:rPr>
          <w:rFonts w:ascii="Cambria" w:hAnsi="Cambria" w:hint="eastAsia"/>
        </w:rPr>
        <w:t>Table</w:t>
      </w:r>
      <w:r w:rsidR="002200F4">
        <w:rPr>
          <w:rFonts w:ascii="Cambria" w:hAnsi="Cambria" w:hint="eastAsia"/>
        </w:rPr>
        <w:t xml:space="preserve"> </w:t>
      </w:r>
      <w:r>
        <w:rPr>
          <w:rFonts w:ascii="Cambria" w:hAnsi="Cambria" w:hint="eastAsia"/>
        </w:rPr>
        <w:t xml:space="preserve">2: </w:t>
      </w:r>
      <w:r w:rsidR="002200F4">
        <w:rPr>
          <w:rFonts w:ascii="Cambria" w:hAnsi="Cambria" w:hint="eastAsia"/>
        </w:rPr>
        <w:t>Oscillation</w:t>
      </w:r>
      <w:r>
        <w:rPr>
          <w:rFonts w:ascii="Cambria" w:hAnsi="Cambria" w:hint="eastAsia"/>
        </w:rPr>
        <w:t xml:space="preserve"> frequencies and decay time</w:t>
      </w:r>
      <w:r w:rsidR="002D12BB">
        <w:rPr>
          <w:rFonts w:ascii="Cambria" w:hAnsi="Cambria" w:hint="eastAsia"/>
        </w:rPr>
        <w:t>s</w:t>
      </w:r>
      <w:r w:rsidR="002F7E74">
        <w:rPr>
          <w:rFonts w:ascii="Cambria" w:hAnsi="Cambria" w:hint="eastAsia"/>
        </w:rPr>
        <w:t xml:space="preserve"> of </w:t>
      </w:r>
      <w:r w:rsidR="002200F4">
        <w:rPr>
          <w:rFonts w:ascii="Cambria" w:hAnsi="Cambria" w:hint="eastAsia"/>
        </w:rPr>
        <w:t>resonant</w:t>
      </w:r>
      <w:r w:rsidR="002F7E74">
        <w:rPr>
          <w:rFonts w:ascii="Cambria" w:hAnsi="Cambria" w:hint="eastAsia"/>
        </w:rPr>
        <w:t xml:space="preserve"> modes</w:t>
      </w:r>
      <w:r w:rsidR="002200F4">
        <w:rPr>
          <w:rFonts w:ascii="Cambria" w:hAnsi="Cambria" w:hint="eastAsia"/>
        </w:rPr>
        <w:t xml:space="preserve"> in damped system</w:t>
      </w:r>
    </w:p>
    <w:p w:rsidR="009A784F" w:rsidRDefault="009A784F" w:rsidP="00E87E54">
      <w:pPr>
        <w:rPr>
          <w:rFonts w:ascii="Cambria" w:hAnsi="Cambria"/>
        </w:rPr>
      </w:pPr>
    </w:p>
    <w:p w:rsidR="008526F3" w:rsidRDefault="008526F3" w:rsidP="00E87E54">
      <w:pPr>
        <w:rPr>
          <w:rFonts w:ascii="Cambria" w:hAnsi="Cambria"/>
        </w:rPr>
      </w:pPr>
    </w:p>
    <w:p w:rsidR="009A784F" w:rsidRPr="002200F4" w:rsidRDefault="00BD3A4B" w:rsidP="00E87E54">
      <w:pPr>
        <w:rPr>
          <w:rFonts w:ascii="Cambria" w:hAnsi="Cambria"/>
        </w:rPr>
      </w:pPr>
      <w:r>
        <w:rPr>
          <w:rFonts w:ascii="Cambria" w:hAnsi="Cambria" w:hint="eastAsia"/>
        </w:rPr>
        <w:t xml:space="preserve">The eddy current damper affects not only on the torsion modes but </w:t>
      </w:r>
      <w:r w:rsidR="008526F3">
        <w:rPr>
          <w:rFonts w:ascii="Cambria" w:hAnsi="Cambria" w:hint="eastAsia"/>
        </w:rPr>
        <w:t>also on the other modes. Figure 4 shows simulated transfer function of the horizontal displacement from the ground to the mirror in type-A system. Q-factors of some pendulum modes are suppressed</w:t>
      </w:r>
      <w:r w:rsidR="006350B0">
        <w:rPr>
          <w:rFonts w:ascii="Cambria" w:hAnsi="Cambria" w:hint="eastAsia"/>
        </w:rPr>
        <w:t xml:space="preserve"> by factors of ~10.</w:t>
      </w:r>
      <w:r w:rsidR="004E60C5">
        <w:rPr>
          <w:rFonts w:ascii="Cambria" w:hAnsi="Cambria" w:hint="eastAsia"/>
        </w:rPr>
        <w:t xml:space="preserve"> These modes are further damped by active control system on the top stage.</w:t>
      </w:r>
    </w:p>
    <w:p w:rsidR="002200F4" w:rsidRPr="004E60C5" w:rsidRDefault="002200F4" w:rsidP="00E87E54">
      <w:pPr>
        <w:rPr>
          <w:rFonts w:ascii="Cambria" w:hAnsi="Cambria"/>
        </w:rPr>
      </w:pPr>
    </w:p>
    <w:p w:rsidR="00C03F2E" w:rsidRDefault="00C03F2E" w:rsidP="00E87E54">
      <w:pPr>
        <w:rPr>
          <w:rFonts w:ascii="Cambria" w:hAnsi="Cambria"/>
        </w:rPr>
      </w:pPr>
    </w:p>
    <w:p w:rsidR="00C03F2E" w:rsidRDefault="00C03F2E" w:rsidP="006350B0">
      <w:pPr>
        <w:jc w:val="center"/>
        <w:rPr>
          <w:rFonts w:ascii="Cambria" w:hAnsi="Cambria"/>
        </w:rPr>
      </w:pPr>
      <w:r>
        <w:rPr>
          <w:noProof/>
        </w:rPr>
        <w:drawing>
          <wp:inline distT="0" distB="0" distL="0" distR="0" wp14:anchorId="59EE9C2D" wp14:editId="0720AAC1">
            <wp:extent cx="4125718" cy="3409950"/>
            <wp:effectExtent l="0" t="0" r="8255"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125718" cy="3409950"/>
                    </a:xfrm>
                    <a:prstGeom prst="rect">
                      <a:avLst/>
                    </a:prstGeom>
                  </pic:spPr>
                </pic:pic>
              </a:graphicData>
            </a:graphic>
          </wp:inline>
        </w:drawing>
      </w:r>
    </w:p>
    <w:p w:rsidR="008526F3" w:rsidRDefault="008526F3" w:rsidP="00E6091A">
      <w:pPr>
        <w:jc w:val="center"/>
        <w:rPr>
          <w:rFonts w:ascii="Cambria" w:hAnsi="Cambria"/>
        </w:rPr>
      </w:pPr>
      <w:r>
        <w:rPr>
          <w:rFonts w:ascii="Cambria" w:hAnsi="Cambria" w:hint="eastAsia"/>
        </w:rPr>
        <w:t xml:space="preserve">Figure 4: Transfer function from ground </w:t>
      </w:r>
      <w:r>
        <w:rPr>
          <w:rFonts w:ascii="Cambria" w:hAnsi="Cambria"/>
        </w:rPr>
        <w:t>displacement</w:t>
      </w:r>
      <w:r>
        <w:rPr>
          <w:rFonts w:ascii="Cambria" w:hAnsi="Cambria" w:hint="eastAsia"/>
        </w:rPr>
        <w:t xml:space="preserve"> to the mirror displacement in Type-A system</w:t>
      </w:r>
    </w:p>
    <w:p w:rsidR="001764CA" w:rsidRDefault="001764CA" w:rsidP="001764CA">
      <w:pPr>
        <w:rPr>
          <w:rFonts w:ascii="Cambria" w:hAnsi="Cambria"/>
        </w:rPr>
      </w:pPr>
    </w:p>
    <w:p w:rsidR="001764CA" w:rsidRDefault="001764CA" w:rsidP="001764CA">
      <w:pPr>
        <w:rPr>
          <w:rFonts w:ascii="Cambria" w:hAnsi="Cambria"/>
        </w:rPr>
      </w:pPr>
    </w:p>
    <w:p w:rsidR="001764CA" w:rsidRDefault="001764CA" w:rsidP="001764CA">
      <w:pPr>
        <w:rPr>
          <w:rFonts w:ascii="Cambria" w:hAnsi="Cambria"/>
        </w:rPr>
      </w:pPr>
    </w:p>
    <w:p w:rsidR="001764CA" w:rsidRDefault="001764CA" w:rsidP="001764CA">
      <w:pPr>
        <w:rPr>
          <w:rFonts w:ascii="Cambria" w:hAnsi="Cambria"/>
        </w:rPr>
      </w:pPr>
    </w:p>
    <w:p w:rsidR="001764CA" w:rsidRDefault="001764CA" w:rsidP="001764CA">
      <w:pPr>
        <w:rPr>
          <w:rFonts w:ascii="Cambria" w:hAnsi="Cambria"/>
        </w:rPr>
      </w:pPr>
    </w:p>
    <w:p w:rsidR="008724DC" w:rsidRDefault="008724DC">
      <w:pPr>
        <w:widowControl/>
        <w:jc w:val="left"/>
        <w:rPr>
          <w:rFonts w:ascii="Cambria" w:hAnsi="Cambria"/>
          <w:b/>
        </w:rPr>
      </w:pPr>
      <w:r>
        <w:rPr>
          <w:rFonts w:ascii="Cambria" w:hAnsi="Cambria"/>
          <w:b/>
        </w:rPr>
        <w:br w:type="page"/>
      </w:r>
    </w:p>
    <w:p w:rsidR="001764CA" w:rsidRPr="00E05908" w:rsidRDefault="001764CA" w:rsidP="001764CA">
      <w:pPr>
        <w:rPr>
          <w:rFonts w:ascii="Cambria" w:hAnsi="Cambria"/>
          <w:b/>
        </w:rPr>
      </w:pPr>
      <w:r>
        <w:rPr>
          <w:rFonts w:ascii="Cambria" w:hAnsi="Cambria" w:hint="eastAsia"/>
          <w:b/>
        </w:rPr>
        <w:lastRenderedPageBreak/>
        <w:t>Appendix</w:t>
      </w:r>
      <w:r w:rsidR="008724DC">
        <w:rPr>
          <w:rFonts w:ascii="Cambria" w:hAnsi="Cambria" w:hint="eastAsia"/>
          <w:b/>
        </w:rPr>
        <w:t xml:space="preserve"> (Type-B)</w:t>
      </w:r>
    </w:p>
    <w:p w:rsidR="00E6091A" w:rsidRPr="00E04BC7" w:rsidRDefault="00E04BC7" w:rsidP="001764CA">
      <w:pPr>
        <w:rPr>
          <w:rFonts w:ascii="Cambria" w:hAnsi="Cambria"/>
        </w:rPr>
      </w:pPr>
      <w:r>
        <w:rPr>
          <w:rFonts w:ascii="Cambria" w:hAnsi="Cambria" w:hint="eastAsia"/>
        </w:rPr>
        <w:t xml:space="preserve">In type-B1 system, the payload has relatively small moment of inertia. In order to make all the resonant modes coupled, the torsional stiffness of the wire for IM </w:t>
      </w:r>
      <w:r>
        <w:rPr>
          <w:rFonts w:ascii="Cambria" w:hAnsi="Cambria"/>
        </w:rPr>
        <w:t>suspension</w:t>
      </w:r>
      <w:r>
        <w:rPr>
          <w:rFonts w:ascii="Cambria" w:hAnsi="Cambria" w:hint="eastAsia"/>
        </w:rPr>
        <w:t xml:space="preserve"> must be tuned precisely.</w:t>
      </w:r>
      <w:r w:rsidR="008724DC">
        <w:rPr>
          <w:rFonts w:ascii="Cambria" w:hAnsi="Cambria" w:hint="eastAsia"/>
        </w:rPr>
        <w:t xml:space="preserve"> The error of the wire diameter of 0.1 mm makes quite large difference in decay time (Figure 4.5 &amp; Table 2.5).</w:t>
      </w:r>
      <w:r w:rsidR="006E1292">
        <w:rPr>
          <w:rFonts w:ascii="Cambria" w:hAnsi="Cambria" w:hint="eastAsia"/>
        </w:rPr>
        <w:t xml:space="preserve"> In order to damp all the torsion modes, it is required to estimate the moment of inertia of each stage precisely and tune the wire thickness with respect to the estimation. If all stages have similar moment of inertia, one doesn</w:t>
      </w:r>
      <w:r w:rsidR="006E1292">
        <w:rPr>
          <w:rFonts w:ascii="Cambria" w:hAnsi="Cambria"/>
        </w:rPr>
        <w:t>’</w:t>
      </w:r>
      <w:r w:rsidR="006E1292">
        <w:rPr>
          <w:rFonts w:ascii="Cambria" w:hAnsi="Cambria" w:hint="eastAsia"/>
        </w:rPr>
        <w:t>t need strict tuning of wire thickness</w:t>
      </w:r>
      <w:r w:rsidR="00925D99">
        <w:rPr>
          <w:rFonts w:ascii="Cambria" w:hAnsi="Cambria" w:hint="eastAsia"/>
        </w:rPr>
        <w:t>, but in our case the payload has 10 times smaller moment of inertia than other stages and therefore one needs strict tuning for the wire thickness.</w:t>
      </w:r>
    </w:p>
    <w:p w:rsidR="00E6091A" w:rsidRPr="006E1292" w:rsidRDefault="00E6091A" w:rsidP="001764CA">
      <w:pPr>
        <w:rPr>
          <w:rFonts w:ascii="Cambria" w:hAnsi="Cambria"/>
        </w:rPr>
      </w:pPr>
    </w:p>
    <w:p w:rsidR="00E04BC7" w:rsidRDefault="00E04BC7" w:rsidP="001764CA">
      <w:pPr>
        <w:rPr>
          <w:rFonts w:ascii="Cambria" w:hAnsi="Cambria"/>
        </w:rPr>
      </w:pPr>
    </w:p>
    <w:p w:rsidR="00E04BC7" w:rsidRDefault="00E04BC7" w:rsidP="00E04BC7">
      <w:pPr>
        <w:jc w:val="center"/>
        <w:rPr>
          <w:rFonts w:ascii="Cambria" w:hAnsi="Cambria"/>
        </w:rPr>
      </w:pPr>
      <w:r>
        <w:rPr>
          <w:noProof/>
        </w:rPr>
        <w:drawing>
          <wp:inline distT="0" distB="0" distL="0" distR="0" wp14:anchorId="3B42BDA1" wp14:editId="438E0AF5">
            <wp:extent cx="2847975" cy="2351694"/>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847975" cy="2351694"/>
                    </a:xfrm>
                    <a:prstGeom prst="rect">
                      <a:avLst/>
                    </a:prstGeom>
                  </pic:spPr>
                </pic:pic>
              </a:graphicData>
            </a:graphic>
          </wp:inline>
        </w:drawing>
      </w:r>
    </w:p>
    <w:p w:rsidR="00E04BC7" w:rsidRDefault="00E04BC7" w:rsidP="00E04BC7">
      <w:pPr>
        <w:jc w:val="center"/>
        <w:rPr>
          <w:rFonts w:ascii="Cambria" w:hAnsi="Cambria"/>
        </w:rPr>
      </w:pPr>
      <w:r>
        <w:rPr>
          <w:rFonts w:ascii="Cambria" w:hAnsi="Cambria" w:hint="eastAsia"/>
        </w:rPr>
        <w:t>Figure 4.5: Frequency response of the suspended payload to an external torque in Type-B1 SAS</w:t>
      </w:r>
      <w:r w:rsidR="008724DC">
        <w:rPr>
          <w:rFonts w:ascii="Cambria" w:hAnsi="Cambria" w:hint="eastAsia"/>
        </w:rPr>
        <w:t xml:space="preserve"> with various diameters of IM suspension wire</w:t>
      </w:r>
      <w:r>
        <w:rPr>
          <w:rFonts w:ascii="Cambria" w:hAnsi="Cambria" w:hint="eastAsia"/>
        </w:rPr>
        <w:t>.</w:t>
      </w:r>
    </w:p>
    <w:p w:rsidR="00E04BC7" w:rsidRPr="00E04BC7" w:rsidRDefault="00E04BC7" w:rsidP="00E04BC7">
      <w:pPr>
        <w:jc w:val="center"/>
        <w:rPr>
          <w:rFonts w:ascii="Cambria" w:hAnsi="Cambria"/>
        </w:rPr>
      </w:pPr>
    </w:p>
    <w:tbl>
      <w:tblPr>
        <w:tblStyle w:val="1"/>
        <w:tblW w:w="6787" w:type="dxa"/>
        <w:jc w:val="center"/>
        <w:tblLook w:val="04A0" w:firstRow="1" w:lastRow="0" w:firstColumn="1" w:lastColumn="0" w:noHBand="0" w:noVBand="1"/>
      </w:tblPr>
      <w:tblGrid>
        <w:gridCol w:w="2251"/>
        <w:gridCol w:w="2224"/>
        <w:gridCol w:w="2312"/>
      </w:tblGrid>
      <w:tr w:rsidR="008724DC" w:rsidRPr="00507C38" w:rsidTr="008724DC">
        <w:trPr>
          <w:cnfStyle w:val="100000000000" w:firstRow="1" w:lastRow="0" w:firstColumn="0" w:lastColumn="0" w:oddVBand="0" w:evenVBand="0" w:oddHBand="0"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251" w:type="dxa"/>
            <w:noWrap/>
            <w:hideMark/>
          </w:tcPr>
          <w:p w:rsidR="008724DC" w:rsidRPr="00507C38" w:rsidRDefault="008724DC" w:rsidP="00A6439C">
            <w:pPr>
              <w:widowControl/>
              <w:jc w:val="left"/>
              <w:rPr>
                <w:rFonts w:ascii="Cambria" w:eastAsia="ＭＳ Ｐゴシック" w:hAnsi="Cambria" w:cs="ＭＳ Ｐゴシック"/>
                <w:color w:val="000000"/>
                <w:kern w:val="0"/>
                <w:sz w:val="20"/>
                <w:szCs w:val="20"/>
              </w:rPr>
            </w:pPr>
            <w:r>
              <w:rPr>
                <w:rFonts w:ascii="Cambria" w:eastAsia="ＭＳ Ｐゴシック" w:hAnsi="Cambria" w:cs="ＭＳ Ｐゴシック" w:hint="eastAsia"/>
                <w:color w:val="000000"/>
                <w:kern w:val="0"/>
                <w:sz w:val="20"/>
                <w:szCs w:val="20"/>
              </w:rPr>
              <w:t>Wire Diameter [mm]</w:t>
            </w:r>
          </w:p>
        </w:tc>
        <w:tc>
          <w:tcPr>
            <w:tcW w:w="2224" w:type="dxa"/>
            <w:noWrap/>
            <w:hideMark/>
          </w:tcPr>
          <w:p w:rsidR="008724DC" w:rsidRPr="00507C38" w:rsidRDefault="008724DC" w:rsidP="00A6439C">
            <w:pPr>
              <w:widowControl/>
              <w:jc w:val="left"/>
              <w:cnfStyle w:val="100000000000" w:firstRow="1" w:lastRow="0" w:firstColumn="0" w:lastColumn="0" w:oddVBand="0" w:evenVBand="0" w:oddHBand="0" w:evenHBand="0" w:firstRowFirstColumn="0" w:firstRowLastColumn="0" w:lastRowFirstColumn="0" w:lastRowLastColumn="0"/>
              <w:rPr>
                <w:rFonts w:ascii="Cambria" w:eastAsia="ＭＳ Ｐゴシック" w:hAnsi="Cambria" w:cs="ＭＳ Ｐゴシック"/>
                <w:color w:val="000000"/>
                <w:kern w:val="0"/>
                <w:sz w:val="20"/>
                <w:szCs w:val="20"/>
              </w:rPr>
            </w:pPr>
            <w:r>
              <w:rPr>
                <w:rFonts w:ascii="Cambria" w:eastAsia="ＭＳ Ｐゴシック" w:hAnsi="Cambria" w:cs="ＭＳ Ｐゴシック" w:hint="eastAsia"/>
                <w:color w:val="000000"/>
                <w:kern w:val="0"/>
                <w:sz w:val="20"/>
                <w:szCs w:val="20"/>
              </w:rPr>
              <w:t>Frequency [</w:t>
            </w:r>
            <w:proofErr w:type="spellStart"/>
            <w:r>
              <w:rPr>
                <w:rFonts w:ascii="Cambria" w:eastAsia="ＭＳ Ｐゴシック" w:hAnsi="Cambria" w:cs="ＭＳ Ｐゴシック" w:hint="eastAsia"/>
                <w:color w:val="000000"/>
                <w:kern w:val="0"/>
                <w:sz w:val="20"/>
                <w:szCs w:val="20"/>
              </w:rPr>
              <w:t>mHz</w:t>
            </w:r>
            <w:proofErr w:type="spellEnd"/>
            <w:r>
              <w:rPr>
                <w:rFonts w:ascii="Cambria" w:eastAsia="ＭＳ Ｐゴシック" w:hAnsi="Cambria" w:cs="ＭＳ Ｐゴシック" w:hint="eastAsia"/>
                <w:color w:val="000000"/>
                <w:kern w:val="0"/>
                <w:sz w:val="20"/>
                <w:szCs w:val="20"/>
              </w:rPr>
              <w:t>]</w:t>
            </w:r>
          </w:p>
        </w:tc>
        <w:tc>
          <w:tcPr>
            <w:tcW w:w="2312" w:type="dxa"/>
            <w:noWrap/>
            <w:hideMark/>
          </w:tcPr>
          <w:p w:rsidR="008724DC" w:rsidRPr="00507C38" w:rsidRDefault="008724DC" w:rsidP="00A6439C">
            <w:pPr>
              <w:widowControl/>
              <w:jc w:val="left"/>
              <w:cnfStyle w:val="100000000000" w:firstRow="1" w:lastRow="0" w:firstColumn="0" w:lastColumn="0" w:oddVBand="0" w:evenVBand="0" w:oddHBand="0" w:evenHBand="0" w:firstRowFirstColumn="0" w:firstRowLastColumn="0" w:lastRowFirstColumn="0" w:lastRowLastColumn="0"/>
              <w:rPr>
                <w:rFonts w:ascii="Cambria" w:eastAsia="ＭＳ Ｐゴシック" w:hAnsi="Cambria" w:cs="ＭＳ Ｐゴシック"/>
                <w:color w:val="000000"/>
                <w:kern w:val="0"/>
                <w:sz w:val="20"/>
                <w:szCs w:val="20"/>
              </w:rPr>
            </w:pPr>
            <w:r w:rsidRPr="00507C38">
              <w:rPr>
                <w:rFonts w:ascii="Cambria" w:eastAsia="ＭＳ Ｐゴシック" w:hAnsi="Cambria" w:cs="ＭＳ Ｐゴシック"/>
                <w:color w:val="000000"/>
                <w:kern w:val="0"/>
                <w:sz w:val="20"/>
                <w:szCs w:val="20"/>
              </w:rPr>
              <w:t>Decay Time [sec]</w:t>
            </w:r>
          </w:p>
        </w:tc>
      </w:tr>
      <w:tr w:rsidR="008724DC" w:rsidRPr="00507C38" w:rsidTr="008724DC">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251" w:type="dxa"/>
            <w:noWrap/>
            <w:hideMark/>
          </w:tcPr>
          <w:p w:rsidR="008724DC" w:rsidRPr="00507C38" w:rsidRDefault="008724DC" w:rsidP="00A6439C">
            <w:pPr>
              <w:widowControl/>
              <w:jc w:val="left"/>
              <w:rPr>
                <w:rFonts w:ascii="Cambria" w:eastAsia="ＭＳ Ｐゴシック" w:hAnsi="Cambria" w:cs="ＭＳ Ｐゴシック"/>
                <w:b w:val="0"/>
                <w:color w:val="000000"/>
                <w:kern w:val="0"/>
                <w:sz w:val="20"/>
                <w:szCs w:val="20"/>
              </w:rPr>
            </w:pPr>
            <w:r>
              <w:rPr>
                <w:rFonts w:ascii="Cambria" w:eastAsia="ＭＳ Ｐゴシック" w:hAnsi="Cambria" w:cs="ＭＳ Ｐゴシック" w:hint="eastAsia"/>
                <w:b w:val="0"/>
                <w:color w:val="000000"/>
                <w:kern w:val="0"/>
                <w:sz w:val="20"/>
                <w:szCs w:val="20"/>
              </w:rPr>
              <w:t>0.9</w:t>
            </w:r>
          </w:p>
        </w:tc>
        <w:tc>
          <w:tcPr>
            <w:tcW w:w="2224" w:type="dxa"/>
            <w:noWrap/>
            <w:hideMark/>
          </w:tcPr>
          <w:p w:rsidR="008724DC" w:rsidRPr="00507C38" w:rsidRDefault="008724DC" w:rsidP="00A6439C">
            <w:pPr>
              <w:widowControl/>
              <w:jc w:val="left"/>
              <w:cnfStyle w:val="000000100000" w:firstRow="0" w:lastRow="0" w:firstColumn="0" w:lastColumn="0" w:oddVBand="0" w:evenVBand="0" w:oddHBand="1" w:evenHBand="0" w:firstRowFirstColumn="0" w:firstRowLastColumn="0" w:lastRowFirstColumn="0" w:lastRowLastColumn="0"/>
              <w:rPr>
                <w:rFonts w:ascii="Cambria" w:eastAsia="ＭＳ Ｐゴシック" w:hAnsi="Cambria" w:cs="ＭＳ Ｐゴシック"/>
                <w:color w:val="000000"/>
                <w:kern w:val="0"/>
                <w:sz w:val="20"/>
                <w:szCs w:val="20"/>
              </w:rPr>
            </w:pPr>
            <w:r>
              <w:rPr>
                <w:rFonts w:ascii="Cambria" w:eastAsia="ＭＳ Ｐゴシック" w:hAnsi="Cambria" w:cs="ＭＳ Ｐゴシック" w:hint="eastAsia"/>
                <w:color w:val="000000"/>
                <w:kern w:val="0"/>
                <w:sz w:val="20"/>
                <w:szCs w:val="20"/>
              </w:rPr>
              <w:t>22</w:t>
            </w:r>
          </w:p>
        </w:tc>
        <w:tc>
          <w:tcPr>
            <w:tcW w:w="2312" w:type="dxa"/>
            <w:noWrap/>
            <w:hideMark/>
          </w:tcPr>
          <w:p w:rsidR="008724DC" w:rsidRPr="00507C38" w:rsidRDefault="008724DC" w:rsidP="00A6439C">
            <w:pPr>
              <w:widowControl/>
              <w:jc w:val="left"/>
              <w:cnfStyle w:val="000000100000" w:firstRow="0" w:lastRow="0" w:firstColumn="0" w:lastColumn="0" w:oddVBand="0" w:evenVBand="0" w:oddHBand="1" w:evenHBand="0" w:firstRowFirstColumn="0" w:firstRowLastColumn="0" w:lastRowFirstColumn="0" w:lastRowLastColumn="0"/>
              <w:rPr>
                <w:rFonts w:ascii="Cambria" w:eastAsia="ＭＳ Ｐゴシック" w:hAnsi="Cambria" w:cs="ＭＳ Ｐゴシック"/>
                <w:color w:val="000000"/>
                <w:kern w:val="0"/>
                <w:sz w:val="20"/>
                <w:szCs w:val="20"/>
              </w:rPr>
            </w:pPr>
            <w:r>
              <w:rPr>
                <w:rFonts w:ascii="Cambria" w:eastAsia="ＭＳ Ｐゴシック" w:hAnsi="Cambria" w:cs="ＭＳ Ｐゴシック" w:hint="eastAsia"/>
                <w:color w:val="000000"/>
                <w:kern w:val="0"/>
                <w:sz w:val="20"/>
                <w:szCs w:val="20"/>
              </w:rPr>
              <w:t>171</w:t>
            </w:r>
          </w:p>
        </w:tc>
      </w:tr>
      <w:tr w:rsidR="008724DC" w:rsidRPr="00507C38" w:rsidTr="008724DC">
        <w:trPr>
          <w:trHeight w:val="270"/>
          <w:jc w:val="center"/>
        </w:trPr>
        <w:tc>
          <w:tcPr>
            <w:cnfStyle w:val="001000000000" w:firstRow="0" w:lastRow="0" w:firstColumn="1" w:lastColumn="0" w:oddVBand="0" w:evenVBand="0" w:oddHBand="0" w:evenHBand="0" w:firstRowFirstColumn="0" w:firstRowLastColumn="0" w:lastRowFirstColumn="0" w:lastRowLastColumn="0"/>
            <w:tcW w:w="2251" w:type="dxa"/>
            <w:noWrap/>
            <w:hideMark/>
          </w:tcPr>
          <w:p w:rsidR="008724DC" w:rsidRPr="00507C38" w:rsidRDefault="008724DC" w:rsidP="00A6439C">
            <w:pPr>
              <w:widowControl/>
              <w:jc w:val="left"/>
              <w:rPr>
                <w:rFonts w:ascii="Cambria" w:eastAsia="ＭＳ Ｐゴシック" w:hAnsi="Cambria" w:cs="ＭＳ Ｐゴシック"/>
                <w:b w:val="0"/>
                <w:color w:val="000000"/>
                <w:kern w:val="0"/>
                <w:sz w:val="20"/>
                <w:szCs w:val="20"/>
              </w:rPr>
            </w:pPr>
            <w:r>
              <w:rPr>
                <w:rFonts w:ascii="Cambria" w:eastAsia="ＭＳ Ｐゴシック" w:hAnsi="Cambria" w:cs="ＭＳ Ｐゴシック" w:hint="eastAsia"/>
                <w:b w:val="0"/>
                <w:color w:val="000000"/>
                <w:kern w:val="0"/>
                <w:sz w:val="20"/>
                <w:szCs w:val="20"/>
              </w:rPr>
              <w:t>1.0</w:t>
            </w:r>
          </w:p>
        </w:tc>
        <w:tc>
          <w:tcPr>
            <w:tcW w:w="2224" w:type="dxa"/>
            <w:noWrap/>
            <w:hideMark/>
          </w:tcPr>
          <w:p w:rsidR="008724DC" w:rsidRPr="00507C38" w:rsidRDefault="008724DC" w:rsidP="00A6439C">
            <w:pPr>
              <w:widowControl/>
              <w:jc w:val="left"/>
              <w:cnfStyle w:val="000000000000" w:firstRow="0" w:lastRow="0" w:firstColumn="0" w:lastColumn="0" w:oddVBand="0" w:evenVBand="0" w:oddHBand="0" w:evenHBand="0" w:firstRowFirstColumn="0" w:firstRowLastColumn="0" w:lastRowFirstColumn="0" w:lastRowLastColumn="0"/>
              <w:rPr>
                <w:rFonts w:ascii="Cambria" w:eastAsia="ＭＳ Ｐゴシック" w:hAnsi="Cambria" w:cs="ＭＳ Ｐゴシック"/>
                <w:color w:val="000000"/>
                <w:kern w:val="0"/>
                <w:sz w:val="20"/>
                <w:szCs w:val="20"/>
              </w:rPr>
            </w:pPr>
            <w:r>
              <w:rPr>
                <w:rFonts w:ascii="Cambria" w:eastAsia="ＭＳ Ｐゴシック" w:hAnsi="Cambria" w:cs="ＭＳ Ｐゴシック" w:hint="eastAsia"/>
                <w:color w:val="000000"/>
                <w:kern w:val="0"/>
                <w:sz w:val="20"/>
                <w:szCs w:val="20"/>
              </w:rPr>
              <w:t>26</w:t>
            </w:r>
          </w:p>
        </w:tc>
        <w:tc>
          <w:tcPr>
            <w:tcW w:w="2312" w:type="dxa"/>
            <w:noWrap/>
            <w:hideMark/>
          </w:tcPr>
          <w:p w:rsidR="008724DC" w:rsidRPr="00507C38" w:rsidRDefault="008724DC" w:rsidP="00A6439C">
            <w:pPr>
              <w:widowControl/>
              <w:jc w:val="left"/>
              <w:cnfStyle w:val="000000000000" w:firstRow="0" w:lastRow="0" w:firstColumn="0" w:lastColumn="0" w:oddVBand="0" w:evenVBand="0" w:oddHBand="0" w:evenHBand="0" w:firstRowFirstColumn="0" w:firstRowLastColumn="0" w:lastRowFirstColumn="0" w:lastRowLastColumn="0"/>
              <w:rPr>
                <w:rFonts w:ascii="Cambria" w:eastAsia="ＭＳ Ｐゴシック" w:hAnsi="Cambria" w:cs="ＭＳ Ｐゴシック"/>
                <w:color w:val="000000"/>
                <w:kern w:val="0"/>
                <w:sz w:val="20"/>
                <w:szCs w:val="20"/>
              </w:rPr>
            </w:pPr>
            <w:r>
              <w:rPr>
                <w:rFonts w:ascii="Cambria" w:eastAsia="ＭＳ Ｐゴシック" w:hAnsi="Cambria" w:cs="ＭＳ Ｐゴシック" w:hint="eastAsia"/>
                <w:color w:val="000000"/>
                <w:kern w:val="0"/>
                <w:sz w:val="20"/>
                <w:szCs w:val="20"/>
              </w:rPr>
              <w:t>52</w:t>
            </w:r>
          </w:p>
        </w:tc>
      </w:tr>
      <w:tr w:rsidR="008724DC" w:rsidRPr="00507C38" w:rsidTr="008724DC">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251" w:type="dxa"/>
            <w:noWrap/>
          </w:tcPr>
          <w:p w:rsidR="008724DC" w:rsidRDefault="008724DC" w:rsidP="00A6439C">
            <w:pPr>
              <w:widowControl/>
              <w:jc w:val="left"/>
              <w:rPr>
                <w:rFonts w:ascii="Cambria" w:eastAsia="ＭＳ Ｐゴシック" w:hAnsi="Cambria" w:cs="ＭＳ Ｐゴシック"/>
                <w:b w:val="0"/>
                <w:color w:val="000000"/>
                <w:kern w:val="0"/>
                <w:sz w:val="20"/>
                <w:szCs w:val="20"/>
              </w:rPr>
            </w:pPr>
            <w:r>
              <w:rPr>
                <w:rFonts w:ascii="Cambria" w:eastAsia="ＭＳ Ｐゴシック" w:hAnsi="Cambria" w:cs="ＭＳ Ｐゴシック" w:hint="eastAsia"/>
                <w:b w:val="0"/>
                <w:color w:val="000000"/>
                <w:kern w:val="0"/>
                <w:sz w:val="20"/>
                <w:szCs w:val="20"/>
              </w:rPr>
              <w:t>1.1</w:t>
            </w:r>
          </w:p>
        </w:tc>
        <w:tc>
          <w:tcPr>
            <w:tcW w:w="2224" w:type="dxa"/>
            <w:noWrap/>
          </w:tcPr>
          <w:p w:rsidR="008724DC" w:rsidRDefault="008724DC" w:rsidP="00A6439C">
            <w:pPr>
              <w:widowControl/>
              <w:jc w:val="left"/>
              <w:cnfStyle w:val="000000100000" w:firstRow="0" w:lastRow="0" w:firstColumn="0" w:lastColumn="0" w:oddVBand="0" w:evenVBand="0" w:oddHBand="1" w:evenHBand="0" w:firstRowFirstColumn="0" w:firstRowLastColumn="0" w:lastRowFirstColumn="0" w:lastRowLastColumn="0"/>
              <w:rPr>
                <w:rFonts w:ascii="Cambria" w:eastAsia="ＭＳ Ｐゴシック" w:hAnsi="Cambria" w:cs="ＭＳ Ｐゴシック"/>
                <w:color w:val="000000"/>
                <w:kern w:val="0"/>
                <w:sz w:val="20"/>
                <w:szCs w:val="20"/>
              </w:rPr>
            </w:pPr>
            <w:r>
              <w:rPr>
                <w:rFonts w:ascii="Cambria" w:eastAsia="ＭＳ Ｐゴシック" w:hAnsi="Cambria" w:cs="ＭＳ Ｐゴシック" w:hint="eastAsia"/>
                <w:color w:val="000000"/>
                <w:kern w:val="0"/>
                <w:sz w:val="20"/>
                <w:szCs w:val="20"/>
              </w:rPr>
              <w:t>34</w:t>
            </w:r>
          </w:p>
        </w:tc>
        <w:tc>
          <w:tcPr>
            <w:tcW w:w="2312" w:type="dxa"/>
            <w:noWrap/>
          </w:tcPr>
          <w:p w:rsidR="008724DC" w:rsidRDefault="008724DC" w:rsidP="00A6439C">
            <w:pPr>
              <w:widowControl/>
              <w:jc w:val="left"/>
              <w:cnfStyle w:val="000000100000" w:firstRow="0" w:lastRow="0" w:firstColumn="0" w:lastColumn="0" w:oddVBand="0" w:evenVBand="0" w:oddHBand="1" w:evenHBand="0" w:firstRowFirstColumn="0" w:firstRowLastColumn="0" w:lastRowFirstColumn="0" w:lastRowLastColumn="0"/>
              <w:rPr>
                <w:rFonts w:ascii="Cambria" w:eastAsia="ＭＳ Ｐゴシック" w:hAnsi="Cambria" w:cs="ＭＳ Ｐゴシック"/>
                <w:color w:val="000000"/>
                <w:kern w:val="0"/>
                <w:sz w:val="20"/>
                <w:szCs w:val="20"/>
              </w:rPr>
            </w:pPr>
            <w:r>
              <w:rPr>
                <w:rFonts w:ascii="Cambria" w:eastAsia="ＭＳ Ｐゴシック" w:hAnsi="Cambria" w:cs="ＭＳ Ｐゴシック" w:hint="eastAsia"/>
                <w:color w:val="000000"/>
                <w:kern w:val="0"/>
                <w:sz w:val="20"/>
                <w:szCs w:val="20"/>
              </w:rPr>
              <w:t>129</w:t>
            </w:r>
          </w:p>
        </w:tc>
      </w:tr>
      <w:tr w:rsidR="008724DC" w:rsidRPr="00507C38" w:rsidTr="008724DC">
        <w:trPr>
          <w:trHeight w:val="270"/>
          <w:jc w:val="center"/>
        </w:trPr>
        <w:tc>
          <w:tcPr>
            <w:cnfStyle w:val="001000000000" w:firstRow="0" w:lastRow="0" w:firstColumn="1" w:lastColumn="0" w:oddVBand="0" w:evenVBand="0" w:oddHBand="0" w:evenHBand="0" w:firstRowFirstColumn="0" w:firstRowLastColumn="0" w:lastRowFirstColumn="0" w:lastRowLastColumn="0"/>
            <w:tcW w:w="2251" w:type="dxa"/>
            <w:noWrap/>
          </w:tcPr>
          <w:p w:rsidR="008724DC" w:rsidRDefault="008724DC" w:rsidP="00A6439C">
            <w:pPr>
              <w:widowControl/>
              <w:jc w:val="left"/>
              <w:rPr>
                <w:rFonts w:ascii="Cambria" w:eastAsia="ＭＳ Ｐゴシック" w:hAnsi="Cambria" w:cs="ＭＳ Ｐゴシック"/>
                <w:b w:val="0"/>
                <w:color w:val="000000"/>
                <w:kern w:val="0"/>
                <w:sz w:val="20"/>
                <w:szCs w:val="20"/>
              </w:rPr>
            </w:pPr>
            <w:r>
              <w:rPr>
                <w:rFonts w:ascii="Cambria" w:eastAsia="ＭＳ Ｐゴシック" w:hAnsi="Cambria" w:cs="ＭＳ Ｐゴシック" w:hint="eastAsia"/>
                <w:b w:val="0"/>
                <w:color w:val="000000"/>
                <w:kern w:val="0"/>
                <w:sz w:val="20"/>
                <w:szCs w:val="20"/>
              </w:rPr>
              <w:t>1.2</w:t>
            </w:r>
          </w:p>
        </w:tc>
        <w:tc>
          <w:tcPr>
            <w:tcW w:w="2224" w:type="dxa"/>
            <w:noWrap/>
          </w:tcPr>
          <w:p w:rsidR="008724DC" w:rsidRDefault="008724DC" w:rsidP="00A6439C">
            <w:pPr>
              <w:widowControl/>
              <w:jc w:val="left"/>
              <w:cnfStyle w:val="000000000000" w:firstRow="0" w:lastRow="0" w:firstColumn="0" w:lastColumn="0" w:oddVBand="0" w:evenVBand="0" w:oddHBand="0" w:evenHBand="0" w:firstRowFirstColumn="0" w:firstRowLastColumn="0" w:lastRowFirstColumn="0" w:lastRowLastColumn="0"/>
              <w:rPr>
                <w:rFonts w:ascii="Cambria" w:eastAsia="ＭＳ Ｐゴシック" w:hAnsi="Cambria" w:cs="ＭＳ Ｐゴシック"/>
                <w:color w:val="000000"/>
                <w:kern w:val="0"/>
                <w:sz w:val="20"/>
                <w:szCs w:val="20"/>
              </w:rPr>
            </w:pPr>
            <w:r>
              <w:rPr>
                <w:rFonts w:ascii="Cambria" w:eastAsia="ＭＳ Ｐゴシック" w:hAnsi="Cambria" w:cs="ＭＳ Ｐゴシック" w:hint="eastAsia"/>
                <w:color w:val="000000"/>
                <w:kern w:val="0"/>
                <w:sz w:val="20"/>
                <w:szCs w:val="20"/>
              </w:rPr>
              <w:t>39</w:t>
            </w:r>
          </w:p>
        </w:tc>
        <w:tc>
          <w:tcPr>
            <w:tcW w:w="2312" w:type="dxa"/>
            <w:noWrap/>
          </w:tcPr>
          <w:p w:rsidR="008724DC" w:rsidRDefault="008724DC" w:rsidP="00A6439C">
            <w:pPr>
              <w:widowControl/>
              <w:jc w:val="left"/>
              <w:cnfStyle w:val="000000000000" w:firstRow="0" w:lastRow="0" w:firstColumn="0" w:lastColumn="0" w:oddVBand="0" w:evenVBand="0" w:oddHBand="0" w:evenHBand="0" w:firstRowFirstColumn="0" w:firstRowLastColumn="0" w:lastRowFirstColumn="0" w:lastRowLastColumn="0"/>
              <w:rPr>
                <w:rFonts w:ascii="Cambria" w:eastAsia="ＭＳ Ｐゴシック" w:hAnsi="Cambria" w:cs="ＭＳ Ｐゴシック"/>
                <w:color w:val="000000"/>
                <w:kern w:val="0"/>
                <w:sz w:val="20"/>
                <w:szCs w:val="20"/>
              </w:rPr>
            </w:pPr>
            <w:r>
              <w:rPr>
                <w:rFonts w:ascii="Cambria" w:eastAsia="ＭＳ Ｐゴシック" w:hAnsi="Cambria" w:cs="ＭＳ Ｐゴシック" w:hint="eastAsia"/>
                <w:color w:val="000000"/>
                <w:kern w:val="0"/>
                <w:sz w:val="20"/>
                <w:szCs w:val="20"/>
              </w:rPr>
              <w:t>257</w:t>
            </w:r>
          </w:p>
        </w:tc>
      </w:tr>
      <w:tr w:rsidR="008724DC" w:rsidRPr="00507C38" w:rsidTr="008724DC">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251" w:type="dxa"/>
            <w:noWrap/>
          </w:tcPr>
          <w:p w:rsidR="008724DC" w:rsidRDefault="008724DC" w:rsidP="00A6439C">
            <w:pPr>
              <w:widowControl/>
              <w:jc w:val="left"/>
              <w:rPr>
                <w:rFonts w:ascii="Cambria" w:eastAsia="ＭＳ Ｐゴシック" w:hAnsi="Cambria" w:cs="ＭＳ Ｐゴシック"/>
                <w:b w:val="0"/>
                <w:color w:val="000000"/>
                <w:kern w:val="0"/>
                <w:sz w:val="20"/>
                <w:szCs w:val="20"/>
              </w:rPr>
            </w:pPr>
            <w:r>
              <w:rPr>
                <w:rFonts w:ascii="Cambria" w:eastAsia="ＭＳ Ｐゴシック" w:hAnsi="Cambria" w:cs="ＭＳ Ｐゴシック" w:hint="eastAsia"/>
                <w:b w:val="0"/>
                <w:color w:val="000000"/>
                <w:kern w:val="0"/>
                <w:sz w:val="20"/>
                <w:szCs w:val="20"/>
              </w:rPr>
              <w:t>1.3</w:t>
            </w:r>
          </w:p>
        </w:tc>
        <w:tc>
          <w:tcPr>
            <w:tcW w:w="2224" w:type="dxa"/>
            <w:noWrap/>
          </w:tcPr>
          <w:p w:rsidR="008724DC" w:rsidRDefault="008724DC" w:rsidP="00A6439C">
            <w:pPr>
              <w:widowControl/>
              <w:jc w:val="left"/>
              <w:cnfStyle w:val="000000100000" w:firstRow="0" w:lastRow="0" w:firstColumn="0" w:lastColumn="0" w:oddVBand="0" w:evenVBand="0" w:oddHBand="1" w:evenHBand="0" w:firstRowFirstColumn="0" w:firstRowLastColumn="0" w:lastRowFirstColumn="0" w:lastRowLastColumn="0"/>
              <w:rPr>
                <w:rFonts w:ascii="Cambria" w:eastAsia="ＭＳ Ｐゴシック" w:hAnsi="Cambria" w:cs="ＭＳ Ｐゴシック"/>
                <w:color w:val="000000"/>
                <w:kern w:val="0"/>
                <w:sz w:val="20"/>
                <w:szCs w:val="20"/>
              </w:rPr>
            </w:pPr>
            <w:r>
              <w:rPr>
                <w:rFonts w:ascii="Cambria" w:eastAsia="ＭＳ Ｐゴシック" w:hAnsi="Cambria" w:cs="ＭＳ Ｐゴシック" w:hint="eastAsia"/>
                <w:color w:val="000000"/>
                <w:kern w:val="0"/>
                <w:sz w:val="20"/>
                <w:szCs w:val="20"/>
              </w:rPr>
              <w:t>43</w:t>
            </w:r>
          </w:p>
        </w:tc>
        <w:tc>
          <w:tcPr>
            <w:tcW w:w="2312" w:type="dxa"/>
            <w:noWrap/>
          </w:tcPr>
          <w:p w:rsidR="008724DC" w:rsidRDefault="008724DC" w:rsidP="00A6439C">
            <w:pPr>
              <w:widowControl/>
              <w:jc w:val="left"/>
              <w:cnfStyle w:val="000000100000" w:firstRow="0" w:lastRow="0" w:firstColumn="0" w:lastColumn="0" w:oddVBand="0" w:evenVBand="0" w:oddHBand="1" w:evenHBand="0" w:firstRowFirstColumn="0" w:firstRowLastColumn="0" w:lastRowFirstColumn="0" w:lastRowLastColumn="0"/>
              <w:rPr>
                <w:rFonts w:ascii="Cambria" w:eastAsia="ＭＳ Ｐゴシック" w:hAnsi="Cambria" w:cs="ＭＳ Ｐゴシック"/>
                <w:color w:val="000000"/>
                <w:kern w:val="0"/>
                <w:sz w:val="20"/>
                <w:szCs w:val="20"/>
              </w:rPr>
            </w:pPr>
            <w:r>
              <w:rPr>
                <w:rFonts w:ascii="Cambria" w:eastAsia="ＭＳ Ｐゴシック" w:hAnsi="Cambria" w:cs="ＭＳ Ｐゴシック" w:hint="eastAsia"/>
                <w:color w:val="000000"/>
                <w:kern w:val="0"/>
                <w:sz w:val="20"/>
                <w:szCs w:val="20"/>
              </w:rPr>
              <w:t>444</w:t>
            </w:r>
          </w:p>
        </w:tc>
      </w:tr>
    </w:tbl>
    <w:p w:rsidR="008724DC" w:rsidRDefault="008724DC" w:rsidP="008724DC">
      <w:pPr>
        <w:jc w:val="center"/>
        <w:rPr>
          <w:rFonts w:ascii="Cambria" w:hAnsi="Cambria"/>
        </w:rPr>
      </w:pPr>
      <w:r>
        <w:rPr>
          <w:rFonts w:ascii="Cambria" w:hAnsi="Cambria" w:hint="eastAsia"/>
        </w:rPr>
        <w:t>Table 2.5: Comparison of longest decay time with various IM suspension wire</w:t>
      </w:r>
    </w:p>
    <w:p w:rsidR="00E04BC7" w:rsidRPr="008724DC" w:rsidRDefault="00E04BC7" w:rsidP="001764CA">
      <w:pPr>
        <w:rPr>
          <w:rFonts w:ascii="Cambria" w:hAnsi="Cambria"/>
        </w:rPr>
      </w:pPr>
    </w:p>
    <w:p w:rsidR="00E04BC7" w:rsidRDefault="00E04BC7" w:rsidP="001764CA">
      <w:pPr>
        <w:rPr>
          <w:rFonts w:ascii="Cambria" w:hAnsi="Cambria"/>
        </w:rPr>
      </w:pPr>
    </w:p>
    <w:p w:rsidR="00E6091A" w:rsidRDefault="00E6091A" w:rsidP="001764CA">
      <w:pPr>
        <w:rPr>
          <w:rFonts w:ascii="Cambria" w:hAnsi="Cambria"/>
        </w:rPr>
      </w:pPr>
    </w:p>
    <w:p w:rsidR="008724DC" w:rsidRDefault="008724DC">
      <w:pPr>
        <w:widowControl/>
        <w:jc w:val="left"/>
        <w:rPr>
          <w:rFonts w:ascii="Cambria" w:hAnsi="Cambria"/>
          <w:b/>
        </w:rPr>
      </w:pPr>
      <w:r>
        <w:rPr>
          <w:rFonts w:ascii="Cambria" w:hAnsi="Cambria"/>
          <w:b/>
        </w:rPr>
        <w:br w:type="page"/>
      </w:r>
    </w:p>
    <w:p w:rsidR="00E04BC7" w:rsidRPr="00E05908" w:rsidRDefault="00E04BC7" w:rsidP="00E04BC7">
      <w:pPr>
        <w:rPr>
          <w:rFonts w:ascii="Cambria" w:hAnsi="Cambria"/>
          <w:b/>
        </w:rPr>
      </w:pPr>
      <w:r>
        <w:rPr>
          <w:rFonts w:ascii="Cambria" w:hAnsi="Cambria" w:hint="eastAsia"/>
          <w:b/>
        </w:rPr>
        <w:lastRenderedPageBreak/>
        <w:t>Type-B1</w:t>
      </w:r>
    </w:p>
    <w:p w:rsidR="00E04BC7" w:rsidRDefault="00E04BC7" w:rsidP="001764CA">
      <w:pPr>
        <w:rPr>
          <w:rFonts w:ascii="Cambria" w:hAnsi="Cambria"/>
        </w:rPr>
      </w:pPr>
    </w:p>
    <w:tbl>
      <w:tblPr>
        <w:tblStyle w:val="1"/>
        <w:tblW w:w="7054" w:type="dxa"/>
        <w:jc w:val="center"/>
        <w:tblLook w:val="04A0" w:firstRow="1" w:lastRow="0" w:firstColumn="1" w:lastColumn="0" w:noHBand="0" w:noVBand="1"/>
      </w:tblPr>
      <w:tblGrid>
        <w:gridCol w:w="1008"/>
        <w:gridCol w:w="1085"/>
        <w:gridCol w:w="850"/>
        <w:gridCol w:w="1418"/>
        <w:gridCol w:w="1134"/>
        <w:gridCol w:w="1559"/>
      </w:tblGrid>
      <w:tr w:rsidR="00E6091A" w:rsidRPr="00453871" w:rsidTr="00A6439C">
        <w:trPr>
          <w:cnfStyle w:val="100000000000" w:firstRow="1" w:lastRow="0" w:firstColumn="0" w:lastColumn="0" w:oddVBand="0" w:evenVBand="0" w:oddHBand="0"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1008" w:type="dxa"/>
            <w:noWrap/>
            <w:hideMark/>
          </w:tcPr>
          <w:p w:rsidR="00E6091A" w:rsidRPr="00453871" w:rsidRDefault="00E6091A" w:rsidP="00A6439C">
            <w:pPr>
              <w:widowControl/>
              <w:jc w:val="left"/>
              <w:rPr>
                <w:rFonts w:ascii="Cambria" w:eastAsia="ＭＳ Ｐゴシック" w:hAnsi="Cambria" w:cs="ＭＳ Ｐゴシック"/>
                <w:color w:val="000000"/>
                <w:kern w:val="0"/>
                <w:sz w:val="20"/>
                <w:szCs w:val="20"/>
              </w:rPr>
            </w:pPr>
          </w:p>
        </w:tc>
        <w:tc>
          <w:tcPr>
            <w:tcW w:w="1085" w:type="dxa"/>
            <w:noWrap/>
            <w:hideMark/>
          </w:tcPr>
          <w:p w:rsidR="00E6091A" w:rsidRPr="00453871" w:rsidRDefault="00E6091A" w:rsidP="00A6439C">
            <w:pPr>
              <w:widowControl/>
              <w:jc w:val="left"/>
              <w:cnfStyle w:val="100000000000" w:firstRow="1" w:lastRow="0" w:firstColumn="0" w:lastColumn="0" w:oddVBand="0" w:evenVBand="0" w:oddHBand="0" w:evenHBand="0" w:firstRowFirstColumn="0" w:firstRowLastColumn="0" w:lastRowFirstColumn="0" w:lastRowLastColumn="0"/>
              <w:rPr>
                <w:rFonts w:ascii="Cambria" w:eastAsia="ＭＳ Ｐゴシック" w:hAnsi="Cambria" w:cs="ＭＳ Ｐゴシック"/>
                <w:color w:val="000000"/>
                <w:kern w:val="0"/>
                <w:sz w:val="20"/>
                <w:szCs w:val="20"/>
              </w:rPr>
            </w:pPr>
            <w:r>
              <w:rPr>
                <w:rFonts w:ascii="Cambria" w:eastAsia="ＭＳ Ｐゴシック" w:hAnsi="Cambria" w:cs="ＭＳ Ｐゴシック" w:hint="eastAsia"/>
                <w:color w:val="000000"/>
                <w:kern w:val="0"/>
                <w:sz w:val="20"/>
                <w:szCs w:val="20"/>
              </w:rPr>
              <w:t>D</w:t>
            </w:r>
            <w:r w:rsidRPr="00453871">
              <w:rPr>
                <w:rFonts w:ascii="Cambria" w:eastAsia="ＭＳ Ｐゴシック" w:hAnsi="Cambria" w:cs="ＭＳ Ｐゴシック"/>
                <w:color w:val="000000"/>
                <w:kern w:val="0"/>
                <w:sz w:val="20"/>
                <w:szCs w:val="20"/>
              </w:rPr>
              <w:t xml:space="preserve"> [mm]</w:t>
            </w:r>
          </w:p>
        </w:tc>
        <w:tc>
          <w:tcPr>
            <w:tcW w:w="850" w:type="dxa"/>
            <w:noWrap/>
            <w:hideMark/>
          </w:tcPr>
          <w:p w:rsidR="00E6091A" w:rsidRPr="00453871" w:rsidRDefault="00E6091A" w:rsidP="00A6439C">
            <w:pPr>
              <w:widowControl/>
              <w:jc w:val="left"/>
              <w:cnfStyle w:val="100000000000" w:firstRow="1" w:lastRow="0" w:firstColumn="0" w:lastColumn="0" w:oddVBand="0" w:evenVBand="0" w:oddHBand="0" w:evenHBand="0" w:firstRowFirstColumn="0" w:firstRowLastColumn="0" w:lastRowFirstColumn="0" w:lastRowLastColumn="0"/>
              <w:rPr>
                <w:rFonts w:ascii="Cambria" w:eastAsia="ＭＳ Ｐゴシック" w:hAnsi="Cambria" w:cs="ＭＳ Ｐゴシック"/>
                <w:color w:val="000000"/>
                <w:kern w:val="0"/>
                <w:sz w:val="20"/>
                <w:szCs w:val="20"/>
              </w:rPr>
            </w:pPr>
            <w:r>
              <w:rPr>
                <w:rFonts w:ascii="Cambria" w:eastAsia="ＭＳ Ｐゴシック" w:hAnsi="Cambria" w:cs="ＭＳ Ｐゴシック"/>
                <w:color w:val="000000"/>
                <w:kern w:val="0"/>
                <w:sz w:val="20"/>
                <w:szCs w:val="20"/>
              </w:rPr>
              <w:t>L</w:t>
            </w:r>
            <w:r w:rsidRPr="00453871">
              <w:rPr>
                <w:rFonts w:ascii="Cambria" w:eastAsia="ＭＳ Ｐゴシック" w:hAnsi="Cambria" w:cs="ＭＳ Ｐゴシック"/>
                <w:color w:val="000000"/>
                <w:kern w:val="0"/>
                <w:sz w:val="20"/>
                <w:szCs w:val="20"/>
              </w:rPr>
              <w:t xml:space="preserve"> [m]</w:t>
            </w:r>
          </w:p>
        </w:tc>
        <w:tc>
          <w:tcPr>
            <w:tcW w:w="1418" w:type="dxa"/>
            <w:noWrap/>
            <w:hideMark/>
          </w:tcPr>
          <w:p w:rsidR="00E6091A" w:rsidRPr="00453871" w:rsidRDefault="00E6091A" w:rsidP="00A6439C">
            <w:pPr>
              <w:widowControl/>
              <w:jc w:val="left"/>
              <w:cnfStyle w:val="100000000000" w:firstRow="1" w:lastRow="0" w:firstColumn="0" w:lastColumn="0" w:oddVBand="0" w:evenVBand="0" w:oddHBand="0" w:evenHBand="0" w:firstRowFirstColumn="0" w:firstRowLastColumn="0" w:lastRowFirstColumn="0" w:lastRowLastColumn="0"/>
              <w:rPr>
                <w:rFonts w:ascii="Cambria" w:eastAsia="ＭＳ Ｐゴシック" w:hAnsi="Cambria" w:cs="ＭＳ Ｐゴシック"/>
                <w:color w:val="000000"/>
                <w:kern w:val="0"/>
                <w:sz w:val="20"/>
                <w:szCs w:val="20"/>
              </w:rPr>
            </w:pPr>
            <w:proofErr w:type="spellStart"/>
            <w:r>
              <w:rPr>
                <w:rFonts w:ascii="Cambria" w:eastAsia="ＭＳ Ｐゴシック" w:hAnsi="Cambria" w:cs="ＭＳ Ｐゴシック" w:hint="eastAsia"/>
                <w:color w:val="000000"/>
                <w:kern w:val="0"/>
                <w:sz w:val="20"/>
                <w:szCs w:val="20"/>
              </w:rPr>
              <w:t>kt</w:t>
            </w:r>
            <w:proofErr w:type="spellEnd"/>
            <w:r>
              <w:rPr>
                <w:rFonts w:ascii="Cambria" w:eastAsia="ＭＳ Ｐゴシック" w:hAnsi="Cambria" w:cs="ＭＳ Ｐゴシック" w:hint="eastAsia"/>
                <w:color w:val="000000"/>
                <w:kern w:val="0"/>
                <w:sz w:val="20"/>
                <w:szCs w:val="20"/>
              </w:rPr>
              <w:t xml:space="preserve"> </w:t>
            </w:r>
            <w:r w:rsidRPr="00453871">
              <w:rPr>
                <w:rFonts w:ascii="Cambria" w:eastAsia="ＭＳ Ｐゴシック" w:hAnsi="Cambria" w:cs="ＭＳ Ｐゴシック"/>
                <w:color w:val="000000"/>
                <w:kern w:val="0"/>
                <w:sz w:val="20"/>
                <w:szCs w:val="20"/>
              </w:rPr>
              <w:t>[Nm/rad]</w:t>
            </w:r>
          </w:p>
        </w:tc>
        <w:tc>
          <w:tcPr>
            <w:tcW w:w="1134" w:type="dxa"/>
            <w:noWrap/>
            <w:hideMark/>
          </w:tcPr>
          <w:p w:rsidR="00E6091A" w:rsidRPr="00453871" w:rsidRDefault="00E6091A" w:rsidP="00A6439C">
            <w:pPr>
              <w:widowControl/>
              <w:jc w:val="left"/>
              <w:cnfStyle w:val="100000000000" w:firstRow="1" w:lastRow="0" w:firstColumn="0" w:lastColumn="0" w:oddVBand="0" w:evenVBand="0" w:oddHBand="0" w:evenHBand="0" w:firstRowFirstColumn="0" w:firstRowLastColumn="0" w:lastRowFirstColumn="0" w:lastRowLastColumn="0"/>
              <w:rPr>
                <w:rFonts w:ascii="Cambria" w:eastAsia="ＭＳ Ｐゴシック" w:hAnsi="Cambria" w:cs="ＭＳ Ｐゴシック"/>
                <w:color w:val="000000"/>
                <w:kern w:val="0"/>
                <w:sz w:val="20"/>
                <w:szCs w:val="20"/>
              </w:rPr>
            </w:pPr>
            <w:r>
              <w:rPr>
                <w:rFonts w:ascii="Cambria" w:eastAsia="ＭＳ Ｐゴシック" w:hAnsi="Cambria" w:cs="ＭＳ Ｐゴシック" w:hint="eastAsia"/>
                <w:color w:val="000000"/>
                <w:kern w:val="0"/>
                <w:sz w:val="20"/>
                <w:szCs w:val="20"/>
              </w:rPr>
              <w:t>I</w:t>
            </w:r>
            <w:r w:rsidRPr="00453871">
              <w:rPr>
                <w:rFonts w:ascii="Cambria" w:eastAsia="ＭＳ Ｐゴシック" w:hAnsi="Cambria" w:cs="ＭＳ Ｐゴシック"/>
                <w:color w:val="000000"/>
                <w:kern w:val="0"/>
                <w:sz w:val="20"/>
                <w:szCs w:val="20"/>
              </w:rPr>
              <w:t xml:space="preserve"> [kg m</w:t>
            </w:r>
            <w:r w:rsidRPr="00453871">
              <w:rPr>
                <w:rFonts w:ascii="Cambria" w:eastAsia="ＭＳ Ｐゴシック" w:hAnsi="Cambria" w:cs="ＭＳ Ｐゴシック"/>
                <w:color w:val="000000"/>
                <w:kern w:val="0"/>
                <w:sz w:val="20"/>
                <w:szCs w:val="20"/>
                <w:vertAlign w:val="superscript"/>
              </w:rPr>
              <w:t>2</w:t>
            </w:r>
            <w:r w:rsidRPr="00453871">
              <w:rPr>
                <w:rFonts w:ascii="Cambria" w:eastAsia="ＭＳ Ｐゴシック" w:hAnsi="Cambria" w:cs="ＭＳ Ｐゴシック"/>
                <w:color w:val="000000"/>
                <w:kern w:val="0"/>
                <w:sz w:val="20"/>
                <w:szCs w:val="20"/>
              </w:rPr>
              <w:t>]</w:t>
            </w:r>
          </w:p>
        </w:tc>
        <w:tc>
          <w:tcPr>
            <w:tcW w:w="1559" w:type="dxa"/>
            <w:noWrap/>
            <w:hideMark/>
          </w:tcPr>
          <w:p w:rsidR="00E6091A" w:rsidRPr="00453871" w:rsidRDefault="00E6091A" w:rsidP="00A6439C">
            <w:pPr>
              <w:widowControl/>
              <w:jc w:val="left"/>
              <w:cnfStyle w:val="100000000000" w:firstRow="1" w:lastRow="0" w:firstColumn="0" w:lastColumn="0" w:oddVBand="0" w:evenVBand="0" w:oddHBand="0" w:evenHBand="0" w:firstRowFirstColumn="0" w:firstRowLastColumn="0" w:lastRowFirstColumn="0" w:lastRowLastColumn="0"/>
              <w:rPr>
                <w:rFonts w:ascii="Cambria" w:eastAsia="ＭＳ Ｐゴシック" w:hAnsi="Cambria" w:cs="ＭＳ Ｐゴシック"/>
                <w:color w:val="000000"/>
                <w:kern w:val="0"/>
                <w:sz w:val="20"/>
                <w:szCs w:val="20"/>
              </w:rPr>
            </w:pPr>
            <w:r w:rsidRPr="00FF6EA8">
              <w:rPr>
                <w:rFonts w:ascii="Cambria" w:eastAsia="ＭＳ Ｐゴシック" w:hAnsi="Cambria" w:cs="ＭＳ Ｐゴシック"/>
                <w:color w:val="000000"/>
                <w:kern w:val="0"/>
                <w:sz w:val="20"/>
                <w:szCs w:val="20"/>
              </w:rPr>
              <w:t>γ</w:t>
            </w:r>
            <w:r w:rsidRPr="00453871">
              <w:rPr>
                <w:rFonts w:ascii="Cambria" w:eastAsia="ＭＳ Ｐゴシック" w:hAnsi="Cambria" w:cs="ＭＳ Ｐゴシック"/>
                <w:color w:val="000000"/>
                <w:kern w:val="0"/>
                <w:sz w:val="20"/>
                <w:szCs w:val="20"/>
              </w:rPr>
              <w:t xml:space="preserve"> [kg</w:t>
            </w:r>
            <w:r>
              <w:rPr>
                <w:rFonts w:ascii="Cambria" w:eastAsia="ＭＳ Ｐゴシック" w:hAnsi="Cambria" w:cs="ＭＳ Ｐゴシック" w:hint="eastAsia"/>
                <w:color w:val="000000"/>
                <w:kern w:val="0"/>
                <w:sz w:val="20"/>
                <w:szCs w:val="20"/>
              </w:rPr>
              <w:t xml:space="preserve"> </w:t>
            </w:r>
            <w:r w:rsidRPr="00453871">
              <w:rPr>
                <w:rFonts w:ascii="Cambria" w:eastAsia="ＭＳ Ｐゴシック" w:hAnsi="Cambria" w:cs="ＭＳ Ｐゴシック"/>
                <w:color w:val="000000"/>
                <w:kern w:val="0"/>
                <w:sz w:val="20"/>
                <w:szCs w:val="20"/>
              </w:rPr>
              <w:t>m</w:t>
            </w:r>
            <w:r w:rsidRPr="00453871">
              <w:rPr>
                <w:rFonts w:ascii="Cambria" w:eastAsia="ＭＳ Ｐゴシック" w:hAnsi="Cambria" w:cs="ＭＳ Ｐゴシック"/>
                <w:color w:val="000000"/>
                <w:kern w:val="0"/>
                <w:sz w:val="20"/>
                <w:szCs w:val="20"/>
                <w:vertAlign w:val="superscript"/>
              </w:rPr>
              <w:t>2</w:t>
            </w:r>
            <w:r w:rsidRPr="00453871">
              <w:rPr>
                <w:rFonts w:ascii="Cambria" w:eastAsia="ＭＳ Ｐゴシック" w:hAnsi="Cambria" w:cs="ＭＳ Ｐゴシック"/>
                <w:color w:val="000000"/>
                <w:kern w:val="0"/>
                <w:sz w:val="20"/>
                <w:szCs w:val="20"/>
              </w:rPr>
              <w:t>/sec]</w:t>
            </w:r>
          </w:p>
        </w:tc>
      </w:tr>
      <w:tr w:rsidR="00E6091A" w:rsidRPr="00453871" w:rsidTr="00A6439C">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1008" w:type="dxa"/>
            <w:noWrap/>
            <w:hideMark/>
          </w:tcPr>
          <w:p w:rsidR="00E6091A" w:rsidRPr="00453871" w:rsidRDefault="00E6091A" w:rsidP="00A6439C">
            <w:pPr>
              <w:widowControl/>
              <w:jc w:val="left"/>
              <w:rPr>
                <w:rFonts w:ascii="Cambria" w:eastAsia="ＭＳ Ｐゴシック" w:hAnsi="Cambria" w:cs="ＭＳ Ｐゴシック"/>
                <w:color w:val="000000"/>
                <w:kern w:val="0"/>
                <w:sz w:val="20"/>
                <w:szCs w:val="20"/>
              </w:rPr>
            </w:pPr>
            <w:r w:rsidRPr="00453871">
              <w:rPr>
                <w:rFonts w:ascii="Cambria" w:eastAsia="ＭＳ Ｐゴシック" w:hAnsi="Cambria" w:cs="ＭＳ Ｐゴシック"/>
                <w:color w:val="000000"/>
                <w:kern w:val="0"/>
                <w:sz w:val="20"/>
                <w:szCs w:val="20"/>
              </w:rPr>
              <w:t>Stage 1</w:t>
            </w:r>
          </w:p>
        </w:tc>
        <w:tc>
          <w:tcPr>
            <w:tcW w:w="1085" w:type="dxa"/>
            <w:noWrap/>
            <w:hideMark/>
          </w:tcPr>
          <w:p w:rsidR="00E6091A" w:rsidRPr="00453871" w:rsidRDefault="00865C16" w:rsidP="00A6439C">
            <w:pPr>
              <w:widowControl/>
              <w:jc w:val="left"/>
              <w:cnfStyle w:val="000000100000" w:firstRow="0" w:lastRow="0" w:firstColumn="0" w:lastColumn="0" w:oddVBand="0" w:evenVBand="0" w:oddHBand="1" w:evenHBand="0" w:firstRowFirstColumn="0" w:firstRowLastColumn="0" w:lastRowFirstColumn="0" w:lastRowLastColumn="0"/>
              <w:rPr>
                <w:rFonts w:ascii="Cambria" w:eastAsia="ＭＳ Ｐゴシック" w:hAnsi="Cambria" w:cs="ＭＳ Ｐゴシック"/>
                <w:color w:val="000000"/>
                <w:kern w:val="0"/>
                <w:sz w:val="20"/>
                <w:szCs w:val="20"/>
              </w:rPr>
            </w:pPr>
            <w:r>
              <w:rPr>
                <w:rFonts w:ascii="Cambria" w:eastAsia="ＭＳ Ｐゴシック" w:hAnsi="Cambria" w:cs="ＭＳ Ｐゴシック" w:hint="eastAsia"/>
                <w:color w:val="000000"/>
                <w:kern w:val="0"/>
                <w:sz w:val="20"/>
                <w:szCs w:val="20"/>
              </w:rPr>
              <w:t>2.3</w:t>
            </w:r>
          </w:p>
        </w:tc>
        <w:tc>
          <w:tcPr>
            <w:tcW w:w="850" w:type="dxa"/>
            <w:noWrap/>
            <w:hideMark/>
          </w:tcPr>
          <w:p w:rsidR="00E6091A" w:rsidRPr="00453871" w:rsidRDefault="00865C16" w:rsidP="00A6439C">
            <w:pPr>
              <w:widowControl/>
              <w:jc w:val="left"/>
              <w:cnfStyle w:val="000000100000" w:firstRow="0" w:lastRow="0" w:firstColumn="0" w:lastColumn="0" w:oddVBand="0" w:evenVBand="0" w:oddHBand="1" w:evenHBand="0" w:firstRowFirstColumn="0" w:firstRowLastColumn="0" w:lastRowFirstColumn="0" w:lastRowLastColumn="0"/>
              <w:rPr>
                <w:rFonts w:ascii="Cambria" w:eastAsia="ＭＳ Ｐゴシック" w:hAnsi="Cambria" w:cs="ＭＳ Ｐゴシック"/>
                <w:color w:val="000000"/>
                <w:kern w:val="0"/>
                <w:sz w:val="20"/>
                <w:szCs w:val="20"/>
              </w:rPr>
            </w:pPr>
            <w:r>
              <w:rPr>
                <w:rFonts w:ascii="Cambria" w:eastAsia="ＭＳ Ｐゴシック" w:hAnsi="Cambria" w:cs="ＭＳ Ｐゴシック"/>
                <w:color w:val="000000"/>
                <w:kern w:val="0"/>
                <w:sz w:val="20"/>
                <w:szCs w:val="20"/>
              </w:rPr>
              <w:t>1.2</w:t>
            </w:r>
            <w:r>
              <w:rPr>
                <w:rFonts w:ascii="Cambria" w:eastAsia="ＭＳ Ｐゴシック" w:hAnsi="Cambria" w:cs="ＭＳ Ｐゴシック" w:hint="eastAsia"/>
                <w:color w:val="000000"/>
                <w:kern w:val="0"/>
                <w:sz w:val="20"/>
                <w:szCs w:val="20"/>
              </w:rPr>
              <w:t>8</w:t>
            </w:r>
          </w:p>
        </w:tc>
        <w:tc>
          <w:tcPr>
            <w:tcW w:w="1418" w:type="dxa"/>
            <w:noWrap/>
            <w:hideMark/>
          </w:tcPr>
          <w:p w:rsidR="00E6091A" w:rsidRPr="00453871" w:rsidRDefault="00865C16" w:rsidP="00A6439C">
            <w:pPr>
              <w:widowControl/>
              <w:jc w:val="left"/>
              <w:cnfStyle w:val="000000100000" w:firstRow="0" w:lastRow="0" w:firstColumn="0" w:lastColumn="0" w:oddVBand="0" w:evenVBand="0" w:oddHBand="1" w:evenHBand="0" w:firstRowFirstColumn="0" w:firstRowLastColumn="0" w:lastRowFirstColumn="0" w:lastRowLastColumn="0"/>
              <w:rPr>
                <w:rFonts w:ascii="Cambria" w:eastAsia="ＭＳ Ｐゴシック" w:hAnsi="Cambria" w:cs="ＭＳ Ｐゴシック"/>
                <w:color w:val="000000"/>
                <w:kern w:val="0"/>
                <w:sz w:val="20"/>
                <w:szCs w:val="20"/>
              </w:rPr>
            </w:pPr>
            <w:r>
              <w:rPr>
                <w:rFonts w:ascii="Cambria" w:eastAsia="ＭＳ Ｐゴシック" w:hAnsi="Cambria" w:cs="ＭＳ Ｐゴシック"/>
                <w:color w:val="000000"/>
                <w:kern w:val="0"/>
                <w:sz w:val="20"/>
                <w:szCs w:val="20"/>
              </w:rPr>
              <w:t>0.</w:t>
            </w:r>
            <w:r>
              <w:rPr>
                <w:rFonts w:ascii="Cambria" w:eastAsia="ＭＳ Ｐゴシック" w:hAnsi="Cambria" w:cs="ＭＳ Ｐゴシック" w:hint="eastAsia"/>
                <w:color w:val="000000"/>
                <w:kern w:val="0"/>
                <w:sz w:val="20"/>
                <w:szCs w:val="20"/>
              </w:rPr>
              <w:t>16</w:t>
            </w:r>
          </w:p>
        </w:tc>
        <w:tc>
          <w:tcPr>
            <w:tcW w:w="1134" w:type="dxa"/>
            <w:noWrap/>
            <w:hideMark/>
          </w:tcPr>
          <w:p w:rsidR="00E6091A" w:rsidRPr="00453871" w:rsidRDefault="00865C16" w:rsidP="00A6439C">
            <w:pPr>
              <w:widowControl/>
              <w:jc w:val="left"/>
              <w:cnfStyle w:val="000000100000" w:firstRow="0" w:lastRow="0" w:firstColumn="0" w:lastColumn="0" w:oddVBand="0" w:evenVBand="0" w:oddHBand="1" w:evenHBand="0" w:firstRowFirstColumn="0" w:firstRowLastColumn="0" w:lastRowFirstColumn="0" w:lastRowLastColumn="0"/>
              <w:rPr>
                <w:rFonts w:ascii="Cambria" w:eastAsia="ＭＳ Ｐゴシック" w:hAnsi="Cambria" w:cs="ＭＳ Ｐゴシック"/>
                <w:color w:val="000000"/>
                <w:kern w:val="0"/>
                <w:sz w:val="20"/>
                <w:szCs w:val="20"/>
              </w:rPr>
            </w:pPr>
            <w:r>
              <w:rPr>
                <w:rFonts w:ascii="Cambria" w:eastAsia="ＭＳ Ｐゴシック" w:hAnsi="Cambria" w:cs="ＭＳ Ｐゴシック"/>
                <w:color w:val="000000"/>
                <w:kern w:val="0"/>
                <w:sz w:val="20"/>
                <w:szCs w:val="20"/>
              </w:rPr>
              <w:t>7.</w:t>
            </w:r>
            <w:r>
              <w:rPr>
                <w:rFonts w:ascii="Cambria" w:eastAsia="ＭＳ Ｐゴシック" w:hAnsi="Cambria" w:cs="ＭＳ Ｐゴシック" w:hint="eastAsia"/>
                <w:color w:val="000000"/>
                <w:kern w:val="0"/>
                <w:sz w:val="20"/>
                <w:szCs w:val="20"/>
              </w:rPr>
              <w:t>3</w:t>
            </w:r>
          </w:p>
        </w:tc>
        <w:tc>
          <w:tcPr>
            <w:tcW w:w="1559" w:type="dxa"/>
            <w:noWrap/>
            <w:hideMark/>
          </w:tcPr>
          <w:p w:rsidR="00E6091A" w:rsidRPr="00453871" w:rsidRDefault="00865C16" w:rsidP="00A6439C">
            <w:pPr>
              <w:widowControl/>
              <w:jc w:val="left"/>
              <w:cnfStyle w:val="000000100000" w:firstRow="0" w:lastRow="0" w:firstColumn="0" w:lastColumn="0" w:oddVBand="0" w:evenVBand="0" w:oddHBand="1" w:evenHBand="0" w:firstRowFirstColumn="0" w:firstRowLastColumn="0" w:lastRowFirstColumn="0" w:lastRowLastColumn="0"/>
              <w:rPr>
                <w:rFonts w:ascii="Cambria" w:eastAsia="ＭＳ Ｐゴシック" w:hAnsi="Cambria" w:cs="ＭＳ Ｐゴシック"/>
                <w:color w:val="000000"/>
                <w:kern w:val="0"/>
                <w:sz w:val="20"/>
                <w:szCs w:val="20"/>
              </w:rPr>
            </w:pPr>
            <w:r>
              <w:rPr>
                <w:rFonts w:ascii="Cambria" w:eastAsia="ＭＳ Ｐゴシック" w:hAnsi="Cambria" w:cs="ＭＳ Ｐゴシック" w:hint="eastAsia"/>
                <w:color w:val="000000"/>
                <w:kern w:val="0"/>
                <w:sz w:val="20"/>
                <w:szCs w:val="20"/>
              </w:rPr>
              <w:t>3</w:t>
            </w:r>
            <w:r w:rsidR="00E6091A">
              <w:rPr>
                <w:rFonts w:ascii="Cambria" w:eastAsia="ＭＳ Ｐゴシック" w:hAnsi="Cambria" w:cs="ＭＳ Ｐゴシック" w:hint="eastAsia"/>
                <w:color w:val="000000"/>
                <w:kern w:val="0"/>
                <w:sz w:val="20"/>
                <w:szCs w:val="20"/>
              </w:rPr>
              <w:t>.0</w:t>
            </w:r>
          </w:p>
        </w:tc>
      </w:tr>
      <w:tr w:rsidR="00E6091A" w:rsidRPr="00453871" w:rsidTr="00A6439C">
        <w:trPr>
          <w:trHeight w:val="270"/>
          <w:jc w:val="center"/>
        </w:trPr>
        <w:tc>
          <w:tcPr>
            <w:cnfStyle w:val="001000000000" w:firstRow="0" w:lastRow="0" w:firstColumn="1" w:lastColumn="0" w:oddVBand="0" w:evenVBand="0" w:oddHBand="0" w:evenHBand="0" w:firstRowFirstColumn="0" w:firstRowLastColumn="0" w:lastRowFirstColumn="0" w:lastRowLastColumn="0"/>
            <w:tcW w:w="1008" w:type="dxa"/>
            <w:noWrap/>
            <w:hideMark/>
          </w:tcPr>
          <w:p w:rsidR="00E6091A" w:rsidRPr="00453871" w:rsidRDefault="00E6091A" w:rsidP="00A6439C">
            <w:pPr>
              <w:widowControl/>
              <w:jc w:val="left"/>
              <w:rPr>
                <w:rFonts w:ascii="Cambria" w:eastAsia="ＭＳ Ｐゴシック" w:hAnsi="Cambria" w:cs="ＭＳ Ｐゴシック"/>
                <w:color w:val="000000"/>
                <w:kern w:val="0"/>
                <w:sz w:val="20"/>
                <w:szCs w:val="20"/>
              </w:rPr>
            </w:pPr>
            <w:r w:rsidRPr="00453871">
              <w:rPr>
                <w:rFonts w:ascii="Cambria" w:eastAsia="ＭＳ Ｐゴシック" w:hAnsi="Cambria" w:cs="ＭＳ Ｐゴシック"/>
                <w:color w:val="000000"/>
                <w:kern w:val="0"/>
                <w:sz w:val="20"/>
                <w:szCs w:val="20"/>
              </w:rPr>
              <w:t>Stage 2</w:t>
            </w:r>
          </w:p>
        </w:tc>
        <w:tc>
          <w:tcPr>
            <w:tcW w:w="1085" w:type="dxa"/>
            <w:noWrap/>
            <w:hideMark/>
          </w:tcPr>
          <w:p w:rsidR="00E6091A" w:rsidRPr="00453871" w:rsidRDefault="00865C16" w:rsidP="00A6439C">
            <w:pPr>
              <w:widowControl/>
              <w:jc w:val="left"/>
              <w:cnfStyle w:val="000000000000" w:firstRow="0" w:lastRow="0" w:firstColumn="0" w:lastColumn="0" w:oddVBand="0" w:evenVBand="0" w:oddHBand="0" w:evenHBand="0" w:firstRowFirstColumn="0" w:firstRowLastColumn="0" w:lastRowFirstColumn="0" w:lastRowLastColumn="0"/>
              <w:rPr>
                <w:rFonts w:ascii="Cambria" w:eastAsia="ＭＳ Ｐゴシック" w:hAnsi="Cambria" w:cs="ＭＳ Ｐゴシック"/>
                <w:color w:val="000000"/>
                <w:kern w:val="0"/>
                <w:sz w:val="20"/>
                <w:szCs w:val="20"/>
              </w:rPr>
            </w:pPr>
            <w:r>
              <w:rPr>
                <w:rFonts w:ascii="Cambria" w:eastAsia="ＭＳ Ｐゴシック" w:hAnsi="Cambria" w:cs="ＭＳ Ｐゴシック" w:hint="eastAsia"/>
                <w:color w:val="000000"/>
                <w:kern w:val="0"/>
                <w:sz w:val="20"/>
                <w:szCs w:val="20"/>
              </w:rPr>
              <w:t>2</w:t>
            </w:r>
            <w:r>
              <w:rPr>
                <w:rFonts w:ascii="Cambria" w:eastAsia="ＭＳ Ｐゴシック" w:hAnsi="Cambria" w:cs="ＭＳ Ｐゴシック"/>
                <w:color w:val="000000"/>
                <w:kern w:val="0"/>
                <w:sz w:val="20"/>
                <w:szCs w:val="20"/>
              </w:rPr>
              <w:t>.</w:t>
            </w:r>
            <w:r>
              <w:rPr>
                <w:rFonts w:ascii="Cambria" w:eastAsia="ＭＳ Ｐゴシック" w:hAnsi="Cambria" w:cs="ＭＳ Ｐゴシック" w:hint="eastAsia"/>
                <w:color w:val="000000"/>
                <w:kern w:val="0"/>
                <w:sz w:val="20"/>
                <w:szCs w:val="20"/>
              </w:rPr>
              <w:t>0</w:t>
            </w:r>
          </w:p>
        </w:tc>
        <w:tc>
          <w:tcPr>
            <w:tcW w:w="850" w:type="dxa"/>
            <w:noWrap/>
            <w:hideMark/>
          </w:tcPr>
          <w:p w:rsidR="00E6091A" w:rsidRPr="00453871" w:rsidRDefault="00865C16" w:rsidP="00A6439C">
            <w:pPr>
              <w:widowControl/>
              <w:jc w:val="left"/>
              <w:cnfStyle w:val="000000000000" w:firstRow="0" w:lastRow="0" w:firstColumn="0" w:lastColumn="0" w:oddVBand="0" w:evenVBand="0" w:oddHBand="0" w:evenHBand="0" w:firstRowFirstColumn="0" w:firstRowLastColumn="0" w:lastRowFirstColumn="0" w:lastRowLastColumn="0"/>
              <w:rPr>
                <w:rFonts w:ascii="Cambria" w:eastAsia="ＭＳ Ｐゴシック" w:hAnsi="Cambria" w:cs="ＭＳ Ｐゴシック"/>
                <w:color w:val="000000"/>
                <w:kern w:val="0"/>
                <w:sz w:val="20"/>
                <w:szCs w:val="20"/>
              </w:rPr>
            </w:pPr>
            <w:r>
              <w:rPr>
                <w:rFonts w:ascii="Cambria" w:eastAsia="ＭＳ Ｐゴシック" w:hAnsi="Cambria" w:cs="ＭＳ Ｐゴシック" w:hint="eastAsia"/>
                <w:color w:val="000000"/>
                <w:kern w:val="0"/>
                <w:sz w:val="20"/>
                <w:szCs w:val="20"/>
              </w:rPr>
              <w:t>0</w:t>
            </w:r>
            <w:r>
              <w:rPr>
                <w:rFonts w:ascii="Cambria" w:eastAsia="ＭＳ Ｐゴシック" w:hAnsi="Cambria" w:cs="ＭＳ Ｐゴシック"/>
                <w:color w:val="000000"/>
                <w:kern w:val="0"/>
                <w:sz w:val="20"/>
                <w:szCs w:val="20"/>
              </w:rPr>
              <w:t>.</w:t>
            </w:r>
            <w:r>
              <w:rPr>
                <w:rFonts w:ascii="Cambria" w:eastAsia="ＭＳ Ｐゴシック" w:hAnsi="Cambria" w:cs="ＭＳ Ｐゴシック" w:hint="eastAsia"/>
                <w:color w:val="000000"/>
                <w:kern w:val="0"/>
                <w:sz w:val="20"/>
                <w:szCs w:val="20"/>
              </w:rPr>
              <w:t>51</w:t>
            </w:r>
          </w:p>
        </w:tc>
        <w:tc>
          <w:tcPr>
            <w:tcW w:w="1418" w:type="dxa"/>
            <w:noWrap/>
            <w:hideMark/>
          </w:tcPr>
          <w:p w:rsidR="00E6091A" w:rsidRPr="00453871" w:rsidRDefault="00865C16" w:rsidP="00A6439C">
            <w:pPr>
              <w:widowControl/>
              <w:jc w:val="left"/>
              <w:cnfStyle w:val="000000000000" w:firstRow="0" w:lastRow="0" w:firstColumn="0" w:lastColumn="0" w:oddVBand="0" w:evenVBand="0" w:oddHBand="0" w:evenHBand="0" w:firstRowFirstColumn="0" w:firstRowLastColumn="0" w:lastRowFirstColumn="0" w:lastRowLastColumn="0"/>
              <w:rPr>
                <w:rFonts w:ascii="Cambria" w:eastAsia="ＭＳ Ｐゴシック" w:hAnsi="Cambria" w:cs="ＭＳ Ｐゴシック"/>
                <w:color w:val="000000"/>
                <w:kern w:val="0"/>
                <w:sz w:val="20"/>
                <w:szCs w:val="20"/>
              </w:rPr>
            </w:pPr>
            <w:r>
              <w:rPr>
                <w:rFonts w:ascii="Cambria" w:eastAsia="ＭＳ Ｐゴシック" w:hAnsi="Cambria" w:cs="ＭＳ Ｐゴシック"/>
                <w:color w:val="000000"/>
                <w:kern w:val="0"/>
                <w:sz w:val="20"/>
                <w:szCs w:val="20"/>
              </w:rPr>
              <w:t>0.</w:t>
            </w:r>
            <w:r>
              <w:rPr>
                <w:rFonts w:ascii="Cambria" w:eastAsia="ＭＳ Ｐゴシック" w:hAnsi="Cambria" w:cs="ＭＳ Ｐゴシック" w:hint="eastAsia"/>
                <w:color w:val="000000"/>
                <w:kern w:val="0"/>
                <w:sz w:val="20"/>
                <w:szCs w:val="20"/>
              </w:rPr>
              <w:t>21</w:t>
            </w:r>
          </w:p>
        </w:tc>
        <w:tc>
          <w:tcPr>
            <w:tcW w:w="1134" w:type="dxa"/>
            <w:noWrap/>
            <w:hideMark/>
          </w:tcPr>
          <w:p w:rsidR="00E6091A" w:rsidRPr="00453871" w:rsidRDefault="00E6091A" w:rsidP="00A6439C">
            <w:pPr>
              <w:widowControl/>
              <w:jc w:val="left"/>
              <w:cnfStyle w:val="000000000000" w:firstRow="0" w:lastRow="0" w:firstColumn="0" w:lastColumn="0" w:oddVBand="0" w:evenVBand="0" w:oddHBand="0" w:evenHBand="0" w:firstRowFirstColumn="0" w:firstRowLastColumn="0" w:lastRowFirstColumn="0" w:lastRowLastColumn="0"/>
              <w:rPr>
                <w:rFonts w:ascii="Cambria" w:eastAsia="ＭＳ Ｐゴシック" w:hAnsi="Cambria" w:cs="ＭＳ Ｐゴシック"/>
                <w:color w:val="000000"/>
                <w:kern w:val="0"/>
                <w:sz w:val="20"/>
                <w:szCs w:val="20"/>
              </w:rPr>
            </w:pPr>
            <w:r w:rsidRPr="00453871">
              <w:rPr>
                <w:rFonts w:ascii="Cambria" w:eastAsia="ＭＳ Ｐゴシック" w:hAnsi="Cambria" w:cs="ＭＳ Ｐゴシック"/>
                <w:color w:val="000000"/>
                <w:kern w:val="0"/>
                <w:sz w:val="20"/>
                <w:szCs w:val="20"/>
              </w:rPr>
              <w:t>6.8</w:t>
            </w:r>
          </w:p>
        </w:tc>
        <w:tc>
          <w:tcPr>
            <w:tcW w:w="1559" w:type="dxa"/>
            <w:noWrap/>
            <w:hideMark/>
          </w:tcPr>
          <w:p w:rsidR="00E6091A" w:rsidRPr="00453871" w:rsidRDefault="00E6091A" w:rsidP="00A6439C">
            <w:pPr>
              <w:widowControl/>
              <w:jc w:val="left"/>
              <w:cnfStyle w:val="000000000000" w:firstRow="0" w:lastRow="0" w:firstColumn="0" w:lastColumn="0" w:oddVBand="0" w:evenVBand="0" w:oddHBand="0" w:evenHBand="0" w:firstRowFirstColumn="0" w:firstRowLastColumn="0" w:lastRowFirstColumn="0" w:lastRowLastColumn="0"/>
              <w:rPr>
                <w:rFonts w:ascii="Cambria" w:eastAsia="ＭＳ Ｐゴシック" w:hAnsi="Cambria" w:cs="ＭＳ Ｐゴシック"/>
                <w:color w:val="000000"/>
                <w:kern w:val="0"/>
                <w:sz w:val="20"/>
                <w:szCs w:val="20"/>
              </w:rPr>
            </w:pPr>
            <w:r w:rsidRPr="00453871">
              <w:rPr>
                <w:rFonts w:ascii="Cambria" w:eastAsia="ＭＳ Ｐゴシック" w:hAnsi="Cambria" w:cs="ＭＳ Ｐゴシック"/>
                <w:color w:val="000000"/>
                <w:kern w:val="0"/>
                <w:sz w:val="20"/>
                <w:szCs w:val="20"/>
              </w:rPr>
              <w:t>-</w:t>
            </w:r>
          </w:p>
        </w:tc>
      </w:tr>
      <w:tr w:rsidR="00865C16" w:rsidRPr="00453871" w:rsidTr="00A6439C">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1008" w:type="dxa"/>
            <w:noWrap/>
            <w:hideMark/>
          </w:tcPr>
          <w:p w:rsidR="00E6091A" w:rsidRPr="00453871" w:rsidRDefault="00E6091A" w:rsidP="00A6439C">
            <w:pPr>
              <w:widowControl/>
              <w:jc w:val="left"/>
              <w:rPr>
                <w:rFonts w:ascii="Cambria" w:eastAsia="ＭＳ Ｐゴシック" w:hAnsi="Cambria" w:cs="ＭＳ Ｐゴシック"/>
                <w:color w:val="000000"/>
                <w:kern w:val="0"/>
                <w:sz w:val="20"/>
                <w:szCs w:val="20"/>
              </w:rPr>
            </w:pPr>
            <w:r w:rsidRPr="00453871">
              <w:rPr>
                <w:rFonts w:ascii="Cambria" w:eastAsia="ＭＳ Ｐゴシック" w:hAnsi="Cambria" w:cs="ＭＳ Ｐゴシック"/>
                <w:color w:val="000000"/>
                <w:kern w:val="0"/>
                <w:sz w:val="20"/>
                <w:szCs w:val="20"/>
              </w:rPr>
              <w:t>Payload</w:t>
            </w:r>
          </w:p>
        </w:tc>
        <w:tc>
          <w:tcPr>
            <w:tcW w:w="1085" w:type="dxa"/>
            <w:noWrap/>
            <w:hideMark/>
          </w:tcPr>
          <w:p w:rsidR="00E6091A" w:rsidRPr="00453871" w:rsidRDefault="00865C16" w:rsidP="00A6439C">
            <w:pPr>
              <w:widowControl/>
              <w:jc w:val="left"/>
              <w:cnfStyle w:val="000000100000" w:firstRow="0" w:lastRow="0" w:firstColumn="0" w:lastColumn="0" w:oddVBand="0" w:evenVBand="0" w:oddHBand="1" w:evenHBand="0" w:firstRowFirstColumn="0" w:firstRowLastColumn="0" w:lastRowFirstColumn="0" w:lastRowLastColumn="0"/>
              <w:rPr>
                <w:rFonts w:ascii="Cambria" w:eastAsia="ＭＳ Ｐゴシック" w:hAnsi="Cambria" w:cs="ＭＳ Ｐゴシック"/>
                <w:color w:val="000000"/>
                <w:kern w:val="0"/>
                <w:sz w:val="20"/>
                <w:szCs w:val="20"/>
              </w:rPr>
            </w:pPr>
            <w:r>
              <w:rPr>
                <w:rFonts w:ascii="Cambria" w:eastAsia="ＭＳ Ｐゴシック" w:hAnsi="Cambria" w:cs="ＭＳ Ｐゴシック"/>
                <w:color w:val="000000"/>
                <w:kern w:val="0"/>
                <w:sz w:val="20"/>
                <w:szCs w:val="20"/>
              </w:rPr>
              <w:t>1.</w:t>
            </w:r>
            <w:r>
              <w:rPr>
                <w:rFonts w:ascii="Cambria" w:eastAsia="ＭＳ Ｐゴシック" w:hAnsi="Cambria" w:cs="ＭＳ Ｐゴシック" w:hint="eastAsia"/>
                <w:color w:val="000000"/>
                <w:kern w:val="0"/>
                <w:sz w:val="20"/>
                <w:szCs w:val="20"/>
              </w:rPr>
              <w:t>0</w:t>
            </w:r>
          </w:p>
        </w:tc>
        <w:tc>
          <w:tcPr>
            <w:tcW w:w="850" w:type="dxa"/>
            <w:noWrap/>
            <w:hideMark/>
          </w:tcPr>
          <w:p w:rsidR="00E6091A" w:rsidRPr="00453871" w:rsidRDefault="00865C16" w:rsidP="00A6439C">
            <w:pPr>
              <w:widowControl/>
              <w:jc w:val="left"/>
              <w:cnfStyle w:val="000000100000" w:firstRow="0" w:lastRow="0" w:firstColumn="0" w:lastColumn="0" w:oddVBand="0" w:evenVBand="0" w:oddHBand="1" w:evenHBand="0" w:firstRowFirstColumn="0" w:firstRowLastColumn="0" w:lastRowFirstColumn="0" w:lastRowLastColumn="0"/>
              <w:rPr>
                <w:rFonts w:ascii="Cambria" w:eastAsia="ＭＳ Ｐゴシック" w:hAnsi="Cambria" w:cs="ＭＳ Ｐゴシック"/>
                <w:color w:val="000000"/>
                <w:kern w:val="0"/>
                <w:sz w:val="20"/>
                <w:szCs w:val="20"/>
              </w:rPr>
            </w:pPr>
            <w:r>
              <w:rPr>
                <w:rFonts w:ascii="Cambria" w:eastAsia="ＭＳ Ｐゴシック" w:hAnsi="Cambria" w:cs="ＭＳ Ｐゴシック"/>
                <w:color w:val="000000"/>
                <w:kern w:val="0"/>
                <w:sz w:val="20"/>
                <w:szCs w:val="20"/>
              </w:rPr>
              <w:t>0.</w:t>
            </w:r>
            <w:r>
              <w:rPr>
                <w:rFonts w:ascii="Cambria" w:eastAsia="ＭＳ Ｐゴシック" w:hAnsi="Cambria" w:cs="ＭＳ Ｐゴシック" w:hint="eastAsia"/>
                <w:color w:val="000000"/>
                <w:kern w:val="0"/>
                <w:sz w:val="20"/>
                <w:szCs w:val="20"/>
              </w:rPr>
              <w:t>58</w:t>
            </w:r>
          </w:p>
        </w:tc>
        <w:tc>
          <w:tcPr>
            <w:tcW w:w="1418" w:type="dxa"/>
            <w:noWrap/>
            <w:hideMark/>
          </w:tcPr>
          <w:p w:rsidR="00E6091A" w:rsidRPr="00453871" w:rsidRDefault="00865C16" w:rsidP="00A6439C">
            <w:pPr>
              <w:widowControl/>
              <w:jc w:val="left"/>
              <w:cnfStyle w:val="000000100000" w:firstRow="0" w:lastRow="0" w:firstColumn="0" w:lastColumn="0" w:oddVBand="0" w:evenVBand="0" w:oddHBand="1" w:evenHBand="0" w:firstRowFirstColumn="0" w:firstRowLastColumn="0" w:lastRowFirstColumn="0" w:lastRowLastColumn="0"/>
              <w:rPr>
                <w:rFonts w:ascii="Cambria" w:eastAsia="ＭＳ Ｐゴシック" w:hAnsi="Cambria" w:cs="ＭＳ Ｐゴシック"/>
                <w:color w:val="000000"/>
                <w:kern w:val="0"/>
                <w:sz w:val="20"/>
                <w:szCs w:val="20"/>
              </w:rPr>
            </w:pPr>
            <w:r>
              <w:rPr>
                <w:rFonts w:ascii="Cambria" w:eastAsia="ＭＳ Ｐゴシック" w:hAnsi="Cambria" w:cs="ＭＳ Ｐゴシック"/>
                <w:color w:val="000000"/>
                <w:kern w:val="0"/>
                <w:sz w:val="20"/>
                <w:szCs w:val="20"/>
              </w:rPr>
              <w:t>0.0</w:t>
            </w:r>
            <w:r>
              <w:rPr>
                <w:rFonts w:ascii="Cambria" w:eastAsia="ＭＳ Ｐゴシック" w:hAnsi="Cambria" w:cs="ＭＳ Ｐゴシック" w:hint="eastAsia"/>
                <w:color w:val="000000"/>
                <w:kern w:val="0"/>
                <w:sz w:val="20"/>
                <w:szCs w:val="20"/>
              </w:rPr>
              <w:t>12</w:t>
            </w:r>
          </w:p>
        </w:tc>
        <w:tc>
          <w:tcPr>
            <w:tcW w:w="1134" w:type="dxa"/>
            <w:noWrap/>
            <w:hideMark/>
          </w:tcPr>
          <w:p w:rsidR="00E6091A" w:rsidRPr="00453871" w:rsidRDefault="00865C16" w:rsidP="00A6439C">
            <w:pPr>
              <w:widowControl/>
              <w:jc w:val="left"/>
              <w:cnfStyle w:val="000000100000" w:firstRow="0" w:lastRow="0" w:firstColumn="0" w:lastColumn="0" w:oddVBand="0" w:evenVBand="0" w:oddHBand="1" w:evenHBand="0" w:firstRowFirstColumn="0" w:firstRowLastColumn="0" w:lastRowFirstColumn="0" w:lastRowLastColumn="0"/>
              <w:rPr>
                <w:rFonts w:ascii="Cambria" w:eastAsia="ＭＳ Ｐゴシック" w:hAnsi="Cambria" w:cs="ＭＳ Ｐゴシック"/>
                <w:color w:val="000000"/>
                <w:kern w:val="0"/>
                <w:sz w:val="20"/>
                <w:szCs w:val="20"/>
              </w:rPr>
            </w:pPr>
            <w:r>
              <w:rPr>
                <w:rFonts w:ascii="Cambria" w:eastAsia="ＭＳ Ｐゴシック" w:hAnsi="Cambria" w:cs="ＭＳ Ｐゴシック"/>
                <w:color w:val="000000"/>
                <w:kern w:val="0"/>
                <w:sz w:val="20"/>
                <w:szCs w:val="20"/>
              </w:rPr>
              <w:t>0.</w:t>
            </w:r>
            <w:r>
              <w:rPr>
                <w:rFonts w:ascii="Cambria" w:eastAsia="ＭＳ Ｐゴシック" w:hAnsi="Cambria" w:cs="ＭＳ Ｐゴシック" w:hint="eastAsia"/>
                <w:color w:val="000000"/>
                <w:kern w:val="0"/>
                <w:sz w:val="20"/>
                <w:szCs w:val="20"/>
              </w:rPr>
              <w:t>42</w:t>
            </w:r>
          </w:p>
        </w:tc>
        <w:tc>
          <w:tcPr>
            <w:tcW w:w="1559" w:type="dxa"/>
            <w:noWrap/>
            <w:hideMark/>
          </w:tcPr>
          <w:p w:rsidR="00E6091A" w:rsidRPr="00453871" w:rsidRDefault="00E6091A" w:rsidP="00A6439C">
            <w:pPr>
              <w:widowControl/>
              <w:jc w:val="left"/>
              <w:cnfStyle w:val="000000100000" w:firstRow="0" w:lastRow="0" w:firstColumn="0" w:lastColumn="0" w:oddVBand="0" w:evenVBand="0" w:oddHBand="1" w:evenHBand="0" w:firstRowFirstColumn="0" w:firstRowLastColumn="0" w:lastRowFirstColumn="0" w:lastRowLastColumn="0"/>
              <w:rPr>
                <w:rFonts w:ascii="Cambria" w:eastAsia="ＭＳ Ｐゴシック" w:hAnsi="Cambria" w:cs="ＭＳ Ｐゴシック"/>
                <w:color w:val="000000"/>
                <w:kern w:val="0"/>
                <w:sz w:val="20"/>
                <w:szCs w:val="20"/>
              </w:rPr>
            </w:pPr>
            <w:r w:rsidRPr="00453871">
              <w:rPr>
                <w:rFonts w:ascii="Cambria" w:eastAsia="ＭＳ Ｐゴシック" w:hAnsi="Cambria" w:cs="ＭＳ Ｐゴシック"/>
                <w:color w:val="000000"/>
                <w:kern w:val="0"/>
                <w:sz w:val="20"/>
                <w:szCs w:val="20"/>
              </w:rPr>
              <w:t>-</w:t>
            </w:r>
          </w:p>
        </w:tc>
      </w:tr>
    </w:tbl>
    <w:p w:rsidR="00E6091A" w:rsidRDefault="00E6091A" w:rsidP="00E6091A">
      <w:pPr>
        <w:jc w:val="center"/>
        <w:rPr>
          <w:rFonts w:ascii="Cambria" w:hAnsi="Cambria"/>
        </w:rPr>
      </w:pPr>
      <w:r>
        <w:rPr>
          <w:rFonts w:ascii="Cambria" w:hAnsi="Cambria" w:hint="eastAsia"/>
        </w:rPr>
        <w:t xml:space="preserve">Table 3: Parameters </w:t>
      </w:r>
      <w:r w:rsidR="00865C16">
        <w:rPr>
          <w:rFonts w:ascii="Cambria" w:hAnsi="Cambria" w:hint="eastAsia"/>
        </w:rPr>
        <w:t>for Type-B1 SAS</w:t>
      </w:r>
    </w:p>
    <w:p w:rsidR="00E6091A" w:rsidRPr="00E6091A" w:rsidRDefault="00E6091A" w:rsidP="001764CA">
      <w:pPr>
        <w:rPr>
          <w:rFonts w:ascii="Cambria" w:hAnsi="Cambria"/>
        </w:rPr>
      </w:pPr>
    </w:p>
    <w:p w:rsidR="00E6091A" w:rsidRPr="00865C16" w:rsidRDefault="00E6091A" w:rsidP="001764CA">
      <w:pPr>
        <w:rPr>
          <w:rFonts w:ascii="Cambria" w:hAnsi="Cambria"/>
        </w:rPr>
      </w:pPr>
    </w:p>
    <w:p w:rsidR="00E6091A" w:rsidRDefault="00E6091A" w:rsidP="001764CA">
      <w:pPr>
        <w:rPr>
          <w:rFonts w:ascii="Cambria" w:hAnsi="Cambria"/>
        </w:rPr>
      </w:pPr>
    </w:p>
    <w:p w:rsidR="001764CA" w:rsidRDefault="00E6091A" w:rsidP="00E6091A">
      <w:pPr>
        <w:jc w:val="center"/>
        <w:rPr>
          <w:rFonts w:ascii="Cambria" w:hAnsi="Cambria"/>
        </w:rPr>
      </w:pPr>
      <w:r>
        <w:rPr>
          <w:noProof/>
        </w:rPr>
        <w:drawing>
          <wp:inline distT="0" distB="0" distL="0" distR="0" wp14:anchorId="062295E5" wp14:editId="7CCC6254">
            <wp:extent cx="2994716" cy="2514600"/>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998859" cy="2518079"/>
                    </a:xfrm>
                    <a:prstGeom prst="rect">
                      <a:avLst/>
                    </a:prstGeom>
                  </pic:spPr>
                </pic:pic>
              </a:graphicData>
            </a:graphic>
          </wp:inline>
        </w:drawing>
      </w:r>
    </w:p>
    <w:p w:rsidR="00E6091A" w:rsidRDefault="00E6091A" w:rsidP="00E6091A">
      <w:pPr>
        <w:jc w:val="center"/>
        <w:rPr>
          <w:rFonts w:ascii="Cambria" w:hAnsi="Cambria"/>
        </w:rPr>
      </w:pPr>
      <w:r>
        <w:rPr>
          <w:rFonts w:ascii="Cambria" w:hAnsi="Cambria" w:hint="eastAsia"/>
        </w:rPr>
        <w:t>Figure 5: Frequency response of the suspended payload to an external torque in Type-B1 SAS.</w:t>
      </w:r>
    </w:p>
    <w:p w:rsidR="00E6091A" w:rsidRPr="00E6091A" w:rsidRDefault="00E6091A" w:rsidP="00E6091A">
      <w:pPr>
        <w:jc w:val="center"/>
        <w:rPr>
          <w:rFonts w:ascii="Cambria" w:hAnsi="Cambria"/>
        </w:rPr>
      </w:pPr>
    </w:p>
    <w:p w:rsidR="00E6091A" w:rsidRDefault="00E6091A" w:rsidP="00E6091A">
      <w:pPr>
        <w:jc w:val="center"/>
        <w:rPr>
          <w:rFonts w:ascii="Cambria" w:hAnsi="Cambria"/>
        </w:rPr>
      </w:pPr>
    </w:p>
    <w:p w:rsidR="00E6091A" w:rsidRDefault="00E6091A" w:rsidP="00E6091A">
      <w:pPr>
        <w:jc w:val="center"/>
        <w:rPr>
          <w:rFonts w:ascii="Cambria" w:hAnsi="Cambria"/>
        </w:rPr>
      </w:pPr>
      <w:r>
        <w:rPr>
          <w:noProof/>
        </w:rPr>
        <w:drawing>
          <wp:inline distT="0" distB="0" distL="0" distR="0" wp14:anchorId="454FC85F" wp14:editId="02FFFA31">
            <wp:extent cx="3019425" cy="2419037"/>
            <wp:effectExtent l="0" t="0" r="0" b="63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3019425" cy="2419037"/>
                    </a:xfrm>
                    <a:prstGeom prst="rect">
                      <a:avLst/>
                    </a:prstGeom>
                  </pic:spPr>
                </pic:pic>
              </a:graphicData>
            </a:graphic>
          </wp:inline>
        </w:drawing>
      </w:r>
    </w:p>
    <w:p w:rsidR="00E6091A" w:rsidRDefault="00E6091A" w:rsidP="00E6091A">
      <w:pPr>
        <w:jc w:val="center"/>
        <w:rPr>
          <w:rFonts w:ascii="Cambria" w:hAnsi="Cambria"/>
        </w:rPr>
      </w:pPr>
      <w:r>
        <w:rPr>
          <w:rFonts w:ascii="Cambria" w:hAnsi="Cambria" w:hint="eastAsia"/>
        </w:rPr>
        <w:t>Figure 6: Impulse torque response of the suspended payload in Type-B1 SAS.</w:t>
      </w:r>
    </w:p>
    <w:p w:rsidR="001764CA" w:rsidRDefault="001764CA" w:rsidP="001764CA">
      <w:pPr>
        <w:rPr>
          <w:rFonts w:ascii="Cambria" w:hAnsi="Cambria"/>
        </w:rPr>
      </w:pPr>
    </w:p>
    <w:p w:rsidR="00865C16" w:rsidRDefault="00865C16" w:rsidP="001764CA">
      <w:pPr>
        <w:rPr>
          <w:rFonts w:ascii="Cambria" w:hAnsi="Cambria"/>
        </w:rPr>
      </w:pPr>
    </w:p>
    <w:p w:rsidR="00865C16" w:rsidRDefault="00865C16" w:rsidP="001764CA">
      <w:pPr>
        <w:rPr>
          <w:rFonts w:ascii="Cambria" w:hAnsi="Cambria"/>
        </w:rPr>
      </w:pPr>
    </w:p>
    <w:p w:rsidR="00865C16" w:rsidRPr="00E6091A" w:rsidRDefault="00865C16" w:rsidP="001764CA">
      <w:pPr>
        <w:rPr>
          <w:rFonts w:ascii="Cambria" w:hAnsi="Cambria"/>
        </w:rPr>
      </w:pPr>
    </w:p>
    <w:tbl>
      <w:tblPr>
        <w:tblStyle w:val="1"/>
        <w:tblW w:w="5353" w:type="dxa"/>
        <w:jc w:val="center"/>
        <w:tblLook w:val="04A0" w:firstRow="1" w:lastRow="0" w:firstColumn="1" w:lastColumn="0" w:noHBand="0" w:noVBand="1"/>
      </w:tblPr>
      <w:tblGrid>
        <w:gridCol w:w="1880"/>
        <w:gridCol w:w="1540"/>
        <w:gridCol w:w="1933"/>
      </w:tblGrid>
      <w:tr w:rsidR="00865C16" w:rsidRPr="00507C38" w:rsidTr="00A6439C">
        <w:trPr>
          <w:cnfStyle w:val="100000000000" w:firstRow="1" w:lastRow="0" w:firstColumn="0" w:lastColumn="0" w:oddVBand="0" w:evenVBand="0" w:oddHBand="0"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1880" w:type="dxa"/>
            <w:noWrap/>
            <w:hideMark/>
          </w:tcPr>
          <w:p w:rsidR="00865C16" w:rsidRPr="00507C38" w:rsidRDefault="00865C16" w:rsidP="00A6439C">
            <w:pPr>
              <w:widowControl/>
              <w:jc w:val="left"/>
              <w:rPr>
                <w:rFonts w:ascii="Cambria" w:eastAsia="ＭＳ Ｐゴシック" w:hAnsi="Cambria" w:cs="ＭＳ Ｐゴシック"/>
                <w:color w:val="000000"/>
                <w:kern w:val="0"/>
                <w:sz w:val="20"/>
                <w:szCs w:val="20"/>
              </w:rPr>
            </w:pPr>
            <w:r w:rsidRPr="00507C38">
              <w:rPr>
                <w:rFonts w:ascii="Cambria" w:eastAsia="ＭＳ Ｐゴシック" w:hAnsi="Cambria" w:cs="ＭＳ Ｐゴシック"/>
                <w:color w:val="000000"/>
                <w:kern w:val="0"/>
                <w:sz w:val="20"/>
                <w:szCs w:val="20"/>
              </w:rPr>
              <w:t>Frequency [</w:t>
            </w:r>
            <w:proofErr w:type="spellStart"/>
            <w:r w:rsidRPr="00507C38">
              <w:rPr>
                <w:rFonts w:ascii="Cambria" w:eastAsia="ＭＳ Ｐゴシック" w:hAnsi="Cambria" w:cs="ＭＳ Ｐゴシック"/>
                <w:color w:val="000000"/>
                <w:kern w:val="0"/>
                <w:sz w:val="20"/>
                <w:szCs w:val="20"/>
              </w:rPr>
              <w:t>mHz</w:t>
            </w:r>
            <w:proofErr w:type="spellEnd"/>
            <w:r w:rsidRPr="00507C38">
              <w:rPr>
                <w:rFonts w:ascii="Cambria" w:eastAsia="ＭＳ Ｐゴシック" w:hAnsi="Cambria" w:cs="ＭＳ Ｐゴシック"/>
                <w:color w:val="000000"/>
                <w:kern w:val="0"/>
                <w:sz w:val="20"/>
                <w:szCs w:val="20"/>
              </w:rPr>
              <w:t>]</w:t>
            </w:r>
          </w:p>
        </w:tc>
        <w:tc>
          <w:tcPr>
            <w:tcW w:w="1540" w:type="dxa"/>
            <w:noWrap/>
            <w:hideMark/>
          </w:tcPr>
          <w:p w:rsidR="00865C16" w:rsidRPr="00507C38" w:rsidRDefault="00865C16" w:rsidP="00A6439C">
            <w:pPr>
              <w:widowControl/>
              <w:jc w:val="left"/>
              <w:cnfStyle w:val="100000000000" w:firstRow="1" w:lastRow="0" w:firstColumn="0" w:lastColumn="0" w:oddVBand="0" w:evenVBand="0" w:oddHBand="0" w:evenHBand="0" w:firstRowFirstColumn="0" w:firstRowLastColumn="0" w:lastRowFirstColumn="0" w:lastRowLastColumn="0"/>
              <w:rPr>
                <w:rFonts w:ascii="Cambria" w:eastAsia="ＭＳ Ｐゴシック" w:hAnsi="Cambria" w:cs="ＭＳ Ｐゴシック"/>
                <w:color w:val="000000"/>
                <w:kern w:val="0"/>
                <w:sz w:val="20"/>
                <w:szCs w:val="20"/>
              </w:rPr>
            </w:pPr>
            <w:r w:rsidRPr="00507C38">
              <w:rPr>
                <w:rFonts w:ascii="Cambria" w:eastAsia="ＭＳ Ｐゴシック" w:hAnsi="Cambria" w:cs="ＭＳ Ｐゴシック"/>
                <w:color w:val="000000"/>
                <w:kern w:val="0"/>
                <w:sz w:val="20"/>
                <w:szCs w:val="20"/>
              </w:rPr>
              <w:t>Q-factor</w:t>
            </w:r>
          </w:p>
        </w:tc>
        <w:tc>
          <w:tcPr>
            <w:tcW w:w="1933" w:type="dxa"/>
            <w:noWrap/>
            <w:hideMark/>
          </w:tcPr>
          <w:p w:rsidR="00865C16" w:rsidRPr="00507C38" w:rsidRDefault="00865C16" w:rsidP="00A6439C">
            <w:pPr>
              <w:widowControl/>
              <w:jc w:val="left"/>
              <w:cnfStyle w:val="100000000000" w:firstRow="1" w:lastRow="0" w:firstColumn="0" w:lastColumn="0" w:oddVBand="0" w:evenVBand="0" w:oddHBand="0" w:evenHBand="0" w:firstRowFirstColumn="0" w:firstRowLastColumn="0" w:lastRowFirstColumn="0" w:lastRowLastColumn="0"/>
              <w:rPr>
                <w:rFonts w:ascii="Cambria" w:eastAsia="ＭＳ Ｐゴシック" w:hAnsi="Cambria" w:cs="ＭＳ Ｐゴシック"/>
                <w:color w:val="000000"/>
                <w:kern w:val="0"/>
                <w:sz w:val="20"/>
                <w:szCs w:val="20"/>
              </w:rPr>
            </w:pPr>
            <w:r w:rsidRPr="00507C38">
              <w:rPr>
                <w:rFonts w:ascii="Cambria" w:eastAsia="ＭＳ Ｐゴシック" w:hAnsi="Cambria" w:cs="ＭＳ Ｐゴシック"/>
                <w:color w:val="000000"/>
                <w:kern w:val="0"/>
                <w:sz w:val="20"/>
                <w:szCs w:val="20"/>
              </w:rPr>
              <w:t>Decay Time [sec]</w:t>
            </w:r>
          </w:p>
        </w:tc>
      </w:tr>
      <w:tr w:rsidR="00865C16" w:rsidRPr="00507C38" w:rsidTr="00A6439C">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1880" w:type="dxa"/>
            <w:noWrap/>
            <w:hideMark/>
          </w:tcPr>
          <w:p w:rsidR="00865C16" w:rsidRPr="00507C38" w:rsidRDefault="00865C16" w:rsidP="00A6439C">
            <w:pPr>
              <w:widowControl/>
              <w:jc w:val="left"/>
              <w:rPr>
                <w:rFonts w:ascii="Cambria" w:eastAsia="ＭＳ Ｐゴシック" w:hAnsi="Cambria" w:cs="ＭＳ Ｐゴシック"/>
                <w:b w:val="0"/>
                <w:color w:val="000000"/>
                <w:kern w:val="0"/>
                <w:sz w:val="20"/>
                <w:szCs w:val="20"/>
              </w:rPr>
            </w:pPr>
            <w:r>
              <w:rPr>
                <w:rFonts w:ascii="Cambria" w:eastAsia="ＭＳ Ｐゴシック" w:hAnsi="Cambria" w:cs="ＭＳ Ｐゴシック" w:hint="eastAsia"/>
                <w:b w:val="0"/>
                <w:color w:val="000000"/>
                <w:kern w:val="0"/>
                <w:sz w:val="20"/>
                <w:szCs w:val="20"/>
              </w:rPr>
              <w:t>25.9</w:t>
            </w:r>
          </w:p>
        </w:tc>
        <w:tc>
          <w:tcPr>
            <w:tcW w:w="1540" w:type="dxa"/>
            <w:noWrap/>
            <w:hideMark/>
          </w:tcPr>
          <w:p w:rsidR="00865C16" w:rsidRPr="00507C38" w:rsidRDefault="00865C16" w:rsidP="00A6439C">
            <w:pPr>
              <w:widowControl/>
              <w:jc w:val="left"/>
              <w:cnfStyle w:val="000000100000" w:firstRow="0" w:lastRow="0" w:firstColumn="0" w:lastColumn="0" w:oddVBand="0" w:evenVBand="0" w:oddHBand="1" w:evenHBand="0" w:firstRowFirstColumn="0" w:firstRowLastColumn="0" w:lastRowFirstColumn="0" w:lastRowLastColumn="0"/>
              <w:rPr>
                <w:rFonts w:ascii="Cambria" w:eastAsia="ＭＳ Ｐゴシック" w:hAnsi="Cambria" w:cs="ＭＳ Ｐゴシック"/>
                <w:color w:val="000000"/>
                <w:kern w:val="0"/>
                <w:sz w:val="20"/>
                <w:szCs w:val="20"/>
              </w:rPr>
            </w:pPr>
            <w:r>
              <w:rPr>
                <w:rFonts w:ascii="Cambria" w:eastAsia="ＭＳ Ｐゴシック" w:hAnsi="Cambria" w:cs="ＭＳ Ｐゴシック" w:hint="eastAsia"/>
                <w:color w:val="000000"/>
                <w:kern w:val="0"/>
                <w:sz w:val="20"/>
                <w:szCs w:val="20"/>
              </w:rPr>
              <w:t>4.3</w:t>
            </w:r>
          </w:p>
        </w:tc>
        <w:tc>
          <w:tcPr>
            <w:tcW w:w="1933" w:type="dxa"/>
            <w:noWrap/>
            <w:hideMark/>
          </w:tcPr>
          <w:p w:rsidR="00865C16" w:rsidRPr="00507C38" w:rsidRDefault="00865C16" w:rsidP="00A6439C">
            <w:pPr>
              <w:widowControl/>
              <w:jc w:val="left"/>
              <w:cnfStyle w:val="000000100000" w:firstRow="0" w:lastRow="0" w:firstColumn="0" w:lastColumn="0" w:oddVBand="0" w:evenVBand="0" w:oddHBand="1" w:evenHBand="0" w:firstRowFirstColumn="0" w:firstRowLastColumn="0" w:lastRowFirstColumn="0" w:lastRowLastColumn="0"/>
              <w:rPr>
                <w:rFonts w:ascii="Cambria" w:eastAsia="ＭＳ Ｐゴシック" w:hAnsi="Cambria" w:cs="ＭＳ Ｐゴシック"/>
                <w:color w:val="000000"/>
                <w:kern w:val="0"/>
                <w:sz w:val="20"/>
                <w:szCs w:val="20"/>
              </w:rPr>
            </w:pPr>
            <w:r>
              <w:rPr>
                <w:rFonts w:ascii="Cambria" w:eastAsia="ＭＳ Ｐゴシック" w:hAnsi="Cambria" w:cs="ＭＳ Ｐゴシック" w:hint="eastAsia"/>
                <w:color w:val="000000"/>
                <w:kern w:val="0"/>
                <w:sz w:val="20"/>
                <w:szCs w:val="20"/>
              </w:rPr>
              <w:t>52</w:t>
            </w:r>
          </w:p>
        </w:tc>
      </w:tr>
      <w:tr w:rsidR="00865C16" w:rsidRPr="00507C38" w:rsidTr="00A6439C">
        <w:trPr>
          <w:trHeight w:val="270"/>
          <w:jc w:val="center"/>
        </w:trPr>
        <w:tc>
          <w:tcPr>
            <w:cnfStyle w:val="001000000000" w:firstRow="0" w:lastRow="0" w:firstColumn="1" w:lastColumn="0" w:oddVBand="0" w:evenVBand="0" w:oddHBand="0" w:evenHBand="0" w:firstRowFirstColumn="0" w:firstRowLastColumn="0" w:lastRowFirstColumn="0" w:lastRowLastColumn="0"/>
            <w:tcW w:w="1880" w:type="dxa"/>
            <w:noWrap/>
            <w:hideMark/>
          </w:tcPr>
          <w:p w:rsidR="00865C16" w:rsidRPr="00507C38" w:rsidRDefault="00865C16" w:rsidP="00A6439C">
            <w:pPr>
              <w:widowControl/>
              <w:jc w:val="left"/>
              <w:rPr>
                <w:rFonts w:ascii="Cambria" w:eastAsia="ＭＳ Ｐゴシック" w:hAnsi="Cambria" w:cs="ＭＳ Ｐゴシック"/>
                <w:b w:val="0"/>
                <w:color w:val="000000"/>
                <w:kern w:val="0"/>
                <w:sz w:val="20"/>
                <w:szCs w:val="20"/>
              </w:rPr>
            </w:pPr>
            <w:r>
              <w:rPr>
                <w:rFonts w:ascii="Cambria" w:eastAsia="ＭＳ Ｐゴシック" w:hAnsi="Cambria" w:cs="ＭＳ Ｐゴシック" w:hint="eastAsia"/>
                <w:b w:val="0"/>
                <w:color w:val="000000"/>
                <w:kern w:val="0"/>
                <w:sz w:val="20"/>
                <w:szCs w:val="20"/>
              </w:rPr>
              <w:t>29</w:t>
            </w:r>
            <w:r>
              <w:rPr>
                <w:rFonts w:ascii="Cambria" w:eastAsia="ＭＳ Ｐゴシック" w:hAnsi="Cambria" w:cs="ＭＳ Ｐゴシック"/>
                <w:b w:val="0"/>
                <w:color w:val="000000"/>
                <w:kern w:val="0"/>
                <w:sz w:val="20"/>
                <w:szCs w:val="20"/>
              </w:rPr>
              <w:t>.</w:t>
            </w:r>
            <w:r>
              <w:rPr>
                <w:rFonts w:ascii="Cambria" w:eastAsia="ＭＳ Ｐゴシック" w:hAnsi="Cambria" w:cs="ＭＳ Ｐゴシック" w:hint="eastAsia"/>
                <w:b w:val="0"/>
                <w:color w:val="000000"/>
                <w:kern w:val="0"/>
                <w:sz w:val="20"/>
                <w:szCs w:val="20"/>
              </w:rPr>
              <w:t>4</w:t>
            </w:r>
          </w:p>
        </w:tc>
        <w:tc>
          <w:tcPr>
            <w:tcW w:w="1540" w:type="dxa"/>
            <w:noWrap/>
            <w:hideMark/>
          </w:tcPr>
          <w:p w:rsidR="00865C16" w:rsidRPr="00507C38" w:rsidRDefault="00865C16" w:rsidP="00A6439C">
            <w:pPr>
              <w:widowControl/>
              <w:jc w:val="left"/>
              <w:cnfStyle w:val="000000000000" w:firstRow="0" w:lastRow="0" w:firstColumn="0" w:lastColumn="0" w:oddVBand="0" w:evenVBand="0" w:oddHBand="0" w:evenHBand="0" w:firstRowFirstColumn="0" w:firstRowLastColumn="0" w:lastRowFirstColumn="0" w:lastRowLastColumn="0"/>
              <w:rPr>
                <w:rFonts w:ascii="Cambria" w:eastAsia="ＭＳ Ｐゴシック" w:hAnsi="Cambria" w:cs="ＭＳ Ｐゴシック"/>
                <w:color w:val="000000"/>
                <w:kern w:val="0"/>
                <w:sz w:val="20"/>
                <w:szCs w:val="20"/>
              </w:rPr>
            </w:pPr>
            <w:r>
              <w:rPr>
                <w:rFonts w:ascii="Cambria" w:eastAsia="ＭＳ Ｐゴシック" w:hAnsi="Cambria" w:cs="ＭＳ Ｐゴシック" w:hint="eastAsia"/>
                <w:color w:val="000000"/>
                <w:kern w:val="0"/>
                <w:sz w:val="20"/>
                <w:szCs w:val="20"/>
              </w:rPr>
              <w:t>4.1</w:t>
            </w:r>
          </w:p>
        </w:tc>
        <w:tc>
          <w:tcPr>
            <w:tcW w:w="1933" w:type="dxa"/>
            <w:noWrap/>
            <w:hideMark/>
          </w:tcPr>
          <w:p w:rsidR="00865C16" w:rsidRPr="00507C38" w:rsidRDefault="00865C16" w:rsidP="00A6439C">
            <w:pPr>
              <w:widowControl/>
              <w:jc w:val="left"/>
              <w:cnfStyle w:val="000000000000" w:firstRow="0" w:lastRow="0" w:firstColumn="0" w:lastColumn="0" w:oddVBand="0" w:evenVBand="0" w:oddHBand="0" w:evenHBand="0" w:firstRowFirstColumn="0" w:firstRowLastColumn="0" w:lastRowFirstColumn="0" w:lastRowLastColumn="0"/>
              <w:rPr>
                <w:rFonts w:ascii="Cambria" w:eastAsia="ＭＳ Ｐゴシック" w:hAnsi="Cambria" w:cs="ＭＳ Ｐゴシック"/>
                <w:color w:val="000000"/>
                <w:kern w:val="0"/>
                <w:sz w:val="20"/>
                <w:szCs w:val="20"/>
              </w:rPr>
            </w:pPr>
            <w:r>
              <w:rPr>
                <w:rFonts w:ascii="Cambria" w:eastAsia="ＭＳ Ｐゴシック" w:hAnsi="Cambria" w:cs="ＭＳ Ｐゴシック" w:hint="eastAsia"/>
                <w:color w:val="000000"/>
                <w:kern w:val="0"/>
                <w:sz w:val="20"/>
                <w:szCs w:val="20"/>
              </w:rPr>
              <w:t>44</w:t>
            </w:r>
          </w:p>
        </w:tc>
      </w:tr>
    </w:tbl>
    <w:p w:rsidR="00865C16" w:rsidRDefault="00865C16" w:rsidP="00865C16">
      <w:pPr>
        <w:jc w:val="center"/>
        <w:rPr>
          <w:rFonts w:ascii="Cambria" w:hAnsi="Cambria"/>
        </w:rPr>
      </w:pPr>
      <w:proofErr w:type="gramStart"/>
      <w:r>
        <w:rPr>
          <w:rFonts w:ascii="Cambria" w:hAnsi="Cambria" w:hint="eastAsia"/>
        </w:rPr>
        <w:t xml:space="preserve">Table </w:t>
      </w:r>
      <w:r w:rsidR="00E04BC7">
        <w:rPr>
          <w:rFonts w:ascii="Cambria" w:hAnsi="Cambria" w:hint="eastAsia"/>
        </w:rPr>
        <w:t>4</w:t>
      </w:r>
      <w:r>
        <w:rPr>
          <w:rFonts w:ascii="Cambria" w:hAnsi="Cambria" w:hint="eastAsia"/>
        </w:rPr>
        <w:t>: Oscillation frequencies and decay times of resonant modes in Type-B1 system.</w:t>
      </w:r>
      <w:proofErr w:type="gramEnd"/>
      <w:r>
        <w:rPr>
          <w:rFonts w:ascii="Cambria" w:hAnsi="Cambria" w:hint="eastAsia"/>
        </w:rPr>
        <w:t xml:space="preserve"> The other </w:t>
      </w:r>
      <w:r>
        <w:rPr>
          <w:rFonts w:ascii="Cambria" w:hAnsi="Cambria"/>
        </w:rPr>
        <w:t>resonant</w:t>
      </w:r>
      <w:r>
        <w:rPr>
          <w:rFonts w:ascii="Cambria" w:hAnsi="Cambria" w:hint="eastAsia"/>
        </w:rPr>
        <w:t xml:space="preserve"> mode is critically damped.</w:t>
      </w:r>
    </w:p>
    <w:p w:rsidR="001764CA" w:rsidRPr="00865C16" w:rsidRDefault="001764CA" w:rsidP="001764CA">
      <w:pPr>
        <w:rPr>
          <w:rFonts w:ascii="Cambria" w:hAnsi="Cambria"/>
        </w:rPr>
      </w:pPr>
    </w:p>
    <w:p w:rsidR="001764CA" w:rsidRDefault="001764CA" w:rsidP="001764CA">
      <w:pPr>
        <w:jc w:val="center"/>
        <w:rPr>
          <w:rFonts w:ascii="Cambria" w:hAnsi="Cambria"/>
        </w:rPr>
      </w:pPr>
      <w:r>
        <w:rPr>
          <w:noProof/>
        </w:rPr>
        <w:drawing>
          <wp:inline distT="0" distB="0" distL="0" distR="0" wp14:anchorId="61F70538" wp14:editId="5C9029B5">
            <wp:extent cx="3838575" cy="3340556"/>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3838575" cy="3340556"/>
                    </a:xfrm>
                    <a:prstGeom prst="rect">
                      <a:avLst/>
                    </a:prstGeom>
                  </pic:spPr>
                </pic:pic>
              </a:graphicData>
            </a:graphic>
          </wp:inline>
        </w:drawing>
      </w:r>
    </w:p>
    <w:p w:rsidR="001764CA" w:rsidRDefault="00E6091A" w:rsidP="001764CA">
      <w:pPr>
        <w:rPr>
          <w:rFonts w:ascii="Cambria" w:hAnsi="Cambria"/>
        </w:rPr>
      </w:pPr>
      <w:r>
        <w:rPr>
          <w:rFonts w:ascii="Cambria" w:hAnsi="Cambria" w:hint="eastAsia"/>
        </w:rPr>
        <w:t>Figure 7</w:t>
      </w:r>
      <w:r w:rsidR="001764CA">
        <w:rPr>
          <w:rFonts w:ascii="Cambria" w:hAnsi="Cambria" w:hint="eastAsia"/>
        </w:rPr>
        <w:t xml:space="preserve">: Transfer function from ground </w:t>
      </w:r>
      <w:r w:rsidR="001764CA">
        <w:rPr>
          <w:rFonts w:ascii="Cambria" w:hAnsi="Cambria"/>
        </w:rPr>
        <w:t>displacement</w:t>
      </w:r>
      <w:r w:rsidR="001764CA">
        <w:rPr>
          <w:rFonts w:ascii="Cambria" w:hAnsi="Cambria" w:hint="eastAsia"/>
        </w:rPr>
        <w:t xml:space="preserve"> to the mirror displacement in Type-B1 system</w:t>
      </w:r>
    </w:p>
    <w:p w:rsidR="001764CA" w:rsidRDefault="001764CA" w:rsidP="001764CA">
      <w:pPr>
        <w:rPr>
          <w:rFonts w:ascii="Cambria" w:hAnsi="Cambria"/>
        </w:rPr>
      </w:pPr>
    </w:p>
    <w:p w:rsidR="008724DC" w:rsidRDefault="008724DC">
      <w:pPr>
        <w:widowControl/>
        <w:jc w:val="left"/>
        <w:rPr>
          <w:rFonts w:ascii="Cambria" w:hAnsi="Cambria"/>
          <w:b/>
        </w:rPr>
      </w:pPr>
      <w:r>
        <w:rPr>
          <w:rFonts w:ascii="Cambria" w:hAnsi="Cambria"/>
          <w:b/>
        </w:rPr>
        <w:br w:type="page"/>
      </w:r>
    </w:p>
    <w:p w:rsidR="00E04BC7" w:rsidRPr="00E05908" w:rsidRDefault="00E04BC7" w:rsidP="00E04BC7">
      <w:pPr>
        <w:rPr>
          <w:rFonts w:ascii="Cambria" w:hAnsi="Cambria"/>
          <w:b/>
        </w:rPr>
      </w:pPr>
      <w:r>
        <w:rPr>
          <w:rFonts w:ascii="Cambria" w:hAnsi="Cambria" w:hint="eastAsia"/>
          <w:b/>
        </w:rPr>
        <w:lastRenderedPageBreak/>
        <w:t>Type-B2</w:t>
      </w:r>
    </w:p>
    <w:p w:rsidR="00E04BC7" w:rsidRDefault="00E04BC7" w:rsidP="001764CA">
      <w:pPr>
        <w:rPr>
          <w:rFonts w:ascii="Cambria" w:hAnsi="Cambria"/>
        </w:rPr>
      </w:pPr>
    </w:p>
    <w:tbl>
      <w:tblPr>
        <w:tblStyle w:val="1"/>
        <w:tblW w:w="7054" w:type="dxa"/>
        <w:jc w:val="center"/>
        <w:tblLook w:val="04A0" w:firstRow="1" w:lastRow="0" w:firstColumn="1" w:lastColumn="0" w:noHBand="0" w:noVBand="1"/>
      </w:tblPr>
      <w:tblGrid>
        <w:gridCol w:w="1008"/>
        <w:gridCol w:w="1085"/>
        <w:gridCol w:w="850"/>
        <w:gridCol w:w="1418"/>
        <w:gridCol w:w="1134"/>
        <w:gridCol w:w="1559"/>
      </w:tblGrid>
      <w:tr w:rsidR="00865C16" w:rsidRPr="00453871" w:rsidTr="00A6439C">
        <w:trPr>
          <w:cnfStyle w:val="100000000000" w:firstRow="1" w:lastRow="0" w:firstColumn="0" w:lastColumn="0" w:oddVBand="0" w:evenVBand="0" w:oddHBand="0"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1008" w:type="dxa"/>
            <w:noWrap/>
            <w:hideMark/>
          </w:tcPr>
          <w:p w:rsidR="00865C16" w:rsidRPr="00453871" w:rsidRDefault="00865C16" w:rsidP="00A6439C">
            <w:pPr>
              <w:widowControl/>
              <w:jc w:val="left"/>
              <w:rPr>
                <w:rFonts w:ascii="Cambria" w:eastAsia="ＭＳ Ｐゴシック" w:hAnsi="Cambria" w:cs="ＭＳ Ｐゴシック"/>
                <w:color w:val="000000"/>
                <w:kern w:val="0"/>
                <w:sz w:val="20"/>
                <w:szCs w:val="20"/>
              </w:rPr>
            </w:pPr>
          </w:p>
        </w:tc>
        <w:tc>
          <w:tcPr>
            <w:tcW w:w="1085" w:type="dxa"/>
            <w:noWrap/>
            <w:hideMark/>
          </w:tcPr>
          <w:p w:rsidR="00865C16" w:rsidRPr="00453871" w:rsidRDefault="00865C16" w:rsidP="00A6439C">
            <w:pPr>
              <w:widowControl/>
              <w:jc w:val="left"/>
              <w:cnfStyle w:val="100000000000" w:firstRow="1" w:lastRow="0" w:firstColumn="0" w:lastColumn="0" w:oddVBand="0" w:evenVBand="0" w:oddHBand="0" w:evenHBand="0" w:firstRowFirstColumn="0" w:firstRowLastColumn="0" w:lastRowFirstColumn="0" w:lastRowLastColumn="0"/>
              <w:rPr>
                <w:rFonts w:ascii="Cambria" w:eastAsia="ＭＳ Ｐゴシック" w:hAnsi="Cambria" w:cs="ＭＳ Ｐゴシック"/>
                <w:color w:val="000000"/>
                <w:kern w:val="0"/>
                <w:sz w:val="20"/>
                <w:szCs w:val="20"/>
              </w:rPr>
            </w:pPr>
            <w:r>
              <w:rPr>
                <w:rFonts w:ascii="Cambria" w:eastAsia="ＭＳ Ｐゴシック" w:hAnsi="Cambria" w:cs="ＭＳ Ｐゴシック" w:hint="eastAsia"/>
                <w:color w:val="000000"/>
                <w:kern w:val="0"/>
                <w:sz w:val="20"/>
                <w:szCs w:val="20"/>
              </w:rPr>
              <w:t>D</w:t>
            </w:r>
            <w:r w:rsidRPr="00453871">
              <w:rPr>
                <w:rFonts w:ascii="Cambria" w:eastAsia="ＭＳ Ｐゴシック" w:hAnsi="Cambria" w:cs="ＭＳ Ｐゴシック"/>
                <w:color w:val="000000"/>
                <w:kern w:val="0"/>
                <w:sz w:val="20"/>
                <w:szCs w:val="20"/>
              </w:rPr>
              <w:t xml:space="preserve"> [mm]</w:t>
            </w:r>
          </w:p>
        </w:tc>
        <w:tc>
          <w:tcPr>
            <w:tcW w:w="850" w:type="dxa"/>
            <w:noWrap/>
            <w:hideMark/>
          </w:tcPr>
          <w:p w:rsidR="00865C16" w:rsidRPr="00453871" w:rsidRDefault="00865C16" w:rsidP="00A6439C">
            <w:pPr>
              <w:widowControl/>
              <w:jc w:val="left"/>
              <w:cnfStyle w:val="100000000000" w:firstRow="1" w:lastRow="0" w:firstColumn="0" w:lastColumn="0" w:oddVBand="0" w:evenVBand="0" w:oddHBand="0" w:evenHBand="0" w:firstRowFirstColumn="0" w:firstRowLastColumn="0" w:lastRowFirstColumn="0" w:lastRowLastColumn="0"/>
              <w:rPr>
                <w:rFonts w:ascii="Cambria" w:eastAsia="ＭＳ Ｐゴシック" w:hAnsi="Cambria" w:cs="ＭＳ Ｐゴシック"/>
                <w:color w:val="000000"/>
                <w:kern w:val="0"/>
                <w:sz w:val="20"/>
                <w:szCs w:val="20"/>
              </w:rPr>
            </w:pPr>
            <w:r>
              <w:rPr>
                <w:rFonts w:ascii="Cambria" w:eastAsia="ＭＳ Ｐゴシック" w:hAnsi="Cambria" w:cs="ＭＳ Ｐゴシック"/>
                <w:color w:val="000000"/>
                <w:kern w:val="0"/>
                <w:sz w:val="20"/>
                <w:szCs w:val="20"/>
              </w:rPr>
              <w:t>L</w:t>
            </w:r>
            <w:r w:rsidRPr="00453871">
              <w:rPr>
                <w:rFonts w:ascii="Cambria" w:eastAsia="ＭＳ Ｐゴシック" w:hAnsi="Cambria" w:cs="ＭＳ Ｐゴシック"/>
                <w:color w:val="000000"/>
                <w:kern w:val="0"/>
                <w:sz w:val="20"/>
                <w:szCs w:val="20"/>
              </w:rPr>
              <w:t xml:space="preserve"> [m]</w:t>
            </w:r>
          </w:p>
        </w:tc>
        <w:tc>
          <w:tcPr>
            <w:tcW w:w="1418" w:type="dxa"/>
            <w:noWrap/>
            <w:hideMark/>
          </w:tcPr>
          <w:p w:rsidR="00865C16" w:rsidRPr="00453871" w:rsidRDefault="00865C16" w:rsidP="00A6439C">
            <w:pPr>
              <w:widowControl/>
              <w:jc w:val="left"/>
              <w:cnfStyle w:val="100000000000" w:firstRow="1" w:lastRow="0" w:firstColumn="0" w:lastColumn="0" w:oddVBand="0" w:evenVBand="0" w:oddHBand="0" w:evenHBand="0" w:firstRowFirstColumn="0" w:firstRowLastColumn="0" w:lastRowFirstColumn="0" w:lastRowLastColumn="0"/>
              <w:rPr>
                <w:rFonts w:ascii="Cambria" w:eastAsia="ＭＳ Ｐゴシック" w:hAnsi="Cambria" w:cs="ＭＳ Ｐゴシック"/>
                <w:color w:val="000000"/>
                <w:kern w:val="0"/>
                <w:sz w:val="20"/>
                <w:szCs w:val="20"/>
              </w:rPr>
            </w:pPr>
            <w:proofErr w:type="spellStart"/>
            <w:r>
              <w:rPr>
                <w:rFonts w:ascii="Cambria" w:eastAsia="ＭＳ Ｐゴシック" w:hAnsi="Cambria" w:cs="ＭＳ Ｐゴシック" w:hint="eastAsia"/>
                <w:color w:val="000000"/>
                <w:kern w:val="0"/>
                <w:sz w:val="20"/>
                <w:szCs w:val="20"/>
              </w:rPr>
              <w:t>kt</w:t>
            </w:r>
            <w:proofErr w:type="spellEnd"/>
            <w:r>
              <w:rPr>
                <w:rFonts w:ascii="Cambria" w:eastAsia="ＭＳ Ｐゴシック" w:hAnsi="Cambria" w:cs="ＭＳ Ｐゴシック" w:hint="eastAsia"/>
                <w:color w:val="000000"/>
                <w:kern w:val="0"/>
                <w:sz w:val="20"/>
                <w:szCs w:val="20"/>
              </w:rPr>
              <w:t xml:space="preserve"> </w:t>
            </w:r>
            <w:r w:rsidRPr="00453871">
              <w:rPr>
                <w:rFonts w:ascii="Cambria" w:eastAsia="ＭＳ Ｐゴシック" w:hAnsi="Cambria" w:cs="ＭＳ Ｐゴシック"/>
                <w:color w:val="000000"/>
                <w:kern w:val="0"/>
                <w:sz w:val="20"/>
                <w:szCs w:val="20"/>
              </w:rPr>
              <w:t>[Nm/rad]</w:t>
            </w:r>
          </w:p>
        </w:tc>
        <w:tc>
          <w:tcPr>
            <w:tcW w:w="1134" w:type="dxa"/>
            <w:noWrap/>
            <w:hideMark/>
          </w:tcPr>
          <w:p w:rsidR="00865C16" w:rsidRPr="00453871" w:rsidRDefault="00865C16" w:rsidP="00A6439C">
            <w:pPr>
              <w:widowControl/>
              <w:jc w:val="left"/>
              <w:cnfStyle w:val="100000000000" w:firstRow="1" w:lastRow="0" w:firstColumn="0" w:lastColumn="0" w:oddVBand="0" w:evenVBand="0" w:oddHBand="0" w:evenHBand="0" w:firstRowFirstColumn="0" w:firstRowLastColumn="0" w:lastRowFirstColumn="0" w:lastRowLastColumn="0"/>
              <w:rPr>
                <w:rFonts w:ascii="Cambria" w:eastAsia="ＭＳ Ｐゴシック" w:hAnsi="Cambria" w:cs="ＭＳ Ｐゴシック"/>
                <w:color w:val="000000"/>
                <w:kern w:val="0"/>
                <w:sz w:val="20"/>
                <w:szCs w:val="20"/>
              </w:rPr>
            </w:pPr>
            <w:r>
              <w:rPr>
                <w:rFonts w:ascii="Cambria" w:eastAsia="ＭＳ Ｐゴシック" w:hAnsi="Cambria" w:cs="ＭＳ Ｐゴシック" w:hint="eastAsia"/>
                <w:color w:val="000000"/>
                <w:kern w:val="0"/>
                <w:sz w:val="20"/>
                <w:szCs w:val="20"/>
              </w:rPr>
              <w:t>I</w:t>
            </w:r>
            <w:r w:rsidRPr="00453871">
              <w:rPr>
                <w:rFonts w:ascii="Cambria" w:eastAsia="ＭＳ Ｐゴシック" w:hAnsi="Cambria" w:cs="ＭＳ Ｐゴシック"/>
                <w:color w:val="000000"/>
                <w:kern w:val="0"/>
                <w:sz w:val="20"/>
                <w:szCs w:val="20"/>
              </w:rPr>
              <w:t xml:space="preserve"> [kg m</w:t>
            </w:r>
            <w:r w:rsidRPr="00453871">
              <w:rPr>
                <w:rFonts w:ascii="Cambria" w:eastAsia="ＭＳ Ｐゴシック" w:hAnsi="Cambria" w:cs="ＭＳ Ｐゴシック"/>
                <w:color w:val="000000"/>
                <w:kern w:val="0"/>
                <w:sz w:val="20"/>
                <w:szCs w:val="20"/>
                <w:vertAlign w:val="superscript"/>
              </w:rPr>
              <w:t>2</w:t>
            </w:r>
            <w:r w:rsidRPr="00453871">
              <w:rPr>
                <w:rFonts w:ascii="Cambria" w:eastAsia="ＭＳ Ｐゴシック" w:hAnsi="Cambria" w:cs="ＭＳ Ｐゴシック"/>
                <w:color w:val="000000"/>
                <w:kern w:val="0"/>
                <w:sz w:val="20"/>
                <w:szCs w:val="20"/>
              </w:rPr>
              <w:t>]</w:t>
            </w:r>
          </w:p>
        </w:tc>
        <w:tc>
          <w:tcPr>
            <w:tcW w:w="1559" w:type="dxa"/>
            <w:noWrap/>
            <w:hideMark/>
          </w:tcPr>
          <w:p w:rsidR="00865C16" w:rsidRPr="00453871" w:rsidRDefault="00865C16" w:rsidP="00A6439C">
            <w:pPr>
              <w:widowControl/>
              <w:jc w:val="left"/>
              <w:cnfStyle w:val="100000000000" w:firstRow="1" w:lastRow="0" w:firstColumn="0" w:lastColumn="0" w:oddVBand="0" w:evenVBand="0" w:oddHBand="0" w:evenHBand="0" w:firstRowFirstColumn="0" w:firstRowLastColumn="0" w:lastRowFirstColumn="0" w:lastRowLastColumn="0"/>
              <w:rPr>
                <w:rFonts w:ascii="Cambria" w:eastAsia="ＭＳ Ｐゴシック" w:hAnsi="Cambria" w:cs="ＭＳ Ｐゴシック"/>
                <w:color w:val="000000"/>
                <w:kern w:val="0"/>
                <w:sz w:val="20"/>
                <w:szCs w:val="20"/>
              </w:rPr>
            </w:pPr>
            <w:r w:rsidRPr="00FF6EA8">
              <w:rPr>
                <w:rFonts w:ascii="Cambria" w:eastAsia="ＭＳ Ｐゴシック" w:hAnsi="Cambria" w:cs="ＭＳ Ｐゴシック"/>
                <w:color w:val="000000"/>
                <w:kern w:val="0"/>
                <w:sz w:val="20"/>
                <w:szCs w:val="20"/>
              </w:rPr>
              <w:t>γ</w:t>
            </w:r>
            <w:r w:rsidRPr="00453871">
              <w:rPr>
                <w:rFonts w:ascii="Cambria" w:eastAsia="ＭＳ Ｐゴシック" w:hAnsi="Cambria" w:cs="ＭＳ Ｐゴシック"/>
                <w:color w:val="000000"/>
                <w:kern w:val="0"/>
                <w:sz w:val="20"/>
                <w:szCs w:val="20"/>
              </w:rPr>
              <w:t xml:space="preserve"> [kg</w:t>
            </w:r>
            <w:r>
              <w:rPr>
                <w:rFonts w:ascii="Cambria" w:eastAsia="ＭＳ Ｐゴシック" w:hAnsi="Cambria" w:cs="ＭＳ Ｐゴシック" w:hint="eastAsia"/>
                <w:color w:val="000000"/>
                <w:kern w:val="0"/>
                <w:sz w:val="20"/>
                <w:szCs w:val="20"/>
              </w:rPr>
              <w:t xml:space="preserve"> </w:t>
            </w:r>
            <w:r w:rsidRPr="00453871">
              <w:rPr>
                <w:rFonts w:ascii="Cambria" w:eastAsia="ＭＳ Ｐゴシック" w:hAnsi="Cambria" w:cs="ＭＳ Ｐゴシック"/>
                <w:color w:val="000000"/>
                <w:kern w:val="0"/>
                <w:sz w:val="20"/>
                <w:szCs w:val="20"/>
              </w:rPr>
              <w:t>m</w:t>
            </w:r>
            <w:r w:rsidRPr="00453871">
              <w:rPr>
                <w:rFonts w:ascii="Cambria" w:eastAsia="ＭＳ Ｐゴシック" w:hAnsi="Cambria" w:cs="ＭＳ Ｐゴシック"/>
                <w:color w:val="000000"/>
                <w:kern w:val="0"/>
                <w:sz w:val="20"/>
                <w:szCs w:val="20"/>
                <w:vertAlign w:val="superscript"/>
              </w:rPr>
              <w:t>2</w:t>
            </w:r>
            <w:r w:rsidRPr="00453871">
              <w:rPr>
                <w:rFonts w:ascii="Cambria" w:eastAsia="ＭＳ Ｐゴシック" w:hAnsi="Cambria" w:cs="ＭＳ Ｐゴシック"/>
                <w:color w:val="000000"/>
                <w:kern w:val="0"/>
                <w:sz w:val="20"/>
                <w:szCs w:val="20"/>
              </w:rPr>
              <w:t>/sec]</w:t>
            </w:r>
          </w:p>
        </w:tc>
      </w:tr>
      <w:tr w:rsidR="00865C16" w:rsidRPr="00453871" w:rsidTr="00A6439C">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1008" w:type="dxa"/>
            <w:noWrap/>
            <w:hideMark/>
          </w:tcPr>
          <w:p w:rsidR="00865C16" w:rsidRPr="00453871" w:rsidRDefault="00865C16" w:rsidP="00A6439C">
            <w:pPr>
              <w:widowControl/>
              <w:jc w:val="left"/>
              <w:rPr>
                <w:rFonts w:ascii="Cambria" w:eastAsia="ＭＳ Ｐゴシック" w:hAnsi="Cambria" w:cs="ＭＳ Ｐゴシック"/>
                <w:color w:val="000000"/>
                <w:kern w:val="0"/>
                <w:sz w:val="20"/>
                <w:szCs w:val="20"/>
              </w:rPr>
            </w:pPr>
            <w:r w:rsidRPr="00453871">
              <w:rPr>
                <w:rFonts w:ascii="Cambria" w:eastAsia="ＭＳ Ｐゴシック" w:hAnsi="Cambria" w:cs="ＭＳ Ｐゴシック"/>
                <w:color w:val="000000"/>
                <w:kern w:val="0"/>
                <w:sz w:val="20"/>
                <w:szCs w:val="20"/>
              </w:rPr>
              <w:t>Stage 1</w:t>
            </w:r>
          </w:p>
        </w:tc>
        <w:tc>
          <w:tcPr>
            <w:tcW w:w="1085" w:type="dxa"/>
            <w:noWrap/>
            <w:hideMark/>
          </w:tcPr>
          <w:p w:rsidR="00865C16" w:rsidRPr="00453871" w:rsidRDefault="00865C16" w:rsidP="00A6439C">
            <w:pPr>
              <w:widowControl/>
              <w:jc w:val="left"/>
              <w:cnfStyle w:val="000000100000" w:firstRow="0" w:lastRow="0" w:firstColumn="0" w:lastColumn="0" w:oddVBand="0" w:evenVBand="0" w:oddHBand="1" w:evenHBand="0" w:firstRowFirstColumn="0" w:firstRowLastColumn="0" w:lastRowFirstColumn="0" w:lastRowLastColumn="0"/>
              <w:rPr>
                <w:rFonts w:ascii="Cambria" w:eastAsia="ＭＳ Ｐゴシック" w:hAnsi="Cambria" w:cs="ＭＳ Ｐゴシック"/>
                <w:color w:val="000000"/>
                <w:kern w:val="0"/>
                <w:sz w:val="20"/>
                <w:szCs w:val="20"/>
              </w:rPr>
            </w:pPr>
            <w:r>
              <w:rPr>
                <w:rFonts w:ascii="Cambria" w:eastAsia="ＭＳ Ｐゴシック" w:hAnsi="Cambria" w:cs="ＭＳ Ｐゴシック" w:hint="eastAsia"/>
                <w:color w:val="000000"/>
                <w:kern w:val="0"/>
                <w:sz w:val="20"/>
                <w:szCs w:val="20"/>
              </w:rPr>
              <w:t>2.3</w:t>
            </w:r>
          </w:p>
        </w:tc>
        <w:tc>
          <w:tcPr>
            <w:tcW w:w="850" w:type="dxa"/>
            <w:noWrap/>
            <w:hideMark/>
          </w:tcPr>
          <w:p w:rsidR="00865C16" w:rsidRPr="00453871" w:rsidRDefault="00865C16" w:rsidP="00A6439C">
            <w:pPr>
              <w:widowControl/>
              <w:jc w:val="left"/>
              <w:cnfStyle w:val="000000100000" w:firstRow="0" w:lastRow="0" w:firstColumn="0" w:lastColumn="0" w:oddVBand="0" w:evenVBand="0" w:oddHBand="1" w:evenHBand="0" w:firstRowFirstColumn="0" w:firstRowLastColumn="0" w:lastRowFirstColumn="0" w:lastRowLastColumn="0"/>
              <w:rPr>
                <w:rFonts w:ascii="Cambria" w:eastAsia="ＭＳ Ｐゴシック" w:hAnsi="Cambria" w:cs="ＭＳ Ｐゴシック"/>
                <w:color w:val="000000"/>
                <w:kern w:val="0"/>
                <w:sz w:val="20"/>
                <w:szCs w:val="20"/>
              </w:rPr>
            </w:pPr>
            <w:r>
              <w:rPr>
                <w:rFonts w:ascii="Cambria" w:eastAsia="ＭＳ Ｐゴシック" w:hAnsi="Cambria" w:cs="ＭＳ Ｐゴシック"/>
                <w:color w:val="000000"/>
                <w:kern w:val="0"/>
                <w:sz w:val="20"/>
                <w:szCs w:val="20"/>
              </w:rPr>
              <w:t>1.2</w:t>
            </w:r>
            <w:r>
              <w:rPr>
                <w:rFonts w:ascii="Cambria" w:eastAsia="ＭＳ Ｐゴシック" w:hAnsi="Cambria" w:cs="ＭＳ Ｐゴシック" w:hint="eastAsia"/>
                <w:color w:val="000000"/>
                <w:kern w:val="0"/>
                <w:sz w:val="20"/>
                <w:szCs w:val="20"/>
              </w:rPr>
              <w:t>8</w:t>
            </w:r>
          </w:p>
        </w:tc>
        <w:tc>
          <w:tcPr>
            <w:tcW w:w="1418" w:type="dxa"/>
            <w:noWrap/>
            <w:hideMark/>
          </w:tcPr>
          <w:p w:rsidR="00865C16" w:rsidRPr="00453871" w:rsidRDefault="00865C16" w:rsidP="00A6439C">
            <w:pPr>
              <w:widowControl/>
              <w:jc w:val="left"/>
              <w:cnfStyle w:val="000000100000" w:firstRow="0" w:lastRow="0" w:firstColumn="0" w:lastColumn="0" w:oddVBand="0" w:evenVBand="0" w:oddHBand="1" w:evenHBand="0" w:firstRowFirstColumn="0" w:firstRowLastColumn="0" w:lastRowFirstColumn="0" w:lastRowLastColumn="0"/>
              <w:rPr>
                <w:rFonts w:ascii="Cambria" w:eastAsia="ＭＳ Ｐゴシック" w:hAnsi="Cambria" w:cs="ＭＳ Ｐゴシック"/>
                <w:color w:val="000000"/>
                <w:kern w:val="0"/>
                <w:sz w:val="20"/>
                <w:szCs w:val="20"/>
              </w:rPr>
            </w:pPr>
            <w:r>
              <w:rPr>
                <w:rFonts w:ascii="Cambria" w:eastAsia="ＭＳ Ｐゴシック" w:hAnsi="Cambria" w:cs="ＭＳ Ｐゴシック"/>
                <w:color w:val="000000"/>
                <w:kern w:val="0"/>
                <w:sz w:val="20"/>
                <w:szCs w:val="20"/>
              </w:rPr>
              <w:t>0.</w:t>
            </w:r>
            <w:r>
              <w:rPr>
                <w:rFonts w:ascii="Cambria" w:eastAsia="ＭＳ Ｐゴシック" w:hAnsi="Cambria" w:cs="ＭＳ Ｐゴシック" w:hint="eastAsia"/>
                <w:color w:val="000000"/>
                <w:kern w:val="0"/>
                <w:sz w:val="20"/>
                <w:szCs w:val="20"/>
              </w:rPr>
              <w:t>16</w:t>
            </w:r>
          </w:p>
        </w:tc>
        <w:tc>
          <w:tcPr>
            <w:tcW w:w="1134" w:type="dxa"/>
            <w:noWrap/>
            <w:hideMark/>
          </w:tcPr>
          <w:p w:rsidR="00865C16" w:rsidRPr="00453871" w:rsidRDefault="00865C16" w:rsidP="00A6439C">
            <w:pPr>
              <w:widowControl/>
              <w:jc w:val="left"/>
              <w:cnfStyle w:val="000000100000" w:firstRow="0" w:lastRow="0" w:firstColumn="0" w:lastColumn="0" w:oddVBand="0" w:evenVBand="0" w:oddHBand="1" w:evenHBand="0" w:firstRowFirstColumn="0" w:firstRowLastColumn="0" w:lastRowFirstColumn="0" w:lastRowLastColumn="0"/>
              <w:rPr>
                <w:rFonts w:ascii="Cambria" w:eastAsia="ＭＳ Ｐゴシック" w:hAnsi="Cambria" w:cs="ＭＳ Ｐゴシック"/>
                <w:color w:val="000000"/>
                <w:kern w:val="0"/>
                <w:sz w:val="20"/>
                <w:szCs w:val="20"/>
              </w:rPr>
            </w:pPr>
            <w:r>
              <w:rPr>
                <w:rFonts w:ascii="Cambria" w:eastAsia="ＭＳ Ｐゴシック" w:hAnsi="Cambria" w:cs="ＭＳ Ｐゴシック"/>
                <w:color w:val="000000"/>
                <w:kern w:val="0"/>
                <w:sz w:val="20"/>
                <w:szCs w:val="20"/>
              </w:rPr>
              <w:t>7.</w:t>
            </w:r>
            <w:r>
              <w:rPr>
                <w:rFonts w:ascii="Cambria" w:eastAsia="ＭＳ Ｐゴシック" w:hAnsi="Cambria" w:cs="ＭＳ Ｐゴシック" w:hint="eastAsia"/>
                <w:color w:val="000000"/>
                <w:kern w:val="0"/>
                <w:sz w:val="20"/>
                <w:szCs w:val="20"/>
              </w:rPr>
              <w:t>3</w:t>
            </w:r>
          </w:p>
        </w:tc>
        <w:tc>
          <w:tcPr>
            <w:tcW w:w="1559" w:type="dxa"/>
            <w:noWrap/>
            <w:hideMark/>
          </w:tcPr>
          <w:p w:rsidR="00865C16" w:rsidRPr="00453871" w:rsidRDefault="00E04BC7" w:rsidP="00A6439C">
            <w:pPr>
              <w:widowControl/>
              <w:jc w:val="left"/>
              <w:cnfStyle w:val="000000100000" w:firstRow="0" w:lastRow="0" w:firstColumn="0" w:lastColumn="0" w:oddVBand="0" w:evenVBand="0" w:oddHBand="1" w:evenHBand="0" w:firstRowFirstColumn="0" w:firstRowLastColumn="0" w:lastRowFirstColumn="0" w:lastRowLastColumn="0"/>
              <w:rPr>
                <w:rFonts w:ascii="Cambria" w:eastAsia="ＭＳ Ｐゴシック" w:hAnsi="Cambria" w:cs="ＭＳ Ｐゴシック"/>
                <w:color w:val="000000"/>
                <w:kern w:val="0"/>
                <w:sz w:val="20"/>
                <w:szCs w:val="20"/>
              </w:rPr>
            </w:pPr>
            <w:r>
              <w:rPr>
                <w:rFonts w:ascii="Cambria" w:eastAsia="ＭＳ Ｐゴシック" w:hAnsi="Cambria" w:cs="ＭＳ Ｐゴシック" w:hint="eastAsia"/>
                <w:color w:val="000000"/>
                <w:kern w:val="0"/>
                <w:sz w:val="20"/>
                <w:szCs w:val="20"/>
              </w:rPr>
              <w:t>2</w:t>
            </w:r>
            <w:r w:rsidR="00865C16">
              <w:rPr>
                <w:rFonts w:ascii="Cambria" w:eastAsia="ＭＳ Ｐゴシック" w:hAnsi="Cambria" w:cs="ＭＳ Ｐゴシック" w:hint="eastAsia"/>
                <w:color w:val="000000"/>
                <w:kern w:val="0"/>
                <w:sz w:val="20"/>
                <w:szCs w:val="20"/>
              </w:rPr>
              <w:t>.0</w:t>
            </w:r>
          </w:p>
        </w:tc>
      </w:tr>
      <w:tr w:rsidR="00865C16" w:rsidRPr="00453871" w:rsidTr="00A6439C">
        <w:trPr>
          <w:trHeight w:val="270"/>
          <w:jc w:val="center"/>
        </w:trPr>
        <w:tc>
          <w:tcPr>
            <w:cnfStyle w:val="001000000000" w:firstRow="0" w:lastRow="0" w:firstColumn="1" w:lastColumn="0" w:oddVBand="0" w:evenVBand="0" w:oddHBand="0" w:evenHBand="0" w:firstRowFirstColumn="0" w:firstRowLastColumn="0" w:lastRowFirstColumn="0" w:lastRowLastColumn="0"/>
            <w:tcW w:w="1008" w:type="dxa"/>
            <w:noWrap/>
            <w:hideMark/>
          </w:tcPr>
          <w:p w:rsidR="00865C16" w:rsidRPr="00453871" w:rsidRDefault="00865C16" w:rsidP="00A6439C">
            <w:pPr>
              <w:widowControl/>
              <w:jc w:val="left"/>
              <w:rPr>
                <w:rFonts w:ascii="Cambria" w:eastAsia="ＭＳ Ｐゴシック" w:hAnsi="Cambria" w:cs="ＭＳ Ｐゴシック"/>
                <w:color w:val="000000"/>
                <w:kern w:val="0"/>
                <w:sz w:val="20"/>
                <w:szCs w:val="20"/>
              </w:rPr>
            </w:pPr>
            <w:r w:rsidRPr="00453871">
              <w:rPr>
                <w:rFonts w:ascii="Cambria" w:eastAsia="ＭＳ Ｐゴシック" w:hAnsi="Cambria" w:cs="ＭＳ Ｐゴシック"/>
                <w:color w:val="000000"/>
                <w:kern w:val="0"/>
                <w:sz w:val="20"/>
                <w:szCs w:val="20"/>
              </w:rPr>
              <w:t>Stage 2</w:t>
            </w:r>
          </w:p>
        </w:tc>
        <w:tc>
          <w:tcPr>
            <w:tcW w:w="1085" w:type="dxa"/>
            <w:noWrap/>
            <w:hideMark/>
          </w:tcPr>
          <w:p w:rsidR="00865C16" w:rsidRPr="00453871" w:rsidRDefault="00865C16" w:rsidP="00A6439C">
            <w:pPr>
              <w:widowControl/>
              <w:jc w:val="left"/>
              <w:cnfStyle w:val="000000000000" w:firstRow="0" w:lastRow="0" w:firstColumn="0" w:lastColumn="0" w:oddVBand="0" w:evenVBand="0" w:oddHBand="0" w:evenHBand="0" w:firstRowFirstColumn="0" w:firstRowLastColumn="0" w:lastRowFirstColumn="0" w:lastRowLastColumn="0"/>
              <w:rPr>
                <w:rFonts w:ascii="Cambria" w:eastAsia="ＭＳ Ｐゴシック" w:hAnsi="Cambria" w:cs="ＭＳ Ｐゴシック"/>
                <w:color w:val="000000"/>
                <w:kern w:val="0"/>
                <w:sz w:val="20"/>
                <w:szCs w:val="20"/>
              </w:rPr>
            </w:pPr>
            <w:r>
              <w:rPr>
                <w:rFonts w:ascii="Cambria" w:eastAsia="ＭＳ Ｐゴシック" w:hAnsi="Cambria" w:cs="ＭＳ Ｐゴシック" w:hint="eastAsia"/>
                <w:color w:val="000000"/>
                <w:kern w:val="0"/>
                <w:sz w:val="20"/>
                <w:szCs w:val="20"/>
              </w:rPr>
              <w:t>2</w:t>
            </w:r>
            <w:r>
              <w:rPr>
                <w:rFonts w:ascii="Cambria" w:eastAsia="ＭＳ Ｐゴシック" w:hAnsi="Cambria" w:cs="ＭＳ Ｐゴシック"/>
                <w:color w:val="000000"/>
                <w:kern w:val="0"/>
                <w:sz w:val="20"/>
                <w:szCs w:val="20"/>
              </w:rPr>
              <w:t>.</w:t>
            </w:r>
            <w:r>
              <w:rPr>
                <w:rFonts w:ascii="Cambria" w:eastAsia="ＭＳ Ｐゴシック" w:hAnsi="Cambria" w:cs="ＭＳ Ｐゴシック" w:hint="eastAsia"/>
                <w:color w:val="000000"/>
                <w:kern w:val="0"/>
                <w:sz w:val="20"/>
                <w:szCs w:val="20"/>
              </w:rPr>
              <w:t>0</w:t>
            </w:r>
          </w:p>
        </w:tc>
        <w:tc>
          <w:tcPr>
            <w:tcW w:w="850" w:type="dxa"/>
            <w:noWrap/>
            <w:hideMark/>
          </w:tcPr>
          <w:p w:rsidR="00865C16" w:rsidRPr="00453871" w:rsidRDefault="00865C16" w:rsidP="00A6439C">
            <w:pPr>
              <w:widowControl/>
              <w:jc w:val="left"/>
              <w:cnfStyle w:val="000000000000" w:firstRow="0" w:lastRow="0" w:firstColumn="0" w:lastColumn="0" w:oddVBand="0" w:evenVBand="0" w:oddHBand="0" w:evenHBand="0" w:firstRowFirstColumn="0" w:firstRowLastColumn="0" w:lastRowFirstColumn="0" w:lastRowLastColumn="0"/>
              <w:rPr>
                <w:rFonts w:ascii="Cambria" w:eastAsia="ＭＳ Ｐゴシック" w:hAnsi="Cambria" w:cs="ＭＳ Ｐゴシック"/>
                <w:color w:val="000000"/>
                <w:kern w:val="0"/>
                <w:sz w:val="20"/>
                <w:szCs w:val="20"/>
              </w:rPr>
            </w:pPr>
            <w:r>
              <w:rPr>
                <w:rFonts w:ascii="Cambria" w:eastAsia="ＭＳ Ｐゴシック" w:hAnsi="Cambria" w:cs="ＭＳ Ｐゴシック" w:hint="eastAsia"/>
                <w:color w:val="000000"/>
                <w:kern w:val="0"/>
                <w:sz w:val="20"/>
                <w:szCs w:val="20"/>
              </w:rPr>
              <w:t>0</w:t>
            </w:r>
            <w:r>
              <w:rPr>
                <w:rFonts w:ascii="Cambria" w:eastAsia="ＭＳ Ｐゴシック" w:hAnsi="Cambria" w:cs="ＭＳ Ｐゴシック"/>
                <w:color w:val="000000"/>
                <w:kern w:val="0"/>
                <w:sz w:val="20"/>
                <w:szCs w:val="20"/>
              </w:rPr>
              <w:t>.</w:t>
            </w:r>
            <w:r>
              <w:rPr>
                <w:rFonts w:ascii="Cambria" w:eastAsia="ＭＳ Ｐゴシック" w:hAnsi="Cambria" w:cs="ＭＳ Ｐゴシック" w:hint="eastAsia"/>
                <w:color w:val="000000"/>
                <w:kern w:val="0"/>
                <w:sz w:val="20"/>
                <w:szCs w:val="20"/>
              </w:rPr>
              <w:t>51</w:t>
            </w:r>
          </w:p>
        </w:tc>
        <w:tc>
          <w:tcPr>
            <w:tcW w:w="1418" w:type="dxa"/>
            <w:noWrap/>
            <w:hideMark/>
          </w:tcPr>
          <w:p w:rsidR="00865C16" w:rsidRPr="00453871" w:rsidRDefault="00865C16" w:rsidP="00A6439C">
            <w:pPr>
              <w:widowControl/>
              <w:jc w:val="left"/>
              <w:cnfStyle w:val="000000000000" w:firstRow="0" w:lastRow="0" w:firstColumn="0" w:lastColumn="0" w:oddVBand="0" w:evenVBand="0" w:oddHBand="0" w:evenHBand="0" w:firstRowFirstColumn="0" w:firstRowLastColumn="0" w:lastRowFirstColumn="0" w:lastRowLastColumn="0"/>
              <w:rPr>
                <w:rFonts w:ascii="Cambria" w:eastAsia="ＭＳ Ｐゴシック" w:hAnsi="Cambria" w:cs="ＭＳ Ｐゴシック"/>
                <w:color w:val="000000"/>
                <w:kern w:val="0"/>
                <w:sz w:val="20"/>
                <w:szCs w:val="20"/>
              </w:rPr>
            </w:pPr>
            <w:r>
              <w:rPr>
                <w:rFonts w:ascii="Cambria" w:eastAsia="ＭＳ Ｐゴシック" w:hAnsi="Cambria" w:cs="ＭＳ Ｐゴシック"/>
                <w:color w:val="000000"/>
                <w:kern w:val="0"/>
                <w:sz w:val="20"/>
                <w:szCs w:val="20"/>
              </w:rPr>
              <w:t>0.</w:t>
            </w:r>
            <w:r w:rsidR="00E04BC7">
              <w:rPr>
                <w:rFonts w:ascii="Cambria" w:eastAsia="ＭＳ Ｐゴシック" w:hAnsi="Cambria" w:cs="ＭＳ Ｐゴシック" w:hint="eastAsia"/>
                <w:color w:val="000000"/>
                <w:kern w:val="0"/>
                <w:sz w:val="20"/>
                <w:szCs w:val="20"/>
              </w:rPr>
              <w:t>21</w:t>
            </w:r>
          </w:p>
        </w:tc>
        <w:tc>
          <w:tcPr>
            <w:tcW w:w="1134" w:type="dxa"/>
            <w:noWrap/>
            <w:hideMark/>
          </w:tcPr>
          <w:p w:rsidR="00865C16" w:rsidRPr="00453871" w:rsidRDefault="00E04BC7" w:rsidP="00A6439C">
            <w:pPr>
              <w:widowControl/>
              <w:jc w:val="left"/>
              <w:cnfStyle w:val="000000000000" w:firstRow="0" w:lastRow="0" w:firstColumn="0" w:lastColumn="0" w:oddVBand="0" w:evenVBand="0" w:oddHBand="0" w:evenHBand="0" w:firstRowFirstColumn="0" w:firstRowLastColumn="0" w:lastRowFirstColumn="0" w:lastRowLastColumn="0"/>
              <w:rPr>
                <w:rFonts w:ascii="Cambria" w:eastAsia="ＭＳ Ｐゴシック" w:hAnsi="Cambria" w:cs="ＭＳ Ｐゴシック"/>
                <w:color w:val="000000"/>
                <w:kern w:val="0"/>
                <w:sz w:val="20"/>
                <w:szCs w:val="20"/>
              </w:rPr>
            </w:pPr>
            <w:r>
              <w:rPr>
                <w:rFonts w:ascii="Cambria" w:eastAsia="ＭＳ Ｐゴシック" w:hAnsi="Cambria" w:cs="ＭＳ Ｐゴシック" w:hint="eastAsia"/>
                <w:color w:val="000000"/>
                <w:kern w:val="0"/>
                <w:sz w:val="20"/>
                <w:szCs w:val="20"/>
              </w:rPr>
              <w:t>8</w:t>
            </w:r>
            <w:r>
              <w:rPr>
                <w:rFonts w:ascii="Cambria" w:eastAsia="ＭＳ Ｐゴシック" w:hAnsi="Cambria" w:cs="ＭＳ Ｐゴシック"/>
                <w:color w:val="000000"/>
                <w:kern w:val="0"/>
                <w:sz w:val="20"/>
                <w:szCs w:val="20"/>
              </w:rPr>
              <w:t>.</w:t>
            </w:r>
            <w:r>
              <w:rPr>
                <w:rFonts w:ascii="Cambria" w:eastAsia="ＭＳ Ｐゴシック" w:hAnsi="Cambria" w:cs="ＭＳ Ｐゴシック" w:hint="eastAsia"/>
                <w:color w:val="000000"/>
                <w:kern w:val="0"/>
                <w:sz w:val="20"/>
                <w:szCs w:val="20"/>
              </w:rPr>
              <w:t>1</w:t>
            </w:r>
          </w:p>
        </w:tc>
        <w:tc>
          <w:tcPr>
            <w:tcW w:w="1559" w:type="dxa"/>
            <w:noWrap/>
            <w:hideMark/>
          </w:tcPr>
          <w:p w:rsidR="00865C16" w:rsidRPr="00453871" w:rsidRDefault="00865C16" w:rsidP="00A6439C">
            <w:pPr>
              <w:widowControl/>
              <w:jc w:val="left"/>
              <w:cnfStyle w:val="000000000000" w:firstRow="0" w:lastRow="0" w:firstColumn="0" w:lastColumn="0" w:oddVBand="0" w:evenVBand="0" w:oddHBand="0" w:evenHBand="0" w:firstRowFirstColumn="0" w:firstRowLastColumn="0" w:lastRowFirstColumn="0" w:lastRowLastColumn="0"/>
              <w:rPr>
                <w:rFonts w:ascii="Cambria" w:eastAsia="ＭＳ Ｐゴシック" w:hAnsi="Cambria" w:cs="ＭＳ Ｐゴシック"/>
                <w:color w:val="000000"/>
                <w:kern w:val="0"/>
                <w:sz w:val="20"/>
                <w:szCs w:val="20"/>
              </w:rPr>
            </w:pPr>
            <w:r w:rsidRPr="00453871">
              <w:rPr>
                <w:rFonts w:ascii="Cambria" w:eastAsia="ＭＳ Ｐゴシック" w:hAnsi="Cambria" w:cs="ＭＳ Ｐゴシック"/>
                <w:color w:val="000000"/>
                <w:kern w:val="0"/>
                <w:sz w:val="20"/>
                <w:szCs w:val="20"/>
              </w:rPr>
              <w:t>-</w:t>
            </w:r>
          </w:p>
        </w:tc>
      </w:tr>
      <w:tr w:rsidR="00865C16" w:rsidRPr="00453871" w:rsidTr="00A6439C">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1008" w:type="dxa"/>
            <w:noWrap/>
            <w:hideMark/>
          </w:tcPr>
          <w:p w:rsidR="00865C16" w:rsidRPr="00453871" w:rsidRDefault="00865C16" w:rsidP="00A6439C">
            <w:pPr>
              <w:widowControl/>
              <w:jc w:val="left"/>
              <w:rPr>
                <w:rFonts w:ascii="Cambria" w:eastAsia="ＭＳ Ｐゴシック" w:hAnsi="Cambria" w:cs="ＭＳ Ｐゴシック"/>
                <w:color w:val="000000"/>
                <w:kern w:val="0"/>
                <w:sz w:val="20"/>
                <w:szCs w:val="20"/>
              </w:rPr>
            </w:pPr>
            <w:r w:rsidRPr="00453871">
              <w:rPr>
                <w:rFonts w:ascii="Cambria" w:eastAsia="ＭＳ Ｐゴシック" w:hAnsi="Cambria" w:cs="ＭＳ Ｐゴシック"/>
                <w:color w:val="000000"/>
                <w:kern w:val="0"/>
                <w:sz w:val="20"/>
                <w:szCs w:val="20"/>
              </w:rPr>
              <w:t>Payload</w:t>
            </w:r>
          </w:p>
        </w:tc>
        <w:tc>
          <w:tcPr>
            <w:tcW w:w="1085" w:type="dxa"/>
            <w:noWrap/>
            <w:hideMark/>
          </w:tcPr>
          <w:p w:rsidR="00865C16" w:rsidRPr="00453871" w:rsidRDefault="00865C16" w:rsidP="00A6439C">
            <w:pPr>
              <w:widowControl/>
              <w:jc w:val="left"/>
              <w:cnfStyle w:val="000000100000" w:firstRow="0" w:lastRow="0" w:firstColumn="0" w:lastColumn="0" w:oddVBand="0" w:evenVBand="0" w:oddHBand="1" w:evenHBand="0" w:firstRowFirstColumn="0" w:firstRowLastColumn="0" w:lastRowFirstColumn="0" w:lastRowLastColumn="0"/>
              <w:rPr>
                <w:rFonts w:ascii="Cambria" w:eastAsia="ＭＳ Ｐゴシック" w:hAnsi="Cambria" w:cs="ＭＳ Ｐゴシック"/>
                <w:color w:val="000000"/>
                <w:kern w:val="0"/>
                <w:sz w:val="20"/>
                <w:szCs w:val="20"/>
              </w:rPr>
            </w:pPr>
            <w:r>
              <w:rPr>
                <w:rFonts w:ascii="Cambria" w:eastAsia="ＭＳ Ｐゴシック" w:hAnsi="Cambria" w:cs="ＭＳ Ｐゴシック"/>
                <w:color w:val="000000"/>
                <w:kern w:val="0"/>
                <w:sz w:val="20"/>
                <w:szCs w:val="20"/>
              </w:rPr>
              <w:t>1.</w:t>
            </w:r>
            <w:r w:rsidR="00E04BC7">
              <w:rPr>
                <w:rFonts w:ascii="Cambria" w:eastAsia="ＭＳ Ｐゴシック" w:hAnsi="Cambria" w:cs="ＭＳ Ｐゴシック" w:hint="eastAsia"/>
                <w:color w:val="000000"/>
                <w:kern w:val="0"/>
                <w:sz w:val="20"/>
                <w:szCs w:val="20"/>
              </w:rPr>
              <w:t>2</w:t>
            </w:r>
          </w:p>
        </w:tc>
        <w:tc>
          <w:tcPr>
            <w:tcW w:w="850" w:type="dxa"/>
            <w:noWrap/>
            <w:hideMark/>
          </w:tcPr>
          <w:p w:rsidR="00865C16" w:rsidRPr="00453871" w:rsidRDefault="00865C16" w:rsidP="00A6439C">
            <w:pPr>
              <w:widowControl/>
              <w:jc w:val="left"/>
              <w:cnfStyle w:val="000000100000" w:firstRow="0" w:lastRow="0" w:firstColumn="0" w:lastColumn="0" w:oddVBand="0" w:evenVBand="0" w:oddHBand="1" w:evenHBand="0" w:firstRowFirstColumn="0" w:firstRowLastColumn="0" w:lastRowFirstColumn="0" w:lastRowLastColumn="0"/>
              <w:rPr>
                <w:rFonts w:ascii="Cambria" w:eastAsia="ＭＳ Ｐゴシック" w:hAnsi="Cambria" w:cs="ＭＳ Ｐゴシック"/>
                <w:color w:val="000000"/>
                <w:kern w:val="0"/>
                <w:sz w:val="20"/>
                <w:szCs w:val="20"/>
              </w:rPr>
            </w:pPr>
            <w:r>
              <w:rPr>
                <w:rFonts w:ascii="Cambria" w:eastAsia="ＭＳ Ｐゴシック" w:hAnsi="Cambria" w:cs="ＭＳ Ｐゴシック"/>
                <w:color w:val="000000"/>
                <w:kern w:val="0"/>
                <w:sz w:val="20"/>
                <w:szCs w:val="20"/>
              </w:rPr>
              <w:t>0.</w:t>
            </w:r>
            <w:r w:rsidR="00E04BC7">
              <w:rPr>
                <w:rFonts w:ascii="Cambria" w:eastAsia="ＭＳ Ｐゴシック" w:hAnsi="Cambria" w:cs="ＭＳ Ｐゴシック" w:hint="eastAsia"/>
                <w:color w:val="000000"/>
                <w:kern w:val="0"/>
                <w:sz w:val="20"/>
                <w:szCs w:val="20"/>
              </w:rPr>
              <w:t>61</w:t>
            </w:r>
          </w:p>
        </w:tc>
        <w:tc>
          <w:tcPr>
            <w:tcW w:w="1418" w:type="dxa"/>
            <w:noWrap/>
            <w:hideMark/>
          </w:tcPr>
          <w:p w:rsidR="00865C16" w:rsidRPr="00453871" w:rsidRDefault="00865C16" w:rsidP="00A6439C">
            <w:pPr>
              <w:widowControl/>
              <w:jc w:val="left"/>
              <w:cnfStyle w:val="000000100000" w:firstRow="0" w:lastRow="0" w:firstColumn="0" w:lastColumn="0" w:oddVBand="0" w:evenVBand="0" w:oddHBand="1" w:evenHBand="0" w:firstRowFirstColumn="0" w:firstRowLastColumn="0" w:lastRowFirstColumn="0" w:lastRowLastColumn="0"/>
              <w:rPr>
                <w:rFonts w:ascii="Cambria" w:eastAsia="ＭＳ Ｐゴシック" w:hAnsi="Cambria" w:cs="ＭＳ Ｐゴシック"/>
                <w:color w:val="000000"/>
                <w:kern w:val="0"/>
                <w:sz w:val="20"/>
                <w:szCs w:val="20"/>
              </w:rPr>
            </w:pPr>
            <w:r>
              <w:rPr>
                <w:rFonts w:ascii="Cambria" w:eastAsia="ＭＳ Ｐゴシック" w:hAnsi="Cambria" w:cs="ＭＳ Ｐゴシック"/>
                <w:color w:val="000000"/>
                <w:kern w:val="0"/>
                <w:sz w:val="20"/>
                <w:szCs w:val="20"/>
              </w:rPr>
              <w:t>0.0</w:t>
            </w:r>
            <w:r w:rsidR="00E04BC7">
              <w:rPr>
                <w:rFonts w:ascii="Cambria" w:eastAsia="ＭＳ Ｐゴシック" w:hAnsi="Cambria" w:cs="ＭＳ Ｐゴシック" w:hint="eastAsia"/>
                <w:color w:val="000000"/>
                <w:kern w:val="0"/>
                <w:sz w:val="20"/>
                <w:szCs w:val="20"/>
              </w:rPr>
              <w:t>25</w:t>
            </w:r>
          </w:p>
        </w:tc>
        <w:tc>
          <w:tcPr>
            <w:tcW w:w="1134" w:type="dxa"/>
            <w:noWrap/>
            <w:hideMark/>
          </w:tcPr>
          <w:p w:rsidR="00865C16" w:rsidRPr="00453871" w:rsidRDefault="00E04BC7" w:rsidP="00A6439C">
            <w:pPr>
              <w:widowControl/>
              <w:jc w:val="left"/>
              <w:cnfStyle w:val="000000100000" w:firstRow="0" w:lastRow="0" w:firstColumn="0" w:lastColumn="0" w:oddVBand="0" w:evenVBand="0" w:oddHBand="1" w:evenHBand="0" w:firstRowFirstColumn="0" w:firstRowLastColumn="0" w:lastRowFirstColumn="0" w:lastRowLastColumn="0"/>
              <w:rPr>
                <w:rFonts w:ascii="Cambria" w:eastAsia="ＭＳ Ｐゴシック" w:hAnsi="Cambria" w:cs="ＭＳ Ｐゴシック"/>
                <w:color w:val="000000"/>
                <w:kern w:val="0"/>
                <w:sz w:val="20"/>
                <w:szCs w:val="20"/>
              </w:rPr>
            </w:pPr>
            <w:r>
              <w:rPr>
                <w:rFonts w:ascii="Cambria" w:eastAsia="ＭＳ Ｐゴシック" w:hAnsi="Cambria" w:cs="ＭＳ Ｐゴシック" w:hint="eastAsia"/>
                <w:color w:val="000000"/>
                <w:kern w:val="0"/>
                <w:sz w:val="20"/>
                <w:szCs w:val="20"/>
              </w:rPr>
              <w:t>1</w:t>
            </w:r>
            <w:r w:rsidR="00865C16">
              <w:rPr>
                <w:rFonts w:ascii="Cambria" w:eastAsia="ＭＳ Ｐゴシック" w:hAnsi="Cambria" w:cs="ＭＳ Ｐゴシック"/>
                <w:color w:val="000000"/>
                <w:kern w:val="0"/>
                <w:sz w:val="20"/>
                <w:szCs w:val="20"/>
              </w:rPr>
              <w:t>.</w:t>
            </w:r>
            <w:r>
              <w:rPr>
                <w:rFonts w:ascii="Cambria" w:eastAsia="ＭＳ Ｐゴシック" w:hAnsi="Cambria" w:cs="ＭＳ Ｐゴシック" w:hint="eastAsia"/>
                <w:color w:val="000000"/>
                <w:kern w:val="0"/>
                <w:sz w:val="20"/>
                <w:szCs w:val="20"/>
              </w:rPr>
              <w:t>3</w:t>
            </w:r>
          </w:p>
        </w:tc>
        <w:tc>
          <w:tcPr>
            <w:tcW w:w="1559" w:type="dxa"/>
            <w:noWrap/>
            <w:hideMark/>
          </w:tcPr>
          <w:p w:rsidR="00865C16" w:rsidRPr="00453871" w:rsidRDefault="00865C16" w:rsidP="00A6439C">
            <w:pPr>
              <w:widowControl/>
              <w:jc w:val="left"/>
              <w:cnfStyle w:val="000000100000" w:firstRow="0" w:lastRow="0" w:firstColumn="0" w:lastColumn="0" w:oddVBand="0" w:evenVBand="0" w:oddHBand="1" w:evenHBand="0" w:firstRowFirstColumn="0" w:firstRowLastColumn="0" w:lastRowFirstColumn="0" w:lastRowLastColumn="0"/>
              <w:rPr>
                <w:rFonts w:ascii="Cambria" w:eastAsia="ＭＳ Ｐゴシック" w:hAnsi="Cambria" w:cs="ＭＳ Ｐゴシック"/>
                <w:color w:val="000000"/>
                <w:kern w:val="0"/>
                <w:sz w:val="20"/>
                <w:szCs w:val="20"/>
              </w:rPr>
            </w:pPr>
            <w:r w:rsidRPr="00453871">
              <w:rPr>
                <w:rFonts w:ascii="Cambria" w:eastAsia="ＭＳ Ｐゴシック" w:hAnsi="Cambria" w:cs="ＭＳ Ｐゴシック"/>
                <w:color w:val="000000"/>
                <w:kern w:val="0"/>
                <w:sz w:val="20"/>
                <w:szCs w:val="20"/>
              </w:rPr>
              <w:t>-</w:t>
            </w:r>
          </w:p>
        </w:tc>
      </w:tr>
    </w:tbl>
    <w:p w:rsidR="00865C16" w:rsidRDefault="00865C16" w:rsidP="00865C16">
      <w:pPr>
        <w:jc w:val="center"/>
        <w:rPr>
          <w:rFonts w:ascii="Cambria" w:hAnsi="Cambria"/>
        </w:rPr>
      </w:pPr>
      <w:r>
        <w:rPr>
          <w:rFonts w:ascii="Cambria" w:hAnsi="Cambria" w:hint="eastAsia"/>
        </w:rPr>
        <w:t xml:space="preserve">Table </w:t>
      </w:r>
      <w:r w:rsidR="00E04BC7">
        <w:rPr>
          <w:rFonts w:ascii="Cambria" w:hAnsi="Cambria" w:hint="eastAsia"/>
        </w:rPr>
        <w:t>4</w:t>
      </w:r>
      <w:r>
        <w:rPr>
          <w:rFonts w:ascii="Cambria" w:hAnsi="Cambria" w:hint="eastAsia"/>
        </w:rPr>
        <w:t xml:space="preserve">: Parameters </w:t>
      </w:r>
      <w:r w:rsidR="00E04BC7">
        <w:rPr>
          <w:rFonts w:ascii="Cambria" w:hAnsi="Cambria" w:hint="eastAsia"/>
        </w:rPr>
        <w:t>for Type-B2</w:t>
      </w:r>
      <w:r>
        <w:rPr>
          <w:rFonts w:ascii="Cambria" w:hAnsi="Cambria" w:hint="eastAsia"/>
        </w:rPr>
        <w:t xml:space="preserve"> SAS</w:t>
      </w:r>
    </w:p>
    <w:p w:rsidR="00865C16" w:rsidRPr="00865C16" w:rsidRDefault="00865C16" w:rsidP="001764CA">
      <w:pPr>
        <w:rPr>
          <w:rFonts w:ascii="Cambria" w:hAnsi="Cambria"/>
        </w:rPr>
      </w:pPr>
    </w:p>
    <w:p w:rsidR="00865C16" w:rsidRDefault="00865C16" w:rsidP="001764CA">
      <w:pPr>
        <w:rPr>
          <w:rFonts w:ascii="Cambria" w:hAnsi="Cambria"/>
        </w:rPr>
      </w:pPr>
    </w:p>
    <w:p w:rsidR="00865C16" w:rsidRDefault="00865C16" w:rsidP="001764CA">
      <w:pPr>
        <w:rPr>
          <w:rFonts w:ascii="Cambria" w:hAnsi="Cambria"/>
        </w:rPr>
      </w:pPr>
    </w:p>
    <w:p w:rsidR="001764CA" w:rsidRDefault="00E04BC7" w:rsidP="00865C16">
      <w:pPr>
        <w:jc w:val="center"/>
        <w:rPr>
          <w:rFonts w:ascii="Cambria" w:hAnsi="Cambria"/>
        </w:rPr>
      </w:pPr>
      <w:r>
        <w:rPr>
          <w:noProof/>
        </w:rPr>
        <w:drawing>
          <wp:inline distT="0" distB="0" distL="0" distR="0" wp14:anchorId="5E3374B5" wp14:editId="771121F0">
            <wp:extent cx="3276600" cy="2618798"/>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3276600" cy="2618798"/>
                    </a:xfrm>
                    <a:prstGeom prst="rect">
                      <a:avLst/>
                    </a:prstGeom>
                  </pic:spPr>
                </pic:pic>
              </a:graphicData>
            </a:graphic>
          </wp:inline>
        </w:drawing>
      </w:r>
    </w:p>
    <w:p w:rsidR="00865C16" w:rsidRDefault="00865C16" w:rsidP="00865C16">
      <w:pPr>
        <w:jc w:val="center"/>
        <w:rPr>
          <w:rFonts w:ascii="Cambria" w:hAnsi="Cambria"/>
        </w:rPr>
      </w:pPr>
      <w:r>
        <w:rPr>
          <w:rFonts w:ascii="Cambria" w:hAnsi="Cambria" w:hint="eastAsia"/>
        </w:rPr>
        <w:t>Figure 8: Frequency response of the suspended payload to an external torque in Type-B2 SAS.</w:t>
      </w:r>
    </w:p>
    <w:p w:rsidR="00865C16" w:rsidRDefault="00865C16" w:rsidP="00865C16">
      <w:pPr>
        <w:jc w:val="center"/>
        <w:rPr>
          <w:rFonts w:ascii="Cambria" w:hAnsi="Cambria"/>
        </w:rPr>
      </w:pPr>
    </w:p>
    <w:p w:rsidR="00E04BC7" w:rsidRDefault="00E04BC7" w:rsidP="00865C16">
      <w:pPr>
        <w:jc w:val="center"/>
        <w:rPr>
          <w:rFonts w:ascii="Cambria" w:hAnsi="Cambria"/>
        </w:rPr>
      </w:pPr>
    </w:p>
    <w:p w:rsidR="00E04BC7" w:rsidRDefault="00E04BC7" w:rsidP="00865C16">
      <w:pPr>
        <w:jc w:val="center"/>
        <w:rPr>
          <w:rFonts w:ascii="Cambria" w:hAnsi="Cambria"/>
        </w:rPr>
      </w:pPr>
    </w:p>
    <w:p w:rsidR="00E04BC7" w:rsidRDefault="00E04BC7" w:rsidP="00865C16">
      <w:pPr>
        <w:jc w:val="center"/>
        <w:rPr>
          <w:rFonts w:ascii="Cambria" w:hAnsi="Cambria"/>
        </w:rPr>
      </w:pPr>
      <w:r>
        <w:rPr>
          <w:noProof/>
        </w:rPr>
        <w:drawing>
          <wp:inline distT="0" distB="0" distL="0" distR="0" wp14:anchorId="21BE02ED" wp14:editId="1183146B">
            <wp:extent cx="3162300" cy="2506775"/>
            <wp:effectExtent l="0" t="0" r="0" b="8255"/>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3162911" cy="2507259"/>
                    </a:xfrm>
                    <a:prstGeom prst="rect">
                      <a:avLst/>
                    </a:prstGeom>
                  </pic:spPr>
                </pic:pic>
              </a:graphicData>
            </a:graphic>
          </wp:inline>
        </w:drawing>
      </w:r>
    </w:p>
    <w:p w:rsidR="00E04BC7" w:rsidRDefault="00E04BC7" w:rsidP="00E04BC7">
      <w:pPr>
        <w:jc w:val="center"/>
        <w:rPr>
          <w:rFonts w:ascii="Cambria" w:hAnsi="Cambria"/>
        </w:rPr>
      </w:pPr>
      <w:r>
        <w:rPr>
          <w:rFonts w:ascii="Cambria" w:hAnsi="Cambria" w:hint="eastAsia"/>
        </w:rPr>
        <w:t>Figure 9: Impulse torque response of the suspended payload in Type-B1 SAS.</w:t>
      </w:r>
    </w:p>
    <w:p w:rsidR="00E04BC7" w:rsidRDefault="00E04BC7" w:rsidP="00865C16">
      <w:pPr>
        <w:jc w:val="center"/>
        <w:rPr>
          <w:rFonts w:ascii="Cambria" w:hAnsi="Cambria"/>
        </w:rPr>
      </w:pPr>
    </w:p>
    <w:p w:rsidR="00E04BC7" w:rsidRPr="00E04BC7" w:rsidRDefault="00E04BC7" w:rsidP="00865C16">
      <w:pPr>
        <w:jc w:val="center"/>
        <w:rPr>
          <w:rFonts w:ascii="Cambria" w:hAnsi="Cambria"/>
        </w:rPr>
      </w:pPr>
    </w:p>
    <w:tbl>
      <w:tblPr>
        <w:tblStyle w:val="1"/>
        <w:tblW w:w="5353" w:type="dxa"/>
        <w:jc w:val="center"/>
        <w:tblLook w:val="04A0" w:firstRow="1" w:lastRow="0" w:firstColumn="1" w:lastColumn="0" w:noHBand="0" w:noVBand="1"/>
      </w:tblPr>
      <w:tblGrid>
        <w:gridCol w:w="1880"/>
        <w:gridCol w:w="1540"/>
        <w:gridCol w:w="1933"/>
      </w:tblGrid>
      <w:tr w:rsidR="00E04BC7" w:rsidRPr="00507C38" w:rsidTr="00A6439C">
        <w:trPr>
          <w:cnfStyle w:val="100000000000" w:firstRow="1" w:lastRow="0" w:firstColumn="0" w:lastColumn="0" w:oddVBand="0" w:evenVBand="0" w:oddHBand="0"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1880" w:type="dxa"/>
            <w:noWrap/>
            <w:hideMark/>
          </w:tcPr>
          <w:p w:rsidR="00E04BC7" w:rsidRPr="00507C38" w:rsidRDefault="00E04BC7" w:rsidP="00A6439C">
            <w:pPr>
              <w:widowControl/>
              <w:jc w:val="left"/>
              <w:rPr>
                <w:rFonts w:ascii="Cambria" w:eastAsia="ＭＳ Ｐゴシック" w:hAnsi="Cambria" w:cs="ＭＳ Ｐゴシック"/>
                <w:color w:val="000000"/>
                <w:kern w:val="0"/>
                <w:sz w:val="20"/>
                <w:szCs w:val="20"/>
              </w:rPr>
            </w:pPr>
            <w:r w:rsidRPr="00507C38">
              <w:rPr>
                <w:rFonts w:ascii="Cambria" w:eastAsia="ＭＳ Ｐゴシック" w:hAnsi="Cambria" w:cs="ＭＳ Ｐゴシック"/>
                <w:color w:val="000000"/>
                <w:kern w:val="0"/>
                <w:sz w:val="20"/>
                <w:szCs w:val="20"/>
              </w:rPr>
              <w:t>Frequency [</w:t>
            </w:r>
            <w:proofErr w:type="spellStart"/>
            <w:r w:rsidRPr="00507C38">
              <w:rPr>
                <w:rFonts w:ascii="Cambria" w:eastAsia="ＭＳ Ｐゴシック" w:hAnsi="Cambria" w:cs="ＭＳ Ｐゴシック"/>
                <w:color w:val="000000"/>
                <w:kern w:val="0"/>
                <w:sz w:val="20"/>
                <w:szCs w:val="20"/>
              </w:rPr>
              <w:t>mHz</w:t>
            </w:r>
            <w:proofErr w:type="spellEnd"/>
            <w:r w:rsidRPr="00507C38">
              <w:rPr>
                <w:rFonts w:ascii="Cambria" w:eastAsia="ＭＳ Ｐゴシック" w:hAnsi="Cambria" w:cs="ＭＳ Ｐゴシック"/>
                <w:color w:val="000000"/>
                <w:kern w:val="0"/>
                <w:sz w:val="20"/>
                <w:szCs w:val="20"/>
              </w:rPr>
              <w:t>]</w:t>
            </w:r>
          </w:p>
        </w:tc>
        <w:tc>
          <w:tcPr>
            <w:tcW w:w="1540" w:type="dxa"/>
            <w:noWrap/>
            <w:hideMark/>
          </w:tcPr>
          <w:p w:rsidR="00E04BC7" w:rsidRPr="00507C38" w:rsidRDefault="00E04BC7" w:rsidP="00A6439C">
            <w:pPr>
              <w:widowControl/>
              <w:jc w:val="left"/>
              <w:cnfStyle w:val="100000000000" w:firstRow="1" w:lastRow="0" w:firstColumn="0" w:lastColumn="0" w:oddVBand="0" w:evenVBand="0" w:oddHBand="0" w:evenHBand="0" w:firstRowFirstColumn="0" w:firstRowLastColumn="0" w:lastRowFirstColumn="0" w:lastRowLastColumn="0"/>
              <w:rPr>
                <w:rFonts w:ascii="Cambria" w:eastAsia="ＭＳ Ｐゴシック" w:hAnsi="Cambria" w:cs="ＭＳ Ｐゴシック"/>
                <w:color w:val="000000"/>
                <w:kern w:val="0"/>
                <w:sz w:val="20"/>
                <w:szCs w:val="20"/>
              </w:rPr>
            </w:pPr>
            <w:r w:rsidRPr="00507C38">
              <w:rPr>
                <w:rFonts w:ascii="Cambria" w:eastAsia="ＭＳ Ｐゴシック" w:hAnsi="Cambria" w:cs="ＭＳ Ｐゴシック"/>
                <w:color w:val="000000"/>
                <w:kern w:val="0"/>
                <w:sz w:val="20"/>
                <w:szCs w:val="20"/>
              </w:rPr>
              <w:t>Q-factor</w:t>
            </w:r>
          </w:p>
        </w:tc>
        <w:tc>
          <w:tcPr>
            <w:tcW w:w="1933" w:type="dxa"/>
            <w:noWrap/>
            <w:hideMark/>
          </w:tcPr>
          <w:p w:rsidR="00E04BC7" w:rsidRPr="00507C38" w:rsidRDefault="00E04BC7" w:rsidP="00A6439C">
            <w:pPr>
              <w:widowControl/>
              <w:jc w:val="left"/>
              <w:cnfStyle w:val="100000000000" w:firstRow="1" w:lastRow="0" w:firstColumn="0" w:lastColumn="0" w:oddVBand="0" w:evenVBand="0" w:oddHBand="0" w:evenHBand="0" w:firstRowFirstColumn="0" w:firstRowLastColumn="0" w:lastRowFirstColumn="0" w:lastRowLastColumn="0"/>
              <w:rPr>
                <w:rFonts w:ascii="Cambria" w:eastAsia="ＭＳ Ｐゴシック" w:hAnsi="Cambria" w:cs="ＭＳ Ｐゴシック"/>
                <w:color w:val="000000"/>
                <w:kern w:val="0"/>
                <w:sz w:val="20"/>
                <w:szCs w:val="20"/>
              </w:rPr>
            </w:pPr>
            <w:r w:rsidRPr="00507C38">
              <w:rPr>
                <w:rFonts w:ascii="Cambria" w:eastAsia="ＭＳ Ｐゴシック" w:hAnsi="Cambria" w:cs="ＭＳ Ｐゴシック"/>
                <w:color w:val="000000"/>
                <w:kern w:val="0"/>
                <w:sz w:val="20"/>
                <w:szCs w:val="20"/>
              </w:rPr>
              <w:t>Decay Time [sec]</w:t>
            </w:r>
          </w:p>
        </w:tc>
      </w:tr>
      <w:tr w:rsidR="00E04BC7" w:rsidRPr="00507C38" w:rsidTr="00A6439C">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1880" w:type="dxa"/>
            <w:noWrap/>
            <w:hideMark/>
          </w:tcPr>
          <w:p w:rsidR="00E04BC7" w:rsidRPr="00507C38" w:rsidRDefault="00E04BC7" w:rsidP="00A6439C">
            <w:pPr>
              <w:widowControl/>
              <w:jc w:val="left"/>
              <w:rPr>
                <w:rFonts w:ascii="Cambria" w:eastAsia="ＭＳ Ｐゴシック" w:hAnsi="Cambria" w:cs="ＭＳ Ｐゴシック"/>
                <w:b w:val="0"/>
                <w:color w:val="000000"/>
                <w:kern w:val="0"/>
                <w:sz w:val="20"/>
                <w:szCs w:val="20"/>
              </w:rPr>
            </w:pPr>
            <w:r>
              <w:rPr>
                <w:rFonts w:ascii="Cambria" w:eastAsia="ＭＳ Ｐゴシック" w:hAnsi="Cambria" w:cs="ＭＳ Ｐゴシック" w:hint="eastAsia"/>
                <w:b w:val="0"/>
                <w:color w:val="000000"/>
                <w:kern w:val="0"/>
                <w:sz w:val="20"/>
                <w:szCs w:val="20"/>
              </w:rPr>
              <w:t>15.8</w:t>
            </w:r>
          </w:p>
        </w:tc>
        <w:tc>
          <w:tcPr>
            <w:tcW w:w="1540" w:type="dxa"/>
            <w:noWrap/>
            <w:hideMark/>
          </w:tcPr>
          <w:p w:rsidR="00E04BC7" w:rsidRPr="00507C38" w:rsidRDefault="00E04BC7" w:rsidP="00A6439C">
            <w:pPr>
              <w:widowControl/>
              <w:jc w:val="left"/>
              <w:cnfStyle w:val="000000100000" w:firstRow="0" w:lastRow="0" w:firstColumn="0" w:lastColumn="0" w:oddVBand="0" w:evenVBand="0" w:oddHBand="1" w:evenHBand="0" w:firstRowFirstColumn="0" w:firstRowLastColumn="0" w:lastRowFirstColumn="0" w:lastRowLastColumn="0"/>
              <w:rPr>
                <w:rFonts w:ascii="Cambria" w:eastAsia="ＭＳ Ｐゴシック" w:hAnsi="Cambria" w:cs="ＭＳ Ｐゴシック"/>
                <w:color w:val="000000"/>
                <w:kern w:val="0"/>
                <w:sz w:val="20"/>
                <w:szCs w:val="20"/>
              </w:rPr>
            </w:pPr>
            <w:r>
              <w:rPr>
                <w:rFonts w:ascii="Cambria" w:eastAsia="ＭＳ Ｐゴシック" w:hAnsi="Cambria" w:cs="ＭＳ Ｐゴシック" w:hint="eastAsia"/>
                <w:color w:val="000000"/>
                <w:kern w:val="0"/>
                <w:sz w:val="20"/>
                <w:szCs w:val="20"/>
              </w:rPr>
              <w:t>1.3</w:t>
            </w:r>
          </w:p>
        </w:tc>
        <w:tc>
          <w:tcPr>
            <w:tcW w:w="1933" w:type="dxa"/>
            <w:noWrap/>
            <w:hideMark/>
          </w:tcPr>
          <w:p w:rsidR="00E04BC7" w:rsidRPr="00507C38" w:rsidRDefault="00E04BC7" w:rsidP="00A6439C">
            <w:pPr>
              <w:widowControl/>
              <w:jc w:val="left"/>
              <w:cnfStyle w:val="000000100000" w:firstRow="0" w:lastRow="0" w:firstColumn="0" w:lastColumn="0" w:oddVBand="0" w:evenVBand="0" w:oddHBand="1" w:evenHBand="0" w:firstRowFirstColumn="0" w:firstRowLastColumn="0" w:lastRowFirstColumn="0" w:lastRowLastColumn="0"/>
              <w:rPr>
                <w:rFonts w:ascii="Cambria" w:eastAsia="ＭＳ Ｐゴシック" w:hAnsi="Cambria" w:cs="ＭＳ Ｐゴシック"/>
                <w:color w:val="000000"/>
                <w:kern w:val="0"/>
                <w:sz w:val="20"/>
                <w:szCs w:val="20"/>
              </w:rPr>
            </w:pPr>
            <w:r>
              <w:rPr>
                <w:rFonts w:ascii="Cambria" w:eastAsia="ＭＳ Ｐゴシック" w:hAnsi="Cambria" w:cs="ＭＳ Ｐゴシック" w:hint="eastAsia"/>
                <w:color w:val="000000"/>
                <w:kern w:val="0"/>
                <w:sz w:val="20"/>
                <w:szCs w:val="20"/>
              </w:rPr>
              <w:t>25</w:t>
            </w:r>
          </w:p>
        </w:tc>
      </w:tr>
      <w:tr w:rsidR="00E04BC7" w:rsidRPr="00507C38" w:rsidTr="00A6439C">
        <w:trPr>
          <w:trHeight w:val="270"/>
          <w:jc w:val="center"/>
        </w:trPr>
        <w:tc>
          <w:tcPr>
            <w:cnfStyle w:val="001000000000" w:firstRow="0" w:lastRow="0" w:firstColumn="1" w:lastColumn="0" w:oddVBand="0" w:evenVBand="0" w:oddHBand="0" w:evenHBand="0" w:firstRowFirstColumn="0" w:firstRowLastColumn="0" w:lastRowFirstColumn="0" w:lastRowLastColumn="0"/>
            <w:tcW w:w="1880" w:type="dxa"/>
            <w:noWrap/>
            <w:hideMark/>
          </w:tcPr>
          <w:p w:rsidR="00E04BC7" w:rsidRPr="00507C38" w:rsidRDefault="00E04BC7" w:rsidP="00A6439C">
            <w:pPr>
              <w:widowControl/>
              <w:jc w:val="left"/>
              <w:rPr>
                <w:rFonts w:ascii="Cambria" w:eastAsia="ＭＳ Ｐゴシック" w:hAnsi="Cambria" w:cs="ＭＳ Ｐゴシック"/>
                <w:b w:val="0"/>
                <w:color w:val="000000"/>
                <w:kern w:val="0"/>
                <w:sz w:val="20"/>
                <w:szCs w:val="20"/>
              </w:rPr>
            </w:pPr>
            <w:r>
              <w:rPr>
                <w:rFonts w:ascii="Cambria" w:eastAsia="ＭＳ Ｐゴシック" w:hAnsi="Cambria" w:cs="ＭＳ Ｐゴシック" w:hint="eastAsia"/>
                <w:b w:val="0"/>
                <w:color w:val="000000"/>
                <w:kern w:val="0"/>
                <w:sz w:val="20"/>
                <w:szCs w:val="20"/>
              </w:rPr>
              <w:t>23</w:t>
            </w:r>
            <w:r>
              <w:rPr>
                <w:rFonts w:ascii="Cambria" w:eastAsia="ＭＳ Ｐゴシック" w:hAnsi="Cambria" w:cs="ＭＳ Ｐゴシック"/>
                <w:b w:val="0"/>
                <w:color w:val="000000"/>
                <w:kern w:val="0"/>
                <w:sz w:val="20"/>
                <w:szCs w:val="20"/>
              </w:rPr>
              <w:t>.</w:t>
            </w:r>
            <w:r>
              <w:rPr>
                <w:rFonts w:ascii="Cambria" w:eastAsia="ＭＳ Ｐゴシック" w:hAnsi="Cambria" w:cs="ＭＳ Ｐゴシック" w:hint="eastAsia"/>
                <w:b w:val="0"/>
                <w:color w:val="000000"/>
                <w:kern w:val="0"/>
                <w:sz w:val="20"/>
                <w:szCs w:val="20"/>
              </w:rPr>
              <w:t>2</w:t>
            </w:r>
          </w:p>
        </w:tc>
        <w:tc>
          <w:tcPr>
            <w:tcW w:w="1540" w:type="dxa"/>
            <w:noWrap/>
            <w:hideMark/>
          </w:tcPr>
          <w:p w:rsidR="00E04BC7" w:rsidRPr="00507C38" w:rsidRDefault="00E04BC7" w:rsidP="00A6439C">
            <w:pPr>
              <w:widowControl/>
              <w:jc w:val="left"/>
              <w:cnfStyle w:val="000000000000" w:firstRow="0" w:lastRow="0" w:firstColumn="0" w:lastColumn="0" w:oddVBand="0" w:evenVBand="0" w:oddHBand="0" w:evenHBand="0" w:firstRowFirstColumn="0" w:firstRowLastColumn="0" w:lastRowFirstColumn="0" w:lastRowLastColumn="0"/>
              <w:rPr>
                <w:rFonts w:ascii="Cambria" w:eastAsia="ＭＳ Ｐゴシック" w:hAnsi="Cambria" w:cs="ＭＳ Ｐゴシック"/>
                <w:color w:val="000000"/>
                <w:kern w:val="0"/>
                <w:sz w:val="20"/>
                <w:szCs w:val="20"/>
              </w:rPr>
            </w:pPr>
            <w:r>
              <w:rPr>
                <w:rFonts w:ascii="Cambria" w:eastAsia="ＭＳ Ｐゴシック" w:hAnsi="Cambria" w:cs="ＭＳ Ｐゴシック" w:hint="eastAsia"/>
                <w:color w:val="000000"/>
                <w:kern w:val="0"/>
                <w:sz w:val="20"/>
                <w:szCs w:val="20"/>
              </w:rPr>
              <w:t>3.3</w:t>
            </w:r>
          </w:p>
        </w:tc>
        <w:tc>
          <w:tcPr>
            <w:tcW w:w="1933" w:type="dxa"/>
            <w:noWrap/>
            <w:hideMark/>
          </w:tcPr>
          <w:p w:rsidR="00E04BC7" w:rsidRPr="00507C38" w:rsidRDefault="00E04BC7" w:rsidP="00A6439C">
            <w:pPr>
              <w:widowControl/>
              <w:jc w:val="left"/>
              <w:cnfStyle w:val="000000000000" w:firstRow="0" w:lastRow="0" w:firstColumn="0" w:lastColumn="0" w:oddVBand="0" w:evenVBand="0" w:oddHBand="0" w:evenHBand="0" w:firstRowFirstColumn="0" w:firstRowLastColumn="0" w:lastRowFirstColumn="0" w:lastRowLastColumn="0"/>
              <w:rPr>
                <w:rFonts w:ascii="Cambria" w:eastAsia="ＭＳ Ｐゴシック" w:hAnsi="Cambria" w:cs="ＭＳ Ｐゴシック"/>
                <w:color w:val="000000"/>
                <w:kern w:val="0"/>
                <w:sz w:val="20"/>
                <w:szCs w:val="20"/>
              </w:rPr>
            </w:pPr>
            <w:r>
              <w:rPr>
                <w:rFonts w:ascii="Cambria" w:eastAsia="ＭＳ Ｐゴシック" w:hAnsi="Cambria" w:cs="ＭＳ Ｐゴシック" w:hint="eastAsia"/>
                <w:color w:val="000000"/>
                <w:kern w:val="0"/>
                <w:sz w:val="20"/>
                <w:szCs w:val="20"/>
              </w:rPr>
              <w:t>45</w:t>
            </w:r>
          </w:p>
        </w:tc>
      </w:tr>
      <w:tr w:rsidR="00E04BC7" w:rsidRPr="00507C38" w:rsidTr="00A6439C">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1880" w:type="dxa"/>
            <w:noWrap/>
          </w:tcPr>
          <w:p w:rsidR="00E04BC7" w:rsidRDefault="00E04BC7" w:rsidP="00A6439C">
            <w:pPr>
              <w:widowControl/>
              <w:jc w:val="left"/>
              <w:rPr>
                <w:rFonts w:ascii="Cambria" w:eastAsia="ＭＳ Ｐゴシック" w:hAnsi="Cambria" w:cs="ＭＳ Ｐゴシック"/>
                <w:b w:val="0"/>
                <w:color w:val="000000"/>
                <w:kern w:val="0"/>
                <w:sz w:val="20"/>
                <w:szCs w:val="20"/>
              </w:rPr>
            </w:pPr>
            <w:r>
              <w:rPr>
                <w:rFonts w:ascii="Cambria" w:eastAsia="ＭＳ Ｐゴシック" w:hAnsi="Cambria" w:cs="ＭＳ Ｐゴシック" w:hint="eastAsia"/>
                <w:b w:val="0"/>
                <w:color w:val="000000"/>
                <w:kern w:val="0"/>
                <w:sz w:val="20"/>
                <w:szCs w:val="20"/>
              </w:rPr>
              <w:t>30.5</w:t>
            </w:r>
          </w:p>
        </w:tc>
        <w:tc>
          <w:tcPr>
            <w:tcW w:w="1540" w:type="dxa"/>
            <w:noWrap/>
          </w:tcPr>
          <w:p w:rsidR="00E04BC7" w:rsidRDefault="00E04BC7" w:rsidP="00A6439C">
            <w:pPr>
              <w:widowControl/>
              <w:jc w:val="left"/>
              <w:cnfStyle w:val="000000100000" w:firstRow="0" w:lastRow="0" w:firstColumn="0" w:lastColumn="0" w:oddVBand="0" w:evenVBand="0" w:oddHBand="1" w:evenHBand="0" w:firstRowFirstColumn="0" w:firstRowLastColumn="0" w:lastRowFirstColumn="0" w:lastRowLastColumn="0"/>
              <w:rPr>
                <w:rFonts w:ascii="Cambria" w:eastAsia="ＭＳ Ｐゴシック" w:hAnsi="Cambria" w:cs="ＭＳ Ｐゴシック"/>
                <w:color w:val="000000"/>
                <w:kern w:val="0"/>
                <w:sz w:val="20"/>
                <w:szCs w:val="20"/>
              </w:rPr>
            </w:pPr>
            <w:r>
              <w:rPr>
                <w:rFonts w:ascii="Cambria" w:eastAsia="ＭＳ Ｐゴシック" w:hAnsi="Cambria" w:cs="ＭＳ Ｐゴシック" w:hint="eastAsia"/>
                <w:color w:val="000000"/>
                <w:kern w:val="0"/>
                <w:sz w:val="20"/>
                <w:szCs w:val="20"/>
              </w:rPr>
              <w:t>1.3</w:t>
            </w:r>
          </w:p>
        </w:tc>
        <w:tc>
          <w:tcPr>
            <w:tcW w:w="1933" w:type="dxa"/>
            <w:noWrap/>
          </w:tcPr>
          <w:p w:rsidR="00E04BC7" w:rsidRDefault="00E04BC7" w:rsidP="00A6439C">
            <w:pPr>
              <w:widowControl/>
              <w:jc w:val="left"/>
              <w:cnfStyle w:val="000000100000" w:firstRow="0" w:lastRow="0" w:firstColumn="0" w:lastColumn="0" w:oddVBand="0" w:evenVBand="0" w:oddHBand="1" w:evenHBand="0" w:firstRowFirstColumn="0" w:firstRowLastColumn="0" w:lastRowFirstColumn="0" w:lastRowLastColumn="0"/>
              <w:rPr>
                <w:rFonts w:ascii="Cambria" w:eastAsia="ＭＳ Ｐゴシック" w:hAnsi="Cambria" w:cs="ＭＳ Ｐゴシック"/>
                <w:color w:val="000000"/>
                <w:kern w:val="0"/>
                <w:sz w:val="20"/>
                <w:szCs w:val="20"/>
              </w:rPr>
            </w:pPr>
            <w:r>
              <w:rPr>
                <w:rFonts w:ascii="Cambria" w:eastAsia="ＭＳ Ｐゴシック" w:hAnsi="Cambria" w:cs="ＭＳ Ｐゴシック" w:hint="eastAsia"/>
                <w:color w:val="000000"/>
                <w:kern w:val="0"/>
                <w:sz w:val="20"/>
                <w:szCs w:val="20"/>
              </w:rPr>
              <w:t>14</w:t>
            </w:r>
          </w:p>
        </w:tc>
      </w:tr>
    </w:tbl>
    <w:p w:rsidR="00E04BC7" w:rsidRDefault="00E04BC7" w:rsidP="00865C16">
      <w:pPr>
        <w:jc w:val="center"/>
        <w:rPr>
          <w:rFonts w:ascii="Cambria" w:hAnsi="Cambria"/>
        </w:rPr>
      </w:pPr>
      <w:proofErr w:type="gramStart"/>
      <w:r>
        <w:rPr>
          <w:rFonts w:ascii="Cambria" w:hAnsi="Cambria" w:hint="eastAsia"/>
        </w:rPr>
        <w:t>Table 5: Oscillation frequencies and decay times of resonant modes in Type-B2 system.</w:t>
      </w:r>
      <w:proofErr w:type="gramEnd"/>
    </w:p>
    <w:p w:rsidR="008724DC" w:rsidRDefault="008724DC" w:rsidP="00865C16">
      <w:pPr>
        <w:jc w:val="center"/>
        <w:rPr>
          <w:rFonts w:ascii="Cambria" w:hAnsi="Cambria"/>
        </w:rPr>
      </w:pPr>
    </w:p>
    <w:p w:rsidR="008724DC" w:rsidRDefault="006E1292" w:rsidP="00865C16">
      <w:pPr>
        <w:jc w:val="center"/>
        <w:rPr>
          <w:rFonts w:ascii="Cambria" w:hAnsi="Cambria"/>
        </w:rPr>
      </w:pPr>
      <w:r>
        <w:rPr>
          <w:noProof/>
        </w:rPr>
        <w:drawing>
          <wp:inline distT="0" distB="0" distL="0" distR="0" wp14:anchorId="17D3B805" wp14:editId="399C13DE">
            <wp:extent cx="4048125" cy="3489763"/>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4048125" cy="3489763"/>
                    </a:xfrm>
                    <a:prstGeom prst="rect">
                      <a:avLst/>
                    </a:prstGeom>
                  </pic:spPr>
                </pic:pic>
              </a:graphicData>
            </a:graphic>
          </wp:inline>
        </w:drawing>
      </w:r>
    </w:p>
    <w:p w:rsidR="006E1292" w:rsidRDefault="006E1292" w:rsidP="006E1292">
      <w:pPr>
        <w:rPr>
          <w:rFonts w:ascii="Cambria" w:hAnsi="Cambria"/>
        </w:rPr>
      </w:pPr>
      <w:r>
        <w:rPr>
          <w:rFonts w:ascii="Cambria" w:hAnsi="Cambria" w:hint="eastAsia"/>
        </w:rPr>
        <w:t xml:space="preserve">Figure 10: Transfer function from ground </w:t>
      </w:r>
      <w:r>
        <w:rPr>
          <w:rFonts w:ascii="Cambria" w:hAnsi="Cambria"/>
        </w:rPr>
        <w:t>displacement</w:t>
      </w:r>
      <w:r>
        <w:rPr>
          <w:rFonts w:ascii="Cambria" w:hAnsi="Cambria" w:hint="eastAsia"/>
        </w:rPr>
        <w:t xml:space="preserve"> to the mirror displacement in Type-B2 system</w:t>
      </w:r>
    </w:p>
    <w:p w:rsidR="008724DC" w:rsidRPr="006E1292" w:rsidRDefault="008724DC" w:rsidP="00865C16">
      <w:pPr>
        <w:jc w:val="center"/>
        <w:rPr>
          <w:rFonts w:ascii="Cambria" w:hAnsi="Cambria"/>
        </w:rPr>
      </w:pPr>
    </w:p>
    <w:p w:rsidR="008724DC" w:rsidRDefault="008724DC" w:rsidP="00865C16">
      <w:pPr>
        <w:jc w:val="center"/>
        <w:rPr>
          <w:rFonts w:ascii="Cambria" w:hAnsi="Cambria"/>
        </w:rPr>
      </w:pPr>
    </w:p>
    <w:p w:rsidR="008724DC" w:rsidRPr="00865C16" w:rsidRDefault="008724DC" w:rsidP="00865C16">
      <w:pPr>
        <w:jc w:val="center"/>
        <w:rPr>
          <w:rFonts w:ascii="Cambria" w:hAnsi="Cambria"/>
        </w:rPr>
      </w:pPr>
    </w:p>
    <w:p w:rsidR="001764CA" w:rsidRPr="008526F3" w:rsidRDefault="001764CA" w:rsidP="001764CA">
      <w:pPr>
        <w:rPr>
          <w:rFonts w:ascii="Cambria" w:hAnsi="Cambria"/>
        </w:rPr>
      </w:pPr>
    </w:p>
    <w:sectPr w:rsidR="001764CA" w:rsidRPr="008526F3" w:rsidSect="005571B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806" w:rsidRDefault="00B84806" w:rsidP="00C32629">
      <w:r>
        <w:separator/>
      </w:r>
    </w:p>
  </w:endnote>
  <w:endnote w:type="continuationSeparator" w:id="0">
    <w:p w:rsidR="00B84806" w:rsidRDefault="00B84806" w:rsidP="00C32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806" w:rsidRDefault="00B84806" w:rsidP="00C32629">
      <w:r>
        <w:separator/>
      </w:r>
    </w:p>
  </w:footnote>
  <w:footnote w:type="continuationSeparator" w:id="0">
    <w:p w:rsidR="00B84806" w:rsidRDefault="00B84806" w:rsidP="00C326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1B7"/>
    <w:rsid w:val="00157BE2"/>
    <w:rsid w:val="001764CA"/>
    <w:rsid w:val="001978BB"/>
    <w:rsid w:val="002200F4"/>
    <w:rsid w:val="002C69B4"/>
    <w:rsid w:val="002D12BB"/>
    <w:rsid w:val="002F7E74"/>
    <w:rsid w:val="003B1A7D"/>
    <w:rsid w:val="00453871"/>
    <w:rsid w:val="00483F53"/>
    <w:rsid w:val="004E60C5"/>
    <w:rsid w:val="00507C38"/>
    <w:rsid w:val="005571B7"/>
    <w:rsid w:val="006350B0"/>
    <w:rsid w:val="006E1292"/>
    <w:rsid w:val="00767F49"/>
    <w:rsid w:val="008526F3"/>
    <w:rsid w:val="00865C16"/>
    <w:rsid w:val="008724DC"/>
    <w:rsid w:val="00907C05"/>
    <w:rsid w:val="00925D99"/>
    <w:rsid w:val="009A784F"/>
    <w:rsid w:val="00A35EF0"/>
    <w:rsid w:val="00B623F2"/>
    <w:rsid w:val="00B84806"/>
    <w:rsid w:val="00BC0A58"/>
    <w:rsid w:val="00BD3A4B"/>
    <w:rsid w:val="00C03F2E"/>
    <w:rsid w:val="00C32629"/>
    <w:rsid w:val="00C915D0"/>
    <w:rsid w:val="00D21BCA"/>
    <w:rsid w:val="00D27E4D"/>
    <w:rsid w:val="00DB3976"/>
    <w:rsid w:val="00E04BC7"/>
    <w:rsid w:val="00E05908"/>
    <w:rsid w:val="00E6091A"/>
    <w:rsid w:val="00E87E54"/>
    <w:rsid w:val="00EA59B2"/>
    <w:rsid w:val="00F12342"/>
    <w:rsid w:val="00FA7269"/>
    <w:rsid w:val="00FC7443"/>
    <w:rsid w:val="00FF2E0D"/>
    <w:rsid w:val="00FF6E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3F5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83F53"/>
    <w:rPr>
      <w:rFonts w:asciiTheme="majorHAnsi" w:eastAsiaTheme="majorEastAsia" w:hAnsiTheme="majorHAnsi" w:cstheme="majorBidi"/>
      <w:sz w:val="18"/>
      <w:szCs w:val="18"/>
    </w:rPr>
  </w:style>
  <w:style w:type="character" w:styleId="a5">
    <w:name w:val="Placeholder Text"/>
    <w:basedOn w:val="a0"/>
    <w:uiPriority w:val="99"/>
    <w:semiHidden/>
    <w:rsid w:val="00E05908"/>
    <w:rPr>
      <w:color w:val="808080"/>
    </w:rPr>
  </w:style>
  <w:style w:type="table" w:styleId="1">
    <w:name w:val="Light Shading Accent 5"/>
    <w:basedOn w:val="a1"/>
    <w:uiPriority w:val="60"/>
    <w:rsid w:val="00E87E54"/>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a6">
    <w:name w:val="header"/>
    <w:basedOn w:val="a"/>
    <w:link w:val="a7"/>
    <w:uiPriority w:val="99"/>
    <w:unhideWhenUsed/>
    <w:rsid w:val="00C32629"/>
    <w:pPr>
      <w:tabs>
        <w:tab w:val="center" w:pos="4252"/>
        <w:tab w:val="right" w:pos="8504"/>
      </w:tabs>
      <w:snapToGrid w:val="0"/>
    </w:pPr>
  </w:style>
  <w:style w:type="character" w:customStyle="1" w:styleId="a7">
    <w:name w:val="ヘッダー (文字)"/>
    <w:basedOn w:val="a0"/>
    <w:link w:val="a6"/>
    <w:uiPriority w:val="99"/>
    <w:rsid w:val="00C32629"/>
  </w:style>
  <w:style w:type="paragraph" w:styleId="a8">
    <w:name w:val="footer"/>
    <w:basedOn w:val="a"/>
    <w:link w:val="a9"/>
    <w:uiPriority w:val="99"/>
    <w:unhideWhenUsed/>
    <w:rsid w:val="00C32629"/>
    <w:pPr>
      <w:tabs>
        <w:tab w:val="center" w:pos="4252"/>
        <w:tab w:val="right" w:pos="8504"/>
      </w:tabs>
      <w:snapToGrid w:val="0"/>
    </w:pPr>
  </w:style>
  <w:style w:type="character" w:customStyle="1" w:styleId="a9">
    <w:name w:val="フッター (文字)"/>
    <w:basedOn w:val="a0"/>
    <w:link w:val="a8"/>
    <w:uiPriority w:val="99"/>
    <w:rsid w:val="00C326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3F5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83F53"/>
    <w:rPr>
      <w:rFonts w:asciiTheme="majorHAnsi" w:eastAsiaTheme="majorEastAsia" w:hAnsiTheme="majorHAnsi" w:cstheme="majorBidi"/>
      <w:sz w:val="18"/>
      <w:szCs w:val="18"/>
    </w:rPr>
  </w:style>
  <w:style w:type="character" w:styleId="a5">
    <w:name w:val="Placeholder Text"/>
    <w:basedOn w:val="a0"/>
    <w:uiPriority w:val="99"/>
    <w:semiHidden/>
    <w:rsid w:val="00E05908"/>
    <w:rPr>
      <w:color w:val="808080"/>
    </w:rPr>
  </w:style>
  <w:style w:type="table" w:styleId="1">
    <w:name w:val="Light Shading Accent 5"/>
    <w:basedOn w:val="a1"/>
    <w:uiPriority w:val="60"/>
    <w:rsid w:val="00E87E54"/>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a6">
    <w:name w:val="header"/>
    <w:basedOn w:val="a"/>
    <w:link w:val="a7"/>
    <w:uiPriority w:val="99"/>
    <w:unhideWhenUsed/>
    <w:rsid w:val="00C32629"/>
    <w:pPr>
      <w:tabs>
        <w:tab w:val="center" w:pos="4252"/>
        <w:tab w:val="right" w:pos="8504"/>
      </w:tabs>
      <w:snapToGrid w:val="0"/>
    </w:pPr>
  </w:style>
  <w:style w:type="character" w:customStyle="1" w:styleId="a7">
    <w:name w:val="ヘッダー (文字)"/>
    <w:basedOn w:val="a0"/>
    <w:link w:val="a6"/>
    <w:uiPriority w:val="99"/>
    <w:rsid w:val="00C32629"/>
  </w:style>
  <w:style w:type="paragraph" w:styleId="a8">
    <w:name w:val="footer"/>
    <w:basedOn w:val="a"/>
    <w:link w:val="a9"/>
    <w:uiPriority w:val="99"/>
    <w:unhideWhenUsed/>
    <w:rsid w:val="00C32629"/>
    <w:pPr>
      <w:tabs>
        <w:tab w:val="center" w:pos="4252"/>
        <w:tab w:val="right" w:pos="8504"/>
      </w:tabs>
      <w:snapToGrid w:val="0"/>
    </w:pPr>
  </w:style>
  <w:style w:type="character" w:customStyle="1" w:styleId="a9">
    <w:name w:val="フッター (文字)"/>
    <w:basedOn w:val="a0"/>
    <w:link w:val="a8"/>
    <w:uiPriority w:val="99"/>
    <w:rsid w:val="00C326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616221">
      <w:bodyDiv w:val="1"/>
      <w:marLeft w:val="0"/>
      <w:marRight w:val="0"/>
      <w:marTop w:val="0"/>
      <w:marBottom w:val="0"/>
      <w:divBdr>
        <w:top w:val="none" w:sz="0" w:space="0" w:color="auto"/>
        <w:left w:val="none" w:sz="0" w:space="0" w:color="auto"/>
        <w:bottom w:val="none" w:sz="0" w:space="0" w:color="auto"/>
        <w:right w:val="none" w:sz="0" w:space="0" w:color="auto"/>
      </w:divBdr>
    </w:div>
    <w:div w:id="723530844">
      <w:bodyDiv w:val="1"/>
      <w:marLeft w:val="0"/>
      <w:marRight w:val="0"/>
      <w:marTop w:val="0"/>
      <w:marBottom w:val="0"/>
      <w:divBdr>
        <w:top w:val="none" w:sz="0" w:space="0" w:color="auto"/>
        <w:left w:val="none" w:sz="0" w:space="0" w:color="auto"/>
        <w:bottom w:val="none" w:sz="0" w:space="0" w:color="auto"/>
        <w:right w:val="none" w:sz="0" w:space="0" w:color="auto"/>
      </w:divBdr>
    </w:div>
    <w:div w:id="1499423923">
      <w:bodyDiv w:val="1"/>
      <w:marLeft w:val="0"/>
      <w:marRight w:val="0"/>
      <w:marTop w:val="0"/>
      <w:marBottom w:val="0"/>
      <w:divBdr>
        <w:top w:val="none" w:sz="0" w:space="0" w:color="auto"/>
        <w:left w:val="none" w:sz="0" w:space="0" w:color="auto"/>
        <w:bottom w:val="none" w:sz="0" w:space="0" w:color="auto"/>
        <w:right w:val="none" w:sz="0" w:space="0" w:color="auto"/>
      </w:divBdr>
    </w:div>
    <w:div w:id="1559780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image" Target="media/image5.png"/><Relationship Id="rId17" Type="http://schemas.openxmlformats.org/officeDocument/2006/relationships/image" Target="media/image10.png"/><Relationship Id="rId2" Type="http://schemas.microsoft.com/office/2007/relationships/stylesWithEffects" Target="stylesWithEffect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1710</TotalTime>
  <Pages>9</Pages>
  <Words>1000</Words>
  <Characters>5704</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tsekiguchi</dc:creator>
  <cp:lastModifiedBy>tsekiguchi</cp:lastModifiedBy>
  <cp:revision>11</cp:revision>
  <dcterms:created xsi:type="dcterms:W3CDTF">2013-07-04T13:37:00Z</dcterms:created>
  <dcterms:modified xsi:type="dcterms:W3CDTF">2013-07-16T09:37:00Z</dcterms:modified>
</cp:coreProperties>
</file>