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40" w:rsidRPr="001B2B40" w:rsidRDefault="001B2B40" w:rsidP="001B2B40">
      <w:pPr>
        <w:jc w:val="center"/>
        <w:rPr>
          <w:rFonts w:asciiTheme="majorHAnsi" w:hAnsiTheme="majorHAnsi" w:cstheme="majorHAnsi"/>
          <w:b/>
          <w:sz w:val="28"/>
          <w:szCs w:val="28"/>
        </w:rPr>
      </w:pPr>
      <w:r w:rsidRPr="001B2B40">
        <w:rPr>
          <w:rFonts w:asciiTheme="majorHAnsi" w:hAnsiTheme="majorHAnsi" w:cstheme="majorHAnsi"/>
          <w:b/>
          <w:sz w:val="28"/>
          <w:szCs w:val="28"/>
        </w:rPr>
        <w:t>Geophone Noise Investigation</w:t>
      </w:r>
    </w:p>
    <w:p w:rsidR="001B2B40" w:rsidRDefault="001B2B40"/>
    <w:p w:rsidR="001B2B40" w:rsidRPr="001B2B40" w:rsidRDefault="001B2B40" w:rsidP="001B2B40">
      <w:pPr>
        <w:jc w:val="center"/>
        <w:rPr>
          <w:sz w:val="28"/>
          <w:szCs w:val="28"/>
        </w:rPr>
      </w:pPr>
      <w:proofErr w:type="spellStart"/>
      <w:r w:rsidRPr="001B2B40">
        <w:rPr>
          <w:rFonts w:hint="eastAsia"/>
          <w:sz w:val="28"/>
          <w:szCs w:val="28"/>
        </w:rPr>
        <w:t>Takanori</w:t>
      </w:r>
      <w:proofErr w:type="spellEnd"/>
      <w:r w:rsidRPr="001B2B40">
        <w:rPr>
          <w:rFonts w:hint="eastAsia"/>
          <w:sz w:val="28"/>
          <w:szCs w:val="28"/>
        </w:rPr>
        <w:t xml:space="preserve"> </w:t>
      </w:r>
      <w:proofErr w:type="spellStart"/>
      <w:r w:rsidRPr="001B2B40">
        <w:rPr>
          <w:rFonts w:hint="eastAsia"/>
          <w:sz w:val="28"/>
          <w:szCs w:val="28"/>
        </w:rPr>
        <w:t>Sekiguchi</w:t>
      </w:r>
      <w:proofErr w:type="spellEnd"/>
    </w:p>
    <w:p w:rsidR="001B2B40" w:rsidRPr="001B2B40" w:rsidRDefault="00EE23F1" w:rsidP="001B2B40">
      <w:pPr>
        <w:jc w:val="center"/>
        <w:rPr>
          <w:sz w:val="28"/>
          <w:szCs w:val="28"/>
        </w:rPr>
      </w:pPr>
      <w:r>
        <w:rPr>
          <w:rFonts w:hint="eastAsia"/>
          <w:sz w:val="28"/>
          <w:szCs w:val="28"/>
        </w:rPr>
        <w:t>January 18</w:t>
      </w:r>
      <w:r w:rsidR="001B2B40" w:rsidRPr="001B2B40">
        <w:rPr>
          <w:rFonts w:hint="eastAsia"/>
          <w:sz w:val="28"/>
          <w:szCs w:val="28"/>
        </w:rPr>
        <w:t>, 2013</w:t>
      </w:r>
    </w:p>
    <w:p w:rsidR="001B2B40" w:rsidRDefault="001B2B40"/>
    <w:p w:rsidR="0020628C" w:rsidRPr="00C43A25" w:rsidRDefault="0020628C" w:rsidP="0020628C">
      <w:pPr>
        <w:rPr>
          <w:rFonts w:asciiTheme="majorHAnsi" w:hAnsiTheme="majorHAnsi" w:cstheme="majorHAnsi"/>
          <w:b/>
          <w:sz w:val="24"/>
          <w:szCs w:val="24"/>
        </w:rPr>
      </w:pPr>
      <w:r>
        <w:rPr>
          <w:rFonts w:asciiTheme="majorHAnsi" w:hAnsiTheme="majorHAnsi" w:cstheme="majorHAnsi" w:hint="eastAsia"/>
          <w:b/>
          <w:sz w:val="24"/>
          <w:szCs w:val="24"/>
        </w:rPr>
        <w:t>Introduction</w:t>
      </w:r>
    </w:p>
    <w:p w:rsidR="00EE5CCD" w:rsidRDefault="0020628C">
      <w:pPr>
        <w:rPr>
          <w:rFonts w:ascii="Cambria" w:hAnsi="Cambria" w:hint="eastAsia"/>
          <w:sz w:val="24"/>
          <w:szCs w:val="24"/>
        </w:rPr>
      </w:pPr>
      <w:r>
        <w:rPr>
          <w:rFonts w:ascii="Cambria" w:hAnsi="Cambria" w:hint="eastAsia"/>
          <w:sz w:val="24"/>
          <w:szCs w:val="24"/>
        </w:rPr>
        <w:t>Better understanding of the noise behavior of a geophone is required</w:t>
      </w:r>
      <w:r w:rsidR="00EE5CCD">
        <w:rPr>
          <w:rFonts w:ascii="Cambria" w:hAnsi="Cambria" w:hint="eastAsia"/>
          <w:sz w:val="24"/>
          <w:szCs w:val="24"/>
        </w:rPr>
        <w:t xml:space="preserve"> for us</w:t>
      </w:r>
      <w:r>
        <w:rPr>
          <w:rFonts w:ascii="Cambria" w:hAnsi="Cambria" w:hint="eastAsia"/>
          <w:sz w:val="24"/>
          <w:szCs w:val="24"/>
        </w:rPr>
        <w:t>, since we think of using geophones for the SAS</w:t>
      </w:r>
      <w:r w:rsidR="00EE5CCD">
        <w:rPr>
          <w:rFonts w:ascii="Cambria" w:hAnsi="Cambria" w:hint="eastAsia"/>
          <w:sz w:val="24"/>
          <w:szCs w:val="24"/>
        </w:rPr>
        <w:t xml:space="preserve"> controls in KAGRA</w:t>
      </w:r>
      <w:r>
        <w:rPr>
          <w:rFonts w:ascii="Cambria" w:hAnsi="Cambria" w:hint="eastAsia"/>
          <w:sz w:val="24"/>
          <w:szCs w:val="24"/>
        </w:rPr>
        <w:t>.</w:t>
      </w:r>
      <w:r w:rsidR="00EE5CCD">
        <w:rPr>
          <w:rFonts w:ascii="Cambria" w:hAnsi="Cambria" w:hint="eastAsia"/>
          <w:sz w:val="24"/>
          <w:szCs w:val="24"/>
        </w:rPr>
        <w:t xml:space="preserve"> Although the geophone itself has a good noise performance, the noise level is easily enhanced by electrical devices for data acquisition system, like pre-amps and ADC.</w:t>
      </w:r>
      <w:r w:rsidR="00EE2AD3">
        <w:rPr>
          <w:rFonts w:ascii="Cambria" w:hAnsi="Cambria" w:hint="eastAsia"/>
          <w:sz w:val="24"/>
          <w:szCs w:val="24"/>
        </w:rPr>
        <w:t xml:space="preserve"> So we are interested in the noise behavior of geophones with the combination of such electric devices.</w:t>
      </w:r>
    </w:p>
    <w:p w:rsidR="00EE5CCD" w:rsidRPr="00EE2AD3" w:rsidRDefault="00EE5CCD">
      <w:pPr>
        <w:rPr>
          <w:rFonts w:ascii="Cambria" w:hAnsi="Cambria" w:hint="eastAsia"/>
          <w:sz w:val="24"/>
          <w:szCs w:val="24"/>
        </w:rPr>
      </w:pPr>
    </w:p>
    <w:p w:rsidR="0020628C" w:rsidRDefault="00EE5CCD">
      <w:pPr>
        <w:rPr>
          <w:rFonts w:ascii="Cambria" w:hAnsi="Cambria" w:hint="eastAsia"/>
          <w:sz w:val="24"/>
          <w:szCs w:val="24"/>
        </w:rPr>
      </w:pPr>
      <w:r>
        <w:rPr>
          <w:rFonts w:ascii="Cambria" w:hAnsi="Cambria" w:hint="eastAsia"/>
          <w:sz w:val="24"/>
          <w:szCs w:val="24"/>
        </w:rPr>
        <w:t xml:space="preserve">The self-noise of a geophone and pre-amp (designed in </w:t>
      </w:r>
      <w:proofErr w:type="spellStart"/>
      <w:r>
        <w:rPr>
          <w:rFonts w:ascii="Cambria" w:hAnsi="Cambria" w:hint="eastAsia"/>
          <w:sz w:val="24"/>
          <w:szCs w:val="24"/>
        </w:rPr>
        <w:t>Nikhef</w:t>
      </w:r>
      <w:proofErr w:type="spellEnd"/>
      <w:r>
        <w:rPr>
          <w:rFonts w:ascii="Cambria" w:hAnsi="Cambria" w:hint="eastAsia"/>
          <w:sz w:val="24"/>
          <w:szCs w:val="24"/>
        </w:rPr>
        <w:t xml:space="preserve">) combination has been investigated by M. </w:t>
      </w:r>
      <w:proofErr w:type="spellStart"/>
      <w:r>
        <w:rPr>
          <w:rFonts w:ascii="Cambria" w:hAnsi="Cambria" w:hint="eastAsia"/>
          <w:sz w:val="24"/>
          <w:szCs w:val="24"/>
        </w:rPr>
        <w:t>Beker</w:t>
      </w:r>
      <w:proofErr w:type="spellEnd"/>
      <w:r>
        <w:rPr>
          <w:rFonts w:ascii="Cambria" w:hAnsi="Cambria" w:hint="eastAsia"/>
          <w:sz w:val="24"/>
          <w:szCs w:val="24"/>
        </w:rPr>
        <w:t xml:space="preserve"> in </w:t>
      </w:r>
      <w:proofErr w:type="spellStart"/>
      <w:r>
        <w:rPr>
          <w:rFonts w:ascii="Cambria" w:hAnsi="Cambria" w:hint="eastAsia"/>
          <w:sz w:val="24"/>
          <w:szCs w:val="24"/>
        </w:rPr>
        <w:t>Nikhef</w:t>
      </w:r>
      <w:proofErr w:type="spellEnd"/>
      <w:r>
        <w:rPr>
          <w:rFonts w:ascii="Cambria" w:hAnsi="Cambria" w:hint="eastAsia"/>
          <w:sz w:val="24"/>
          <w:szCs w:val="24"/>
        </w:rPr>
        <w:t>, by the use of three channel correlation analysis, but the measurement was often disturbed by large seismic noise injection and it was difficult to subtract true instrumental noise from such large signals.</w:t>
      </w:r>
    </w:p>
    <w:p w:rsidR="00EE2AD3" w:rsidRDefault="00EE2AD3">
      <w:pPr>
        <w:rPr>
          <w:rFonts w:ascii="Cambria" w:hAnsi="Cambria" w:hint="eastAsia"/>
          <w:sz w:val="24"/>
          <w:szCs w:val="24"/>
        </w:rPr>
      </w:pPr>
    </w:p>
    <w:p w:rsidR="00EE2AD3" w:rsidRDefault="00EE2AD3">
      <w:pPr>
        <w:rPr>
          <w:rFonts w:ascii="Cambria" w:hAnsi="Cambria" w:hint="eastAsia"/>
          <w:sz w:val="24"/>
          <w:szCs w:val="24"/>
        </w:rPr>
      </w:pPr>
      <w:r>
        <w:rPr>
          <w:rFonts w:ascii="Cambria" w:hAnsi="Cambria" w:hint="eastAsia"/>
          <w:sz w:val="24"/>
          <w:szCs w:val="24"/>
        </w:rPr>
        <w:t xml:space="preserve">So now our strategy is to use controlled EIB-SAS in the clean room at </w:t>
      </w:r>
      <w:proofErr w:type="spellStart"/>
      <w:r>
        <w:rPr>
          <w:rFonts w:ascii="Cambria" w:hAnsi="Cambria" w:hint="eastAsia"/>
          <w:sz w:val="24"/>
          <w:szCs w:val="24"/>
        </w:rPr>
        <w:t>Nikhef</w:t>
      </w:r>
      <w:proofErr w:type="spellEnd"/>
      <w:r>
        <w:rPr>
          <w:rFonts w:ascii="Cambria" w:hAnsi="Cambria" w:hint="eastAsia"/>
          <w:sz w:val="24"/>
          <w:szCs w:val="24"/>
        </w:rPr>
        <w:t xml:space="preserve"> to measure the self-noise of seismic sensors. It can passively attenuate the seismic noise by a factor of 10-100, at the frequencies of</w:t>
      </w:r>
      <w:r w:rsidR="0011230C">
        <w:rPr>
          <w:rFonts w:ascii="Cambria" w:hAnsi="Cambria" w:hint="eastAsia"/>
          <w:sz w:val="24"/>
          <w:szCs w:val="24"/>
        </w:rPr>
        <w:t xml:space="preserve"> 1-1</w:t>
      </w:r>
      <w:r>
        <w:rPr>
          <w:rFonts w:ascii="Cambria" w:hAnsi="Cambria" w:hint="eastAsia"/>
          <w:sz w:val="24"/>
          <w:szCs w:val="24"/>
        </w:rPr>
        <w:t>0 Hz, and the attenuation factor would be possibly enhanced by active control with geophones and LVDTs on the bench.</w:t>
      </w:r>
    </w:p>
    <w:p w:rsidR="00EE2AD3" w:rsidRDefault="00EE2AD3">
      <w:pPr>
        <w:rPr>
          <w:rFonts w:ascii="Cambria" w:hAnsi="Cambria" w:hint="eastAsia"/>
          <w:sz w:val="24"/>
          <w:szCs w:val="24"/>
        </w:rPr>
      </w:pPr>
    </w:p>
    <w:p w:rsidR="00EE2AD3" w:rsidRDefault="00EE2AD3">
      <w:pPr>
        <w:rPr>
          <w:rFonts w:ascii="Cambria" w:hAnsi="Cambria" w:hint="eastAsia"/>
          <w:sz w:val="24"/>
          <w:szCs w:val="24"/>
        </w:rPr>
      </w:pPr>
      <w:r>
        <w:rPr>
          <w:rFonts w:ascii="Cambria" w:hAnsi="Cambria" w:hint="eastAsia"/>
          <w:sz w:val="24"/>
          <w:szCs w:val="24"/>
        </w:rPr>
        <w:t>This report is intended to show the basic idea of three channel correlation analysis, expected noise behavior of a seismic sensor</w:t>
      </w:r>
      <w:r w:rsidR="008A13AF">
        <w:rPr>
          <w:rFonts w:ascii="Cambria" w:hAnsi="Cambria" w:hint="eastAsia"/>
          <w:sz w:val="24"/>
          <w:szCs w:val="24"/>
        </w:rPr>
        <w:t xml:space="preserve">, </w:t>
      </w:r>
      <w:r w:rsidR="00D224DA">
        <w:rPr>
          <w:rFonts w:ascii="Cambria" w:hAnsi="Cambria" w:hint="eastAsia"/>
          <w:sz w:val="24"/>
          <w:szCs w:val="24"/>
        </w:rPr>
        <w:t>results from</w:t>
      </w:r>
      <w:r>
        <w:rPr>
          <w:rFonts w:ascii="Cambria" w:hAnsi="Cambria" w:hint="eastAsia"/>
          <w:sz w:val="24"/>
          <w:szCs w:val="24"/>
        </w:rPr>
        <w:t xml:space="preserve"> the </w:t>
      </w:r>
      <w:r w:rsidR="008A13AF">
        <w:rPr>
          <w:rFonts w:ascii="Cambria" w:hAnsi="Cambria" w:hint="eastAsia"/>
          <w:sz w:val="24"/>
          <w:szCs w:val="24"/>
        </w:rPr>
        <w:t>self-</w:t>
      </w:r>
      <w:r>
        <w:rPr>
          <w:rFonts w:ascii="Cambria" w:hAnsi="Cambria" w:hint="eastAsia"/>
          <w:sz w:val="24"/>
          <w:szCs w:val="24"/>
        </w:rPr>
        <w:t>noise measurement</w:t>
      </w:r>
      <w:r w:rsidR="008A13AF">
        <w:rPr>
          <w:rFonts w:ascii="Cambria" w:hAnsi="Cambria" w:hint="eastAsia"/>
          <w:sz w:val="24"/>
          <w:szCs w:val="24"/>
        </w:rPr>
        <w:t xml:space="preserve"> of instruments on the ground and the EIB-SAS and the discussion with them. The measurement shown here is done during my stay in</w:t>
      </w:r>
      <w:r w:rsidR="00EE23F1">
        <w:rPr>
          <w:rFonts w:ascii="Cambria" w:hAnsi="Cambria" w:hint="eastAsia"/>
          <w:sz w:val="24"/>
          <w:szCs w:val="24"/>
        </w:rPr>
        <w:t xml:space="preserve"> </w:t>
      </w:r>
      <w:proofErr w:type="spellStart"/>
      <w:r w:rsidR="00EE23F1">
        <w:rPr>
          <w:rFonts w:ascii="Cambria" w:hAnsi="Cambria" w:hint="eastAsia"/>
          <w:sz w:val="24"/>
          <w:szCs w:val="24"/>
        </w:rPr>
        <w:t>Nikhef</w:t>
      </w:r>
      <w:proofErr w:type="spellEnd"/>
      <w:r w:rsidR="00EE23F1">
        <w:rPr>
          <w:rFonts w:ascii="Cambria" w:hAnsi="Cambria" w:hint="eastAsia"/>
          <w:sz w:val="24"/>
          <w:szCs w:val="24"/>
        </w:rPr>
        <w:t xml:space="preserve"> from Jan. 7 to Mar. 23</w:t>
      </w:r>
      <w:r w:rsidR="008A13AF">
        <w:rPr>
          <w:rFonts w:ascii="Cambria" w:hAnsi="Cambria" w:hint="eastAsia"/>
          <w:sz w:val="24"/>
          <w:szCs w:val="24"/>
        </w:rPr>
        <w:t xml:space="preserve"> in 2013.</w:t>
      </w:r>
    </w:p>
    <w:p w:rsidR="00EE2AD3" w:rsidRPr="008A13AF" w:rsidRDefault="00EE2AD3">
      <w:pPr>
        <w:rPr>
          <w:rFonts w:hint="eastAsia"/>
        </w:rPr>
      </w:pPr>
    </w:p>
    <w:p w:rsidR="0020628C" w:rsidRPr="00EE2AD3" w:rsidRDefault="0020628C"/>
    <w:p w:rsidR="001B2B40" w:rsidRPr="00C43A25" w:rsidRDefault="001B2B40">
      <w:pPr>
        <w:rPr>
          <w:rFonts w:asciiTheme="majorHAnsi" w:hAnsiTheme="majorHAnsi" w:cstheme="majorHAnsi"/>
          <w:b/>
          <w:sz w:val="24"/>
          <w:szCs w:val="24"/>
        </w:rPr>
      </w:pPr>
      <w:r w:rsidRPr="00C43A25">
        <w:rPr>
          <w:rFonts w:asciiTheme="majorHAnsi" w:hAnsiTheme="majorHAnsi" w:cstheme="majorHAnsi"/>
          <w:b/>
          <w:sz w:val="24"/>
          <w:szCs w:val="24"/>
        </w:rPr>
        <w:t>Three channel correlation analysis</w:t>
      </w:r>
    </w:p>
    <w:p w:rsidR="00C43A25" w:rsidRPr="00C43A25" w:rsidRDefault="00C43A25">
      <w:pPr>
        <w:rPr>
          <w:rFonts w:ascii="Cambria" w:hAnsi="Cambria"/>
          <w:sz w:val="24"/>
          <w:szCs w:val="24"/>
        </w:rPr>
      </w:pPr>
      <w:r w:rsidRPr="00C43A25">
        <w:rPr>
          <w:rFonts w:ascii="Cambria" w:hAnsi="Cambria"/>
          <w:sz w:val="24"/>
          <w:szCs w:val="24"/>
        </w:rPr>
        <w:t>The instrumental noise of a seismic sensor can be measured by a so-called three channel correlation analysis</w:t>
      </w:r>
      <w:r w:rsidR="004B2D25">
        <w:rPr>
          <w:rFonts w:ascii="Cambria" w:hAnsi="Cambria" w:hint="eastAsia"/>
          <w:sz w:val="24"/>
          <w:szCs w:val="24"/>
        </w:rPr>
        <w:t xml:space="preserve"> [</w:t>
      </w:r>
      <w:proofErr w:type="spellStart"/>
      <w:r w:rsidR="004B2D25">
        <w:rPr>
          <w:rFonts w:ascii="Cambria" w:hAnsi="Cambria" w:hint="eastAsia"/>
          <w:sz w:val="24"/>
          <w:szCs w:val="24"/>
        </w:rPr>
        <w:t>Sleeman</w:t>
      </w:r>
      <w:proofErr w:type="spellEnd"/>
      <w:r w:rsidR="004B2D25">
        <w:rPr>
          <w:rFonts w:ascii="Cambria" w:hAnsi="Cambria" w:hint="eastAsia"/>
          <w:sz w:val="24"/>
          <w:szCs w:val="24"/>
        </w:rPr>
        <w:t xml:space="preserve"> et al. 2006]</w:t>
      </w:r>
      <w:r>
        <w:rPr>
          <w:rFonts w:ascii="Cambria" w:hAnsi="Cambria" w:hint="eastAsia"/>
          <w:sz w:val="24"/>
          <w:szCs w:val="24"/>
        </w:rPr>
        <w:t xml:space="preserve">. Assume the output of each sensor is </w:t>
      </w:r>
      <w:r>
        <w:rPr>
          <w:rFonts w:ascii="Cambria" w:hAnsi="Cambria"/>
          <w:sz w:val="24"/>
          <w:szCs w:val="24"/>
        </w:rPr>
        <w:t>given</w:t>
      </w:r>
      <w:r>
        <w:rPr>
          <w:rFonts w:ascii="Cambria" w:hAnsi="Cambria" w:hint="eastAsia"/>
          <w:sz w:val="24"/>
          <w:szCs w:val="24"/>
        </w:rPr>
        <w:t xml:space="preserve"> by</w:t>
      </w:r>
    </w:p>
    <w:p w:rsidR="001B2B40" w:rsidRDefault="00C43A25" w:rsidP="00C43A25">
      <w:pPr>
        <w:jc w:val="center"/>
        <w:rPr>
          <w:rFonts w:ascii="Cambria" w:hAnsi="Cambria"/>
          <w:sz w:val="24"/>
          <w:szCs w:val="24"/>
        </w:rPr>
      </w:pPr>
      <w:r w:rsidRPr="00C43A25">
        <w:rPr>
          <w:rFonts w:ascii="Cambria" w:hAnsi="Cambria"/>
          <w:position w:val="-12"/>
          <w:sz w:val="24"/>
          <w:szCs w:val="24"/>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20.95pt" o:ole="">
            <v:imagedata r:id="rId7" o:title=""/>
          </v:shape>
          <o:OLEObject Type="Embed" ProgID="Equation.3" ShapeID="_x0000_i1025" DrawAspect="Content" ObjectID="_1420064366" r:id="rId8"/>
        </w:object>
      </w:r>
      <w:r>
        <w:rPr>
          <w:rFonts w:ascii="Cambria" w:hAnsi="Cambria" w:hint="eastAsia"/>
          <w:sz w:val="24"/>
          <w:szCs w:val="24"/>
        </w:rPr>
        <w:t>,</w:t>
      </w:r>
    </w:p>
    <w:p w:rsidR="00C43A25" w:rsidRDefault="00C43A25">
      <w:pPr>
        <w:rPr>
          <w:rFonts w:ascii="Cambria" w:hAnsi="Cambria"/>
          <w:sz w:val="24"/>
          <w:szCs w:val="24"/>
        </w:rPr>
      </w:pPr>
      <w:r>
        <w:rPr>
          <w:rFonts w:ascii="Cambria" w:hAnsi="Cambria" w:hint="eastAsia"/>
          <w:sz w:val="24"/>
          <w:szCs w:val="24"/>
        </w:rPr>
        <w:t xml:space="preserve">where </w:t>
      </w:r>
      <w:r w:rsidRPr="00C43A25">
        <w:rPr>
          <w:rFonts w:ascii="Cambria" w:hAnsi="Cambria" w:hint="eastAsia"/>
          <w:i/>
          <w:sz w:val="24"/>
          <w:szCs w:val="24"/>
        </w:rPr>
        <w:t>Y</w:t>
      </w:r>
      <w:r w:rsidRPr="00C43A25">
        <w:rPr>
          <w:rFonts w:ascii="Cambria" w:hAnsi="Cambria" w:hint="eastAsia"/>
          <w:i/>
          <w:sz w:val="24"/>
          <w:szCs w:val="24"/>
          <w:vertAlign w:val="subscript"/>
        </w:rPr>
        <w:t>i</w:t>
      </w:r>
      <w:r>
        <w:rPr>
          <w:rFonts w:ascii="Cambria" w:hAnsi="Cambria" w:hint="eastAsia"/>
          <w:sz w:val="24"/>
          <w:szCs w:val="24"/>
        </w:rPr>
        <w:t xml:space="preserve">, </w:t>
      </w:r>
      <w:r>
        <w:rPr>
          <w:rFonts w:ascii="Cambria" w:hAnsi="Cambria" w:hint="eastAsia"/>
          <w:i/>
          <w:sz w:val="24"/>
          <w:szCs w:val="24"/>
        </w:rPr>
        <w:t>X</w:t>
      </w:r>
      <w:r>
        <w:rPr>
          <w:rFonts w:ascii="Cambria" w:hAnsi="Cambria" w:hint="eastAsia"/>
          <w:sz w:val="24"/>
          <w:szCs w:val="24"/>
        </w:rPr>
        <w:t xml:space="preserve"> and </w:t>
      </w:r>
      <w:r w:rsidRPr="00C43A25">
        <w:rPr>
          <w:rFonts w:ascii="Cambria" w:hAnsi="Cambria" w:hint="eastAsia"/>
          <w:i/>
          <w:sz w:val="24"/>
          <w:szCs w:val="24"/>
        </w:rPr>
        <w:t>N</w:t>
      </w:r>
      <w:r w:rsidRPr="00C43A25">
        <w:rPr>
          <w:rFonts w:ascii="Cambria" w:hAnsi="Cambria" w:hint="eastAsia"/>
          <w:i/>
          <w:sz w:val="24"/>
          <w:szCs w:val="24"/>
          <w:vertAlign w:val="subscript"/>
        </w:rPr>
        <w:t>i</w:t>
      </w:r>
      <w:r>
        <w:rPr>
          <w:rFonts w:ascii="Cambria" w:hAnsi="Cambria" w:hint="eastAsia"/>
          <w:sz w:val="24"/>
          <w:szCs w:val="24"/>
        </w:rPr>
        <w:t xml:space="preserve"> are </w:t>
      </w:r>
      <w:r>
        <w:rPr>
          <w:rFonts w:ascii="Cambria" w:hAnsi="Cambria"/>
          <w:sz w:val="24"/>
          <w:szCs w:val="24"/>
        </w:rPr>
        <w:t>the</w:t>
      </w:r>
      <w:r>
        <w:rPr>
          <w:rFonts w:ascii="Cambria" w:hAnsi="Cambria" w:hint="eastAsia"/>
          <w:sz w:val="24"/>
          <w:szCs w:val="24"/>
        </w:rPr>
        <w:t xml:space="preserve"> Fourier transforms of the output from </w:t>
      </w:r>
      <w:proofErr w:type="spellStart"/>
      <w:r w:rsidRPr="00C43A25">
        <w:rPr>
          <w:rFonts w:ascii="Cambria" w:hAnsi="Cambria" w:hint="eastAsia"/>
          <w:i/>
          <w:sz w:val="24"/>
          <w:szCs w:val="24"/>
        </w:rPr>
        <w:t>i</w:t>
      </w:r>
      <w:r>
        <w:rPr>
          <w:rFonts w:ascii="Cambria" w:hAnsi="Cambria" w:hint="eastAsia"/>
          <w:sz w:val="24"/>
          <w:szCs w:val="24"/>
        </w:rPr>
        <w:t>-th</w:t>
      </w:r>
      <w:proofErr w:type="spellEnd"/>
      <w:r>
        <w:rPr>
          <w:rFonts w:ascii="Cambria" w:hAnsi="Cambria" w:hint="eastAsia"/>
          <w:sz w:val="24"/>
          <w:szCs w:val="24"/>
        </w:rPr>
        <w:t xml:space="preserve"> channel, </w:t>
      </w:r>
      <w:r w:rsidR="004B2D25">
        <w:rPr>
          <w:rFonts w:ascii="Cambria" w:hAnsi="Cambria" w:hint="eastAsia"/>
          <w:sz w:val="24"/>
          <w:szCs w:val="24"/>
        </w:rPr>
        <w:t>the common</w:t>
      </w:r>
      <w:r>
        <w:rPr>
          <w:rFonts w:ascii="Cambria" w:hAnsi="Cambria" w:hint="eastAsia"/>
          <w:sz w:val="24"/>
          <w:szCs w:val="24"/>
        </w:rPr>
        <w:t xml:space="preserve"> input</w:t>
      </w:r>
      <w:r w:rsidR="004B2D25">
        <w:rPr>
          <w:rFonts w:ascii="Cambria" w:hAnsi="Cambria" w:hint="eastAsia"/>
          <w:sz w:val="24"/>
          <w:szCs w:val="24"/>
        </w:rPr>
        <w:t xml:space="preserve"> (like seismic noise)</w:t>
      </w:r>
      <w:r>
        <w:rPr>
          <w:rFonts w:ascii="Cambria" w:hAnsi="Cambria" w:hint="eastAsia"/>
          <w:sz w:val="24"/>
          <w:szCs w:val="24"/>
        </w:rPr>
        <w:t xml:space="preserve"> and the instrumental noise of </w:t>
      </w:r>
      <w:proofErr w:type="spellStart"/>
      <w:r w:rsidRPr="00C43A25">
        <w:rPr>
          <w:rFonts w:ascii="Cambria" w:hAnsi="Cambria" w:hint="eastAsia"/>
          <w:i/>
          <w:sz w:val="24"/>
          <w:szCs w:val="24"/>
        </w:rPr>
        <w:t>i</w:t>
      </w:r>
      <w:r>
        <w:rPr>
          <w:rFonts w:ascii="Cambria" w:hAnsi="Cambria" w:hint="eastAsia"/>
          <w:sz w:val="24"/>
          <w:szCs w:val="24"/>
        </w:rPr>
        <w:t>-th</w:t>
      </w:r>
      <w:proofErr w:type="spellEnd"/>
      <w:r>
        <w:rPr>
          <w:rFonts w:ascii="Cambria" w:hAnsi="Cambria" w:hint="eastAsia"/>
          <w:sz w:val="24"/>
          <w:szCs w:val="24"/>
        </w:rPr>
        <w:t xml:space="preserve"> sensor. The cross power spectra between channels </w:t>
      </w:r>
      <w:proofErr w:type="spellStart"/>
      <w:r w:rsidRPr="00C43A25">
        <w:rPr>
          <w:rFonts w:ascii="Cambria" w:hAnsi="Cambria" w:hint="eastAsia"/>
          <w:i/>
          <w:sz w:val="24"/>
          <w:szCs w:val="24"/>
        </w:rPr>
        <w:t>i</w:t>
      </w:r>
      <w:proofErr w:type="spellEnd"/>
      <w:r>
        <w:rPr>
          <w:rFonts w:ascii="Cambria" w:hAnsi="Cambria" w:hint="eastAsia"/>
          <w:sz w:val="24"/>
          <w:szCs w:val="24"/>
        </w:rPr>
        <w:t xml:space="preserve"> and </w:t>
      </w:r>
      <w:r w:rsidRPr="00C43A25">
        <w:rPr>
          <w:rFonts w:ascii="Cambria" w:hAnsi="Cambria" w:hint="eastAsia"/>
          <w:i/>
          <w:sz w:val="24"/>
          <w:szCs w:val="24"/>
        </w:rPr>
        <w:t>j</w:t>
      </w:r>
      <w:r>
        <w:rPr>
          <w:rFonts w:ascii="Cambria" w:hAnsi="Cambria" w:hint="eastAsia"/>
          <w:sz w:val="24"/>
          <w:szCs w:val="24"/>
        </w:rPr>
        <w:t xml:space="preserve"> can be written as</w:t>
      </w:r>
    </w:p>
    <w:p w:rsidR="00C43A25" w:rsidRDefault="004B2D25" w:rsidP="00C43A25">
      <w:pPr>
        <w:jc w:val="center"/>
        <w:rPr>
          <w:rFonts w:ascii="Cambria" w:hAnsi="Cambria"/>
          <w:sz w:val="24"/>
          <w:szCs w:val="24"/>
        </w:rPr>
      </w:pPr>
      <w:r w:rsidRPr="00C43A25">
        <w:rPr>
          <w:rFonts w:ascii="Cambria" w:hAnsi="Cambria"/>
          <w:position w:val="-14"/>
          <w:sz w:val="24"/>
          <w:szCs w:val="24"/>
        </w:rPr>
        <w:object w:dxaOrig="3260" w:dyaOrig="420">
          <v:shape id="_x0000_i1026" type="#_x0000_t75" style="width:185pt;height:24.3pt" o:ole="">
            <v:imagedata r:id="rId9" o:title=""/>
          </v:shape>
          <o:OLEObject Type="Embed" ProgID="Equation.3" ShapeID="_x0000_i1026" DrawAspect="Content" ObjectID="_1420064367" r:id="rId10"/>
        </w:object>
      </w:r>
    </w:p>
    <w:p w:rsidR="00C43A25" w:rsidRDefault="004B2D25">
      <w:pPr>
        <w:rPr>
          <w:rFonts w:ascii="Cambria" w:hAnsi="Cambria"/>
          <w:sz w:val="24"/>
          <w:szCs w:val="24"/>
        </w:rPr>
      </w:pPr>
      <w:proofErr w:type="spellStart"/>
      <w:r w:rsidRPr="004B2D25">
        <w:rPr>
          <w:rFonts w:ascii="Cambria" w:hAnsi="Cambria" w:hint="eastAsia"/>
          <w:i/>
          <w:sz w:val="24"/>
          <w:szCs w:val="24"/>
        </w:rPr>
        <w:t>P</w:t>
      </w:r>
      <w:r w:rsidRPr="004B2D25">
        <w:rPr>
          <w:rFonts w:ascii="Cambria" w:hAnsi="Cambria" w:hint="eastAsia"/>
          <w:i/>
          <w:sz w:val="24"/>
          <w:szCs w:val="24"/>
          <w:vertAlign w:val="subscript"/>
        </w:rPr>
        <w:t>xx</w:t>
      </w:r>
      <w:proofErr w:type="spellEnd"/>
      <w:r>
        <w:rPr>
          <w:rFonts w:ascii="Cambria" w:hAnsi="Cambria" w:hint="eastAsia"/>
          <w:sz w:val="24"/>
          <w:szCs w:val="24"/>
        </w:rPr>
        <w:t xml:space="preserve"> is the auto power spectrum of the input signal </w:t>
      </w:r>
      <w:r w:rsidRPr="004B2D25">
        <w:rPr>
          <w:rFonts w:ascii="Cambria" w:hAnsi="Cambria" w:hint="eastAsia"/>
          <w:i/>
          <w:sz w:val="24"/>
          <w:szCs w:val="24"/>
        </w:rPr>
        <w:t>x</w:t>
      </w:r>
      <w:r>
        <w:rPr>
          <w:rFonts w:ascii="Cambria" w:hAnsi="Cambria" w:hint="eastAsia"/>
          <w:sz w:val="24"/>
          <w:szCs w:val="24"/>
        </w:rPr>
        <w:t xml:space="preserve">, </w:t>
      </w:r>
      <w:r w:rsidRPr="004B2D25">
        <w:rPr>
          <w:rFonts w:ascii="Cambria" w:hAnsi="Cambria" w:hint="eastAsia"/>
          <w:i/>
          <w:sz w:val="24"/>
          <w:szCs w:val="24"/>
        </w:rPr>
        <w:t>H</w:t>
      </w:r>
      <w:r w:rsidRPr="004B2D25">
        <w:rPr>
          <w:rFonts w:ascii="Cambria" w:hAnsi="Cambria" w:hint="eastAsia"/>
          <w:i/>
          <w:sz w:val="24"/>
          <w:szCs w:val="24"/>
          <w:vertAlign w:val="subscript"/>
        </w:rPr>
        <w:t>i</w:t>
      </w:r>
      <w:r>
        <w:rPr>
          <w:rFonts w:ascii="Cambria" w:hAnsi="Cambria" w:hint="eastAsia"/>
          <w:sz w:val="24"/>
          <w:szCs w:val="24"/>
        </w:rPr>
        <w:t xml:space="preserve"> is the transfer function of </w:t>
      </w:r>
      <w:proofErr w:type="spellStart"/>
      <w:proofErr w:type="gramStart"/>
      <w:r w:rsidRPr="004B2D25">
        <w:rPr>
          <w:rFonts w:ascii="Cambria" w:hAnsi="Cambria" w:hint="eastAsia"/>
          <w:i/>
          <w:sz w:val="24"/>
          <w:szCs w:val="24"/>
        </w:rPr>
        <w:t>i</w:t>
      </w:r>
      <w:r>
        <w:rPr>
          <w:rFonts w:ascii="Cambria" w:hAnsi="Cambria" w:hint="eastAsia"/>
          <w:sz w:val="24"/>
          <w:szCs w:val="24"/>
        </w:rPr>
        <w:t>-th</w:t>
      </w:r>
      <w:proofErr w:type="spellEnd"/>
      <w:proofErr w:type="gramEnd"/>
      <w:r>
        <w:rPr>
          <w:rFonts w:ascii="Cambria" w:hAnsi="Cambria" w:hint="eastAsia"/>
          <w:sz w:val="24"/>
          <w:szCs w:val="24"/>
        </w:rPr>
        <w:t xml:space="preserve"> instrument and </w:t>
      </w:r>
      <w:proofErr w:type="spellStart"/>
      <w:r w:rsidRPr="004B2D25">
        <w:rPr>
          <w:rFonts w:ascii="Cambria" w:hAnsi="Cambria" w:hint="eastAsia"/>
          <w:i/>
          <w:sz w:val="24"/>
          <w:szCs w:val="24"/>
        </w:rPr>
        <w:t>N</w:t>
      </w:r>
      <w:r w:rsidRPr="004B2D25">
        <w:rPr>
          <w:rFonts w:ascii="Cambria" w:hAnsi="Cambria" w:hint="eastAsia"/>
          <w:i/>
          <w:sz w:val="24"/>
          <w:szCs w:val="24"/>
          <w:vertAlign w:val="subscript"/>
        </w:rPr>
        <w:t>ij</w:t>
      </w:r>
      <w:proofErr w:type="spellEnd"/>
      <w:r>
        <w:rPr>
          <w:rFonts w:ascii="Cambria" w:hAnsi="Cambria" w:hint="eastAsia"/>
          <w:sz w:val="24"/>
          <w:szCs w:val="24"/>
        </w:rPr>
        <w:t xml:space="preserve"> is the cross power spectrum of the noise. It is assumed that the common input and the instrumental noises are </w:t>
      </w:r>
      <w:proofErr w:type="gramStart"/>
      <w:r>
        <w:rPr>
          <w:rFonts w:ascii="Cambria" w:hAnsi="Cambria" w:hint="eastAsia"/>
          <w:sz w:val="24"/>
          <w:szCs w:val="24"/>
        </w:rPr>
        <w:t>uncorrelated,</w:t>
      </w:r>
      <w:proofErr w:type="gramEnd"/>
      <w:r>
        <w:rPr>
          <w:rFonts w:ascii="Cambria" w:hAnsi="Cambria" w:hint="eastAsia"/>
          <w:sz w:val="24"/>
          <w:szCs w:val="24"/>
        </w:rPr>
        <w:t xml:space="preserve"> thence </w:t>
      </w:r>
      <w:proofErr w:type="spellStart"/>
      <w:r w:rsidRPr="004B2D25">
        <w:rPr>
          <w:rFonts w:ascii="Cambria" w:hAnsi="Cambria" w:hint="eastAsia"/>
          <w:i/>
          <w:sz w:val="24"/>
          <w:szCs w:val="24"/>
        </w:rPr>
        <w:t>N</w:t>
      </w:r>
      <w:r w:rsidRPr="004B2D25">
        <w:rPr>
          <w:rFonts w:ascii="Cambria" w:hAnsi="Cambria" w:hint="eastAsia"/>
          <w:i/>
          <w:sz w:val="24"/>
          <w:szCs w:val="24"/>
          <w:vertAlign w:val="subscript"/>
        </w:rPr>
        <w:t>ij</w:t>
      </w:r>
      <w:proofErr w:type="spellEnd"/>
      <w:r>
        <w:rPr>
          <w:rFonts w:ascii="Cambria" w:hAnsi="Cambria" w:hint="eastAsia"/>
          <w:sz w:val="24"/>
          <w:szCs w:val="24"/>
        </w:rPr>
        <w:t xml:space="preserve"> is assumed to be 0 for </w:t>
      </w:r>
      <w:proofErr w:type="spellStart"/>
      <w:r>
        <w:rPr>
          <w:rFonts w:ascii="Cambria" w:hAnsi="Cambria" w:hint="eastAsia"/>
          <w:sz w:val="24"/>
          <w:szCs w:val="24"/>
        </w:rPr>
        <w:t>i</w:t>
      </w:r>
      <w:r w:rsidRPr="004B2D25">
        <w:rPr>
          <w:rFonts w:ascii="Cambria" w:hAnsi="Cambria"/>
          <w:sz w:val="24"/>
          <w:szCs w:val="24"/>
        </w:rPr>
        <w:t>≠</w:t>
      </w:r>
      <w:r>
        <w:rPr>
          <w:rFonts w:ascii="Cambria" w:hAnsi="Cambria" w:hint="eastAsia"/>
          <w:sz w:val="24"/>
          <w:szCs w:val="24"/>
        </w:rPr>
        <w:t>j</w:t>
      </w:r>
      <w:proofErr w:type="spellEnd"/>
      <w:r>
        <w:rPr>
          <w:rFonts w:ascii="Cambria" w:hAnsi="Cambria" w:hint="eastAsia"/>
          <w:sz w:val="24"/>
          <w:szCs w:val="24"/>
        </w:rPr>
        <w:t>. From these assumptions, it can be shown that the noise of each instrument is given by</w:t>
      </w:r>
    </w:p>
    <w:p w:rsidR="00C43A25" w:rsidRPr="004B2D25" w:rsidRDefault="003F5973" w:rsidP="004B2D25">
      <w:pPr>
        <w:jc w:val="center"/>
        <w:rPr>
          <w:rFonts w:ascii="Cambria" w:hAnsi="Cambria"/>
          <w:sz w:val="24"/>
          <w:szCs w:val="24"/>
        </w:rPr>
      </w:pPr>
      <w:r w:rsidRPr="004B2D25">
        <w:rPr>
          <w:rFonts w:ascii="Cambria" w:hAnsi="Cambria"/>
          <w:position w:val="-32"/>
          <w:sz w:val="24"/>
          <w:szCs w:val="24"/>
        </w:rPr>
        <w:object w:dxaOrig="1840" w:dyaOrig="720">
          <v:shape id="_x0000_i1027" type="#_x0000_t75" style="width:104.65pt;height:41.85pt" o:ole="">
            <v:imagedata r:id="rId11" o:title=""/>
          </v:shape>
          <o:OLEObject Type="Embed" ProgID="Equation.3" ShapeID="_x0000_i1027" DrawAspect="Content" ObjectID="_1420064368" r:id="rId12"/>
        </w:object>
      </w:r>
      <w:r w:rsidR="004B2D25">
        <w:rPr>
          <w:rFonts w:ascii="Cambria" w:hAnsi="Cambria" w:hint="eastAsia"/>
          <w:sz w:val="24"/>
          <w:szCs w:val="24"/>
        </w:rPr>
        <w:t>.</w:t>
      </w:r>
    </w:p>
    <w:p w:rsidR="001B2B40" w:rsidRDefault="00617BD8">
      <w:pPr>
        <w:rPr>
          <w:rFonts w:ascii="Cambria" w:hAnsi="Cambria"/>
          <w:sz w:val="24"/>
          <w:szCs w:val="24"/>
        </w:rPr>
      </w:pPr>
      <w:r>
        <w:rPr>
          <w:rFonts w:ascii="Cambria" w:hAnsi="Cambria" w:hint="eastAsia"/>
          <w:sz w:val="24"/>
          <w:szCs w:val="24"/>
        </w:rPr>
        <w:t xml:space="preserve">The second term of the right hand side is called estimator, which estimates the output from </w:t>
      </w:r>
      <w:proofErr w:type="spellStart"/>
      <w:r w:rsidRPr="00617BD8">
        <w:rPr>
          <w:rFonts w:ascii="Cambria" w:hAnsi="Cambria" w:hint="eastAsia"/>
          <w:i/>
          <w:sz w:val="24"/>
          <w:szCs w:val="24"/>
        </w:rPr>
        <w:t>i</w:t>
      </w:r>
      <w:r>
        <w:rPr>
          <w:rFonts w:ascii="Cambria" w:hAnsi="Cambria" w:hint="eastAsia"/>
          <w:sz w:val="24"/>
          <w:szCs w:val="24"/>
        </w:rPr>
        <w:t>-th</w:t>
      </w:r>
      <w:proofErr w:type="spellEnd"/>
      <w:r>
        <w:rPr>
          <w:rFonts w:ascii="Cambria" w:hAnsi="Cambria" w:hint="eastAsia"/>
          <w:sz w:val="24"/>
          <w:szCs w:val="24"/>
        </w:rPr>
        <w:t xml:space="preserve"> channel in the case where there is only a common input</w:t>
      </w:r>
      <w:r w:rsidR="00D24E74">
        <w:rPr>
          <w:rFonts w:ascii="Cambria" w:hAnsi="Cambria" w:hint="eastAsia"/>
          <w:sz w:val="24"/>
          <w:szCs w:val="24"/>
        </w:rPr>
        <w:t>, without any noise</w:t>
      </w:r>
      <w:r>
        <w:rPr>
          <w:rFonts w:ascii="Cambria" w:hAnsi="Cambria" w:hint="eastAsia"/>
          <w:sz w:val="24"/>
          <w:szCs w:val="24"/>
        </w:rPr>
        <w:t>.</w:t>
      </w:r>
      <w:r w:rsidR="000E5AF6">
        <w:rPr>
          <w:rFonts w:ascii="Cambria" w:hAnsi="Cambria" w:hint="eastAsia"/>
          <w:sz w:val="24"/>
          <w:szCs w:val="24"/>
        </w:rPr>
        <w:t xml:space="preserve"> The key feature of this </w:t>
      </w:r>
      <w:r w:rsidR="00D24E74">
        <w:rPr>
          <w:rFonts w:ascii="Cambria" w:hAnsi="Cambria" w:hint="eastAsia"/>
          <w:sz w:val="24"/>
          <w:szCs w:val="24"/>
        </w:rPr>
        <w:t xml:space="preserve">analysis </w:t>
      </w:r>
      <w:r w:rsidR="000E5AF6">
        <w:rPr>
          <w:rFonts w:ascii="Cambria" w:hAnsi="Cambria" w:hint="eastAsia"/>
          <w:sz w:val="24"/>
          <w:szCs w:val="24"/>
        </w:rPr>
        <w:t xml:space="preserve">is that we can measure the </w:t>
      </w:r>
      <w:r w:rsidR="009E7719">
        <w:rPr>
          <w:rFonts w:ascii="Cambria" w:hAnsi="Cambria" w:hint="eastAsia"/>
          <w:sz w:val="24"/>
          <w:szCs w:val="24"/>
        </w:rPr>
        <w:t xml:space="preserve">instrumental </w:t>
      </w:r>
      <w:r w:rsidR="000E5AF6">
        <w:rPr>
          <w:rFonts w:ascii="Cambria" w:hAnsi="Cambria" w:hint="eastAsia"/>
          <w:sz w:val="24"/>
          <w:szCs w:val="24"/>
        </w:rPr>
        <w:t>noise even without know</w:t>
      </w:r>
      <w:r w:rsidR="009E7719">
        <w:rPr>
          <w:rFonts w:ascii="Cambria" w:hAnsi="Cambria" w:hint="eastAsia"/>
          <w:sz w:val="24"/>
          <w:szCs w:val="24"/>
        </w:rPr>
        <w:t>ing the transfer function of each sensor</w:t>
      </w:r>
      <w:r w:rsidR="000E5AF6">
        <w:rPr>
          <w:rFonts w:ascii="Cambria" w:hAnsi="Cambria" w:hint="eastAsia"/>
          <w:sz w:val="24"/>
          <w:szCs w:val="24"/>
        </w:rPr>
        <w:t>.</w:t>
      </w:r>
    </w:p>
    <w:p w:rsidR="004B2D25" w:rsidRPr="00617BD8" w:rsidRDefault="004B2D25">
      <w:pPr>
        <w:rPr>
          <w:rFonts w:ascii="Cambria" w:hAnsi="Cambria"/>
          <w:sz w:val="24"/>
          <w:szCs w:val="24"/>
        </w:rPr>
      </w:pPr>
    </w:p>
    <w:p w:rsidR="00617BD8" w:rsidRDefault="00617BD8">
      <w:pPr>
        <w:rPr>
          <w:rFonts w:ascii="Cambria" w:hAnsi="Cambria"/>
          <w:sz w:val="24"/>
          <w:szCs w:val="24"/>
        </w:rPr>
      </w:pPr>
    </w:p>
    <w:p w:rsidR="00617BD8" w:rsidRPr="00C43A25" w:rsidRDefault="00376D9D" w:rsidP="00617BD8">
      <w:pPr>
        <w:rPr>
          <w:rFonts w:asciiTheme="majorHAnsi" w:hAnsiTheme="majorHAnsi" w:cstheme="majorHAnsi"/>
          <w:b/>
          <w:sz w:val="24"/>
          <w:szCs w:val="24"/>
        </w:rPr>
      </w:pPr>
      <w:r>
        <w:rPr>
          <w:rFonts w:asciiTheme="majorHAnsi" w:hAnsiTheme="majorHAnsi" w:cstheme="majorHAnsi" w:hint="eastAsia"/>
          <w:b/>
          <w:sz w:val="24"/>
          <w:szCs w:val="24"/>
        </w:rPr>
        <w:t>Geophone Noise Model</w:t>
      </w:r>
    </w:p>
    <w:p w:rsidR="00617BD8" w:rsidRPr="00376D9D" w:rsidRDefault="00376D9D">
      <w:pPr>
        <w:rPr>
          <w:rFonts w:ascii="Cambria" w:hAnsi="Cambria"/>
          <w:sz w:val="24"/>
          <w:szCs w:val="24"/>
        </w:rPr>
      </w:pPr>
      <w:r>
        <w:rPr>
          <w:rFonts w:ascii="Cambria" w:hAnsi="Cambria" w:hint="eastAsia"/>
          <w:sz w:val="24"/>
          <w:szCs w:val="24"/>
        </w:rPr>
        <w:t xml:space="preserve">The noise sources of Geophones were </w:t>
      </w:r>
      <w:r w:rsidRPr="00D90251">
        <w:rPr>
          <w:rFonts w:ascii="Cambria" w:hAnsi="Cambria" w:hint="eastAsia"/>
          <w:sz w:val="24"/>
          <w:szCs w:val="24"/>
        </w:rPr>
        <w:t>investigated by [Rodgers 1992]. The self-noise of a geo</w:t>
      </w:r>
      <w:r>
        <w:rPr>
          <w:rFonts w:ascii="Cambria" w:hAnsi="Cambria" w:hint="eastAsia"/>
          <w:sz w:val="24"/>
          <w:szCs w:val="24"/>
        </w:rPr>
        <w:t>phone and its pre-amplifier, in terms of the noise at the input of the geophone (seismic motion), can be described by</w:t>
      </w:r>
    </w:p>
    <w:p w:rsidR="00617BD8" w:rsidRPr="00376D9D" w:rsidRDefault="005A3C6F" w:rsidP="00376D9D">
      <w:pPr>
        <w:jc w:val="center"/>
        <w:rPr>
          <w:sz w:val="24"/>
          <w:szCs w:val="24"/>
        </w:rPr>
      </w:pPr>
      <w:r w:rsidRPr="005A3C6F">
        <w:rPr>
          <w:rFonts w:ascii="Cambria" w:hAnsi="Cambria"/>
          <w:position w:val="-30"/>
          <w:sz w:val="24"/>
          <w:szCs w:val="24"/>
        </w:rPr>
        <w:object w:dxaOrig="2060" w:dyaOrig="700">
          <v:shape id="_x0000_i1028" type="#_x0000_t75" style="width:117.2pt;height:41pt" o:ole="">
            <v:imagedata r:id="rId13" o:title=""/>
          </v:shape>
          <o:OLEObject Type="Embed" ProgID="Equation.3" ShapeID="_x0000_i1028" DrawAspect="Content" ObjectID="_1420064369" r:id="rId14"/>
        </w:object>
      </w:r>
      <w:r w:rsidR="00D90251">
        <w:rPr>
          <w:rFonts w:ascii="Cambria" w:hAnsi="Cambria" w:hint="eastAsia"/>
          <w:sz w:val="24"/>
          <w:szCs w:val="24"/>
        </w:rPr>
        <w:t xml:space="preserve"> </w:t>
      </w:r>
      <w:proofErr w:type="gramStart"/>
      <w:r w:rsidR="00D90251">
        <w:rPr>
          <w:rFonts w:ascii="Cambria" w:hAnsi="Cambria" w:hint="eastAsia"/>
          <w:sz w:val="24"/>
          <w:szCs w:val="24"/>
        </w:rPr>
        <w:t>[(m/sec</w:t>
      </w:r>
      <w:r w:rsidR="00D90251" w:rsidRPr="00D90251">
        <w:rPr>
          <w:rFonts w:ascii="Cambria" w:hAnsi="Cambria" w:hint="eastAsia"/>
          <w:sz w:val="24"/>
          <w:szCs w:val="24"/>
          <w:vertAlign w:val="superscript"/>
        </w:rPr>
        <w:t>2</w:t>
      </w:r>
      <w:r w:rsidR="00D90251">
        <w:rPr>
          <w:rFonts w:ascii="Cambria" w:hAnsi="Cambria" w:hint="eastAsia"/>
          <w:sz w:val="24"/>
          <w:szCs w:val="24"/>
        </w:rPr>
        <w:t>)</w:t>
      </w:r>
      <w:r w:rsidR="00D90251" w:rsidRPr="00D90251">
        <w:rPr>
          <w:rFonts w:ascii="Cambria" w:hAnsi="Cambria" w:hint="eastAsia"/>
          <w:sz w:val="24"/>
          <w:szCs w:val="24"/>
          <w:vertAlign w:val="superscript"/>
        </w:rPr>
        <w:t>2</w:t>
      </w:r>
      <w:r w:rsidR="00D90251">
        <w:rPr>
          <w:rFonts w:ascii="Cambria" w:hAnsi="Cambria" w:hint="eastAsia"/>
          <w:sz w:val="24"/>
          <w:szCs w:val="24"/>
        </w:rPr>
        <w:t>/Hz]</w:t>
      </w:r>
      <w:r w:rsidR="00376D9D">
        <w:rPr>
          <w:rFonts w:ascii="Cambria" w:hAnsi="Cambria" w:hint="eastAsia"/>
          <w:sz w:val="24"/>
          <w:szCs w:val="24"/>
        </w:rPr>
        <w:t>.</w:t>
      </w:r>
      <w:proofErr w:type="gramEnd"/>
    </w:p>
    <w:p w:rsidR="00617BD8" w:rsidRPr="00D90251" w:rsidRDefault="00D90251">
      <w:pPr>
        <w:rPr>
          <w:sz w:val="24"/>
          <w:szCs w:val="24"/>
        </w:rPr>
      </w:pPr>
      <w:r>
        <w:rPr>
          <w:rFonts w:hint="eastAsia"/>
          <w:sz w:val="24"/>
          <w:szCs w:val="24"/>
        </w:rPr>
        <w:t xml:space="preserve">Here </w:t>
      </w:r>
      <w:proofErr w:type="spellStart"/>
      <w:r w:rsidRPr="00D90251">
        <w:rPr>
          <w:rFonts w:hint="eastAsia"/>
          <w:i/>
          <w:sz w:val="24"/>
          <w:szCs w:val="24"/>
        </w:rPr>
        <w:t>E</w:t>
      </w:r>
      <w:r w:rsidRPr="00D90251">
        <w:rPr>
          <w:rFonts w:hint="eastAsia"/>
          <w:i/>
          <w:sz w:val="24"/>
          <w:szCs w:val="24"/>
          <w:vertAlign w:val="subscript"/>
        </w:rPr>
        <w:t>nn</w:t>
      </w:r>
      <w:proofErr w:type="spellEnd"/>
      <w:r>
        <w:rPr>
          <w:rFonts w:hint="eastAsia"/>
          <w:sz w:val="24"/>
          <w:szCs w:val="24"/>
        </w:rPr>
        <w:t xml:space="preserve"> is the power spectrum density of the total electronic noise, </w:t>
      </w:r>
      <w:proofErr w:type="spellStart"/>
      <w:r w:rsidRPr="00D90251">
        <w:rPr>
          <w:rFonts w:hint="eastAsia"/>
          <w:i/>
          <w:sz w:val="24"/>
          <w:szCs w:val="24"/>
        </w:rPr>
        <w:t>S</w:t>
      </w:r>
      <w:r w:rsidRPr="00D90251">
        <w:rPr>
          <w:rFonts w:hint="eastAsia"/>
          <w:i/>
          <w:sz w:val="24"/>
          <w:szCs w:val="24"/>
          <w:vertAlign w:val="subscript"/>
        </w:rPr>
        <w:t>nn</w:t>
      </w:r>
      <w:proofErr w:type="spellEnd"/>
      <w:r>
        <w:rPr>
          <w:rFonts w:hint="eastAsia"/>
          <w:sz w:val="24"/>
          <w:szCs w:val="24"/>
        </w:rPr>
        <w:t xml:space="preserve"> is the suspension thermal noise and </w:t>
      </w:r>
      <w:proofErr w:type="gramStart"/>
      <w:r w:rsidRPr="00D90251">
        <w:rPr>
          <w:rFonts w:hint="eastAsia"/>
          <w:i/>
          <w:sz w:val="24"/>
          <w:szCs w:val="24"/>
        </w:rPr>
        <w:t>H</w:t>
      </w:r>
      <w:r w:rsidR="005A3C6F" w:rsidRPr="005A3C6F">
        <w:rPr>
          <w:rFonts w:ascii="Cambria" w:hAnsi="Cambria"/>
          <w:sz w:val="24"/>
          <w:szCs w:val="24"/>
        </w:rPr>
        <w:t>(</w:t>
      </w:r>
      <w:proofErr w:type="gramEnd"/>
      <w:r w:rsidR="005A3C6F" w:rsidRPr="005A3C6F">
        <w:rPr>
          <w:rFonts w:ascii="Cambria" w:hAnsi="Cambria"/>
          <w:i/>
          <w:sz w:val="24"/>
          <w:szCs w:val="24"/>
        </w:rPr>
        <w:t>ω</w:t>
      </w:r>
      <w:r w:rsidR="005A3C6F" w:rsidRPr="005A3C6F">
        <w:rPr>
          <w:rFonts w:ascii="Cambria" w:hAnsi="Cambria"/>
          <w:sz w:val="24"/>
          <w:szCs w:val="24"/>
        </w:rPr>
        <w:t>)</w:t>
      </w:r>
      <w:r>
        <w:rPr>
          <w:rFonts w:hint="eastAsia"/>
          <w:sz w:val="24"/>
          <w:szCs w:val="24"/>
        </w:rPr>
        <w:t xml:space="preserve"> is the geophone transfer function. More specifically,</w:t>
      </w:r>
      <w:r w:rsidR="00577E1B">
        <w:rPr>
          <w:rFonts w:hint="eastAsia"/>
          <w:sz w:val="24"/>
          <w:szCs w:val="24"/>
        </w:rPr>
        <w:t xml:space="preserve"> each noise component is</w:t>
      </w:r>
      <w:r>
        <w:rPr>
          <w:rFonts w:hint="eastAsia"/>
          <w:sz w:val="24"/>
          <w:szCs w:val="24"/>
        </w:rPr>
        <w:t xml:space="preserve"> written as</w:t>
      </w:r>
    </w:p>
    <w:p w:rsidR="00D90251" w:rsidRDefault="000E5AF6" w:rsidP="00D90251">
      <w:pPr>
        <w:jc w:val="center"/>
        <w:rPr>
          <w:sz w:val="24"/>
          <w:szCs w:val="24"/>
        </w:rPr>
      </w:pPr>
      <w:r w:rsidRPr="00577E1B">
        <w:rPr>
          <w:rFonts w:ascii="Cambria" w:hAnsi="Cambria"/>
          <w:position w:val="-46"/>
          <w:sz w:val="24"/>
          <w:szCs w:val="24"/>
        </w:rPr>
        <w:object w:dxaOrig="4620" w:dyaOrig="1040">
          <v:shape id="_x0000_i1029" type="#_x0000_t75" style="width:262.9pt;height:60.3pt" o:ole="">
            <v:imagedata r:id="rId15" o:title=""/>
          </v:shape>
          <o:OLEObject Type="Embed" ProgID="Equation.3" ShapeID="_x0000_i1029" DrawAspect="Content" ObjectID="_1420064370" r:id="rId16"/>
        </w:object>
      </w:r>
    </w:p>
    <w:p w:rsidR="00577E1B" w:rsidRDefault="00577E1B">
      <w:pPr>
        <w:rPr>
          <w:sz w:val="24"/>
          <w:szCs w:val="24"/>
        </w:rPr>
      </w:pPr>
      <w:r>
        <w:rPr>
          <w:rFonts w:hint="eastAsia"/>
          <w:sz w:val="24"/>
          <w:szCs w:val="24"/>
        </w:rPr>
        <w:t xml:space="preserve">Here </w:t>
      </w:r>
      <w:proofErr w:type="spellStart"/>
      <w:r w:rsidRPr="00577E1B">
        <w:rPr>
          <w:rFonts w:hint="eastAsia"/>
          <w:i/>
          <w:sz w:val="24"/>
          <w:szCs w:val="24"/>
        </w:rPr>
        <w:t>V</w:t>
      </w:r>
      <w:r w:rsidRPr="00577E1B">
        <w:rPr>
          <w:rFonts w:hint="eastAsia"/>
          <w:i/>
          <w:sz w:val="24"/>
          <w:szCs w:val="24"/>
          <w:vertAlign w:val="subscript"/>
        </w:rPr>
        <w:t>nn</w:t>
      </w:r>
      <w:proofErr w:type="spellEnd"/>
      <w:r>
        <w:rPr>
          <w:rFonts w:hint="eastAsia"/>
          <w:sz w:val="24"/>
          <w:szCs w:val="24"/>
        </w:rPr>
        <w:t>/</w:t>
      </w:r>
      <w:r w:rsidRPr="00577E1B">
        <w:rPr>
          <w:rFonts w:hint="eastAsia"/>
          <w:i/>
          <w:sz w:val="24"/>
          <w:szCs w:val="24"/>
        </w:rPr>
        <w:t>I</w:t>
      </w:r>
      <w:r w:rsidRPr="00577E1B">
        <w:rPr>
          <w:rFonts w:hint="eastAsia"/>
          <w:i/>
          <w:sz w:val="24"/>
          <w:szCs w:val="24"/>
          <w:vertAlign w:val="subscript"/>
        </w:rPr>
        <w:t>nn</w:t>
      </w:r>
      <w:r>
        <w:rPr>
          <w:rFonts w:hint="eastAsia"/>
          <w:sz w:val="24"/>
          <w:szCs w:val="24"/>
        </w:rPr>
        <w:t xml:space="preserve"> is the op-amp </w:t>
      </w:r>
      <w:r w:rsidR="005A3C6F">
        <w:rPr>
          <w:rFonts w:hint="eastAsia"/>
          <w:sz w:val="24"/>
          <w:szCs w:val="24"/>
        </w:rPr>
        <w:t xml:space="preserve">input </w:t>
      </w:r>
      <w:r>
        <w:rPr>
          <w:rFonts w:hint="eastAsia"/>
          <w:sz w:val="24"/>
          <w:szCs w:val="24"/>
        </w:rPr>
        <w:t xml:space="preserve">voltage/current noise and </w:t>
      </w:r>
      <w:r w:rsidRPr="00577E1B">
        <w:rPr>
          <w:rFonts w:hint="eastAsia"/>
          <w:i/>
          <w:sz w:val="24"/>
          <w:szCs w:val="24"/>
        </w:rPr>
        <w:t>R</w:t>
      </w:r>
      <w:r>
        <w:rPr>
          <w:rFonts w:hint="eastAsia"/>
          <w:sz w:val="24"/>
          <w:szCs w:val="24"/>
        </w:rPr>
        <w:t xml:space="preserve"> is the parallel </w:t>
      </w:r>
      <w:r>
        <w:rPr>
          <w:rFonts w:hint="eastAsia"/>
          <w:sz w:val="24"/>
          <w:szCs w:val="24"/>
        </w:rPr>
        <w:lastRenderedPageBreak/>
        <w:t xml:space="preserve">combination of the geophone coil resistance </w:t>
      </w:r>
      <w:proofErr w:type="spellStart"/>
      <w:r w:rsidRPr="00577E1B">
        <w:rPr>
          <w:rFonts w:hint="eastAsia"/>
          <w:i/>
          <w:sz w:val="24"/>
          <w:szCs w:val="24"/>
        </w:rPr>
        <w:t>r</w:t>
      </w:r>
      <w:r w:rsidRPr="00577E1B">
        <w:rPr>
          <w:rFonts w:hint="eastAsia"/>
          <w:i/>
          <w:sz w:val="24"/>
          <w:szCs w:val="24"/>
          <w:vertAlign w:val="subscript"/>
        </w:rPr>
        <w:t>c</w:t>
      </w:r>
      <w:proofErr w:type="spellEnd"/>
      <w:r>
        <w:rPr>
          <w:rFonts w:hint="eastAsia"/>
          <w:sz w:val="24"/>
          <w:szCs w:val="24"/>
        </w:rPr>
        <w:t xml:space="preserve"> and the readout resistance </w:t>
      </w:r>
      <w:r w:rsidRPr="00577E1B">
        <w:rPr>
          <w:rFonts w:hint="eastAsia"/>
          <w:i/>
          <w:sz w:val="24"/>
          <w:szCs w:val="24"/>
        </w:rPr>
        <w:t>r</w:t>
      </w:r>
      <w:r w:rsidRPr="00577E1B">
        <w:rPr>
          <w:rFonts w:hint="eastAsia"/>
          <w:i/>
          <w:sz w:val="24"/>
          <w:szCs w:val="24"/>
          <w:vertAlign w:val="subscript"/>
        </w:rPr>
        <w:t>d</w:t>
      </w:r>
      <w:r>
        <w:rPr>
          <w:rFonts w:hint="eastAsia"/>
          <w:sz w:val="24"/>
          <w:szCs w:val="24"/>
        </w:rPr>
        <w:t xml:space="preserve">. </w:t>
      </w:r>
      <w:proofErr w:type="gramStart"/>
      <w:r w:rsidRPr="005A3C6F">
        <w:rPr>
          <w:rFonts w:ascii="Cambria" w:hAnsi="Cambria"/>
          <w:i/>
          <w:sz w:val="24"/>
          <w:szCs w:val="24"/>
        </w:rPr>
        <w:t>Z</w:t>
      </w:r>
      <w:r w:rsidR="005A3C6F" w:rsidRPr="005A3C6F">
        <w:rPr>
          <w:rFonts w:ascii="Cambria" w:hAnsi="Cambria"/>
          <w:sz w:val="24"/>
          <w:szCs w:val="24"/>
        </w:rPr>
        <w:t>(</w:t>
      </w:r>
      <w:proofErr w:type="gramEnd"/>
      <w:r w:rsidR="005A3C6F" w:rsidRPr="005A3C6F">
        <w:rPr>
          <w:rFonts w:ascii="Cambria" w:hAnsi="Cambria"/>
          <w:i/>
          <w:sz w:val="24"/>
          <w:szCs w:val="24"/>
        </w:rPr>
        <w:t>ω</w:t>
      </w:r>
      <w:r w:rsidR="005A3C6F" w:rsidRPr="005A3C6F">
        <w:rPr>
          <w:rFonts w:ascii="Cambria" w:hAnsi="Cambria"/>
          <w:sz w:val="24"/>
          <w:szCs w:val="24"/>
        </w:rPr>
        <w:t>)</w:t>
      </w:r>
      <w:r>
        <w:rPr>
          <w:rFonts w:hint="eastAsia"/>
          <w:sz w:val="24"/>
          <w:szCs w:val="24"/>
        </w:rPr>
        <w:t xml:space="preserve"> is the additional</w:t>
      </w:r>
      <w:r w:rsidR="005A3C6F">
        <w:rPr>
          <w:rFonts w:hint="eastAsia"/>
          <w:sz w:val="24"/>
          <w:szCs w:val="24"/>
        </w:rPr>
        <w:t xml:space="preserve"> impedance of the coil due to the back-action effect of the oscillator inside a geophone.</w:t>
      </w:r>
      <w:r w:rsidR="00A31674">
        <w:rPr>
          <w:rFonts w:hint="eastAsia"/>
          <w:sz w:val="24"/>
          <w:szCs w:val="24"/>
        </w:rPr>
        <w:t xml:space="preserve"> </w:t>
      </w:r>
      <w:r w:rsidR="00A31674" w:rsidRPr="00A31674">
        <w:rPr>
          <w:rFonts w:hint="eastAsia"/>
          <w:i/>
          <w:sz w:val="24"/>
          <w:szCs w:val="24"/>
        </w:rPr>
        <w:t>M</w:t>
      </w:r>
      <w:r w:rsidR="00A31674">
        <w:rPr>
          <w:rFonts w:hint="eastAsia"/>
          <w:sz w:val="24"/>
          <w:szCs w:val="24"/>
        </w:rPr>
        <w:t xml:space="preserve">, </w:t>
      </w:r>
      <w:r w:rsidR="00A31674" w:rsidRPr="00A31674">
        <w:rPr>
          <w:rFonts w:ascii="Cambria" w:hAnsi="Cambria"/>
          <w:i/>
          <w:sz w:val="24"/>
          <w:szCs w:val="24"/>
        </w:rPr>
        <w:t>η</w:t>
      </w:r>
      <w:r w:rsidR="00A31674">
        <w:rPr>
          <w:rFonts w:ascii="Cambria" w:hAnsi="Cambria" w:hint="eastAsia"/>
          <w:sz w:val="24"/>
          <w:szCs w:val="24"/>
        </w:rPr>
        <w:t xml:space="preserve"> and </w:t>
      </w:r>
      <w:r w:rsidR="00A31674" w:rsidRPr="00A31674">
        <w:rPr>
          <w:rFonts w:ascii="Cambria" w:hAnsi="Cambria"/>
          <w:i/>
          <w:sz w:val="24"/>
          <w:szCs w:val="24"/>
        </w:rPr>
        <w:t>ω</w:t>
      </w:r>
      <w:r w:rsidR="00A31674" w:rsidRPr="00A31674">
        <w:rPr>
          <w:rFonts w:ascii="Cambria" w:hAnsi="Cambria" w:hint="eastAsia"/>
          <w:sz w:val="24"/>
          <w:szCs w:val="24"/>
          <w:vertAlign w:val="subscript"/>
        </w:rPr>
        <w:t>0</w:t>
      </w:r>
      <w:r w:rsidR="00A31674">
        <w:rPr>
          <w:rFonts w:ascii="Cambria" w:hAnsi="Cambria" w:hint="eastAsia"/>
          <w:sz w:val="24"/>
          <w:szCs w:val="24"/>
        </w:rPr>
        <w:t xml:space="preserve"> are the mass, damping ratio, natural angular frequency of the oscillator.</w:t>
      </w:r>
      <w:r w:rsidR="005A3C6F">
        <w:rPr>
          <w:rFonts w:hint="eastAsia"/>
          <w:sz w:val="24"/>
          <w:szCs w:val="24"/>
        </w:rPr>
        <w:t xml:space="preserve"> We use CS3002 op-amp and the </w:t>
      </w:r>
      <w:r w:rsidR="000E5AF6">
        <w:rPr>
          <w:rFonts w:hint="eastAsia"/>
          <w:sz w:val="24"/>
          <w:szCs w:val="24"/>
        </w:rPr>
        <w:t>nominal values of the input voltage and current noise are:</w:t>
      </w:r>
    </w:p>
    <w:p w:rsidR="005A3C6F" w:rsidRPr="000E5AF6" w:rsidRDefault="000E5AF6" w:rsidP="000E5AF6">
      <w:pPr>
        <w:jc w:val="center"/>
        <w:rPr>
          <w:sz w:val="24"/>
          <w:szCs w:val="24"/>
        </w:rPr>
      </w:pPr>
      <w:r w:rsidRPr="000E5AF6">
        <w:rPr>
          <w:rFonts w:ascii="Cambria" w:hAnsi="Cambria"/>
          <w:position w:val="-64"/>
          <w:sz w:val="24"/>
          <w:szCs w:val="24"/>
        </w:rPr>
        <w:object w:dxaOrig="3920" w:dyaOrig="1400">
          <v:shape id="_x0000_i1030" type="#_x0000_t75" style="width:3in;height:78.7pt" o:ole="">
            <v:imagedata r:id="rId17" o:title=""/>
          </v:shape>
          <o:OLEObject Type="Embed" ProgID="Equation.3" ShapeID="_x0000_i1030" DrawAspect="Content" ObjectID="_1420064371" r:id="rId18"/>
        </w:object>
      </w:r>
    </w:p>
    <w:p w:rsidR="005A3C6F" w:rsidRDefault="000E5AF6">
      <w:pPr>
        <w:rPr>
          <w:rFonts w:hint="eastAsia"/>
          <w:sz w:val="24"/>
          <w:szCs w:val="24"/>
        </w:rPr>
      </w:pPr>
      <w:r>
        <w:rPr>
          <w:rFonts w:hint="eastAsia"/>
          <w:sz w:val="24"/>
          <w:szCs w:val="24"/>
        </w:rPr>
        <w:t xml:space="preserve">Note that </w:t>
      </w:r>
      <w:r w:rsidR="00A31674">
        <w:rPr>
          <w:rFonts w:hint="eastAsia"/>
          <w:sz w:val="24"/>
          <w:szCs w:val="24"/>
        </w:rPr>
        <w:t xml:space="preserve">the </w:t>
      </w:r>
      <w:r>
        <w:rPr>
          <w:rFonts w:hint="eastAsia"/>
          <w:sz w:val="24"/>
          <w:szCs w:val="24"/>
        </w:rPr>
        <w:t>current noise is not given by the manufacturer and the value</w:t>
      </w:r>
      <w:r w:rsidR="00A31674">
        <w:rPr>
          <w:rFonts w:hint="eastAsia"/>
          <w:sz w:val="24"/>
          <w:szCs w:val="24"/>
        </w:rPr>
        <w:t xml:space="preserve"> here</w:t>
      </w:r>
      <w:r>
        <w:rPr>
          <w:rFonts w:hint="eastAsia"/>
          <w:sz w:val="24"/>
          <w:szCs w:val="24"/>
        </w:rPr>
        <w:t xml:space="preserve"> </w:t>
      </w:r>
      <w:r w:rsidR="00A31674">
        <w:rPr>
          <w:rFonts w:hint="eastAsia"/>
          <w:sz w:val="24"/>
          <w:szCs w:val="24"/>
        </w:rPr>
        <w:t>is only</w:t>
      </w:r>
      <w:r w:rsidR="009E7719">
        <w:rPr>
          <w:rFonts w:hint="eastAsia"/>
          <w:sz w:val="24"/>
          <w:szCs w:val="24"/>
        </w:rPr>
        <w:t xml:space="preserve"> the guess from other measurements.</w:t>
      </w:r>
      <w:r w:rsidR="00A31674">
        <w:rPr>
          <w:rFonts w:hint="eastAsia"/>
          <w:sz w:val="24"/>
          <w:szCs w:val="24"/>
        </w:rPr>
        <w:t xml:space="preserve"> Figure 1 </w:t>
      </w:r>
      <w:r w:rsidR="009C3E8D">
        <w:rPr>
          <w:rFonts w:hint="eastAsia"/>
          <w:sz w:val="24"/>
          <w:szCs w:val="24"/>
        </w:rPr>
        <w:t>shows expected noise curves with an L-4C geophone, in terms of input voltage noise (</w:t>
      </w:r>
      <w:proofErr w:type="spellStart"/>
      <w:r w:rsidR="009C3E8D" w:rsidRPr="009C3E8D">
        <w:rPr>
          <w:rFonts w:hint="eastAsia"/>
          <w:i/>
          <w:sz w:val="24"/>
          <w:szCs w:val="24"/>
        </w:rPr>
        <w:t>T</w:t>
      </w:r>
      <w:r w:rsidR="009C3E8D" w:rsidRPr="009C3E8D">
        <w:rPr>
          <w:rFonts w:hint="eastAsia"/>
          <w:i/>
          <w:sz w:val="24"/>
          <w:szCs w:val="24"/>
          <w:vertAlign w:val="subscript"/>
        </w:rPr>
        <w:t>nn</w:t>
      </w:r>
      <w:proofErr w:type="spellEnd"/>
      <w:r w:rsidR="009C3E8D">
        <w:rPr>
          <w:rFonts w:hint="eastAsia"/>
          <w:sz w:val="24"/>
          <w:szCs w:val="24"/>
        </w:rPr>
        <w:t xml:space="preserve"> means the total noise level).</w:t>
      </w:r>
      <w:r w:rsidR="00A31674">
        <w:rPr>
          <w:rFonts w:hint="eastAsia"/>
          <w:sz w:val="24"/>
          <w:szCs w:val="24"/>
        </w:rPr>
        <w:t xml:space="preserve"> Since an L-4C seismometer has relatively high resistance value of the coil (</w:t>
      </w:r>
      <w:r w:rsidR="008119EB">
        <w:rPr>
          <w:rFonts w:hint="eastAsia"/>
          <w:sz w:val="24"/>
          <w:szCs w:val="24"/>
        </w:rPr>
        <w:t>5.5</w:t>
      </w:r>
      <w:r w:rsidR="00A31674">
        <w:rPr>
          <w:rFonts w:hint="eastAsia"/>
          <w:sz w:val="24"/>
          <w:szCs w:val="24"/>
        </w:rPr>
        <w:t xml:space="preserve"> </w:t>
      </w:r>
      <w:proofErr w:type="spellStart"/>
      <w:r w:rsidR="008119EB">
        <w:rPr>
          <w:rFonts w:hint="eastAsia"/>
          <w:sz w:val="24"/>
          <w:szCs w:val="24"/>
        </w:rPr>
        <w:t>k</w:t>
      </w:r>
      <w:r w:rsidR="00A31674" w:rsidRPr="00A31674">
        <w:rPr>
          <w:rFonts w:ascii="Cambria" w:hAnsi="Cambria"/>
          <w:sz w:val="24"/>
          <w:szCs w:val="24"/>
        </w:rPr>
        <w:t>Ω</w:t>
      </w:r>
      <w:proofErr w:type="spellEnd"/>
      <w:r w:rsidR="00A31674">
        <w:rPr>
          <w:rFonts w:hint="eastAsia"/>
          <w:sz w:val="24"/>
          <w:szCs w:val="24"/>
        </w:rPr>
        <w:t>)</w:t>
      </w:r>
      <w:r w:rsidR="008119EB">
        <w:rPr>
          <w:rFonts w:hint="eastAsia"/>
          <w:sz w:val="24"/>
          <w:szCs w:val="24"/>
        </w:rPr>
        <w:t>, the sensitivity is mainly limited by the op-amp current noise at low frequencies.</w:t>
      </w:r>
    </w:p>
    <w:p w:rsidR="00A31674" w:rsidRPr="008119EB" w:rsidRDefault="00A31674">
      <w:pPr>
        <w:rPr>
          <w:sz w:val="24"/>
          <w:szCs w:val="24"/>
        </w:rPr>
      </w:pPr>
    </w:p>
    <w:p w:rsidR="005A3C6F" w:rsidRPr="009E7719" w:rsidRDefault="00A31674" w:rsidP="00D24E74">
      <w:pPr>
        <w:jc w:val="center"/>
        <w:rPr>
          <w:sz w:val="24"/>
          <w:szCs w:val="24"/>
        </w:rPr>
      </w:pPr>
      <w:r>
        <w:rPr>
          <w:noProof/>
        </w:rPr>
        <w:drawing>
          <wp:inline distT="0" distB="0" distL="0" distR="0" wp14:anchorId="67B4396A" wp14:editId="3CCE3510">
            <wp:extent cx="3683323" cy="3009014"/>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83998" cy="3009565"/>
                    </a:xfrm>
                    <a:prstGeom prst="rect">
                      <a:avLst/>
                    </a:prstGeom>
                  </pic:spPr>
                </pic:pic>
              </a:graphicData>
            </a:graphic>
          </wp:inline>
        </w:drawing>
      </w:r>
    </w:p>
    <w:p w:rsidR="00A31674" w:rsidRPr="00C43A25" w:rsidRDefault="00A31674" w:rsidP="00A31674">
      <w:pPr>
        <w:ind w:leftChars="100" w:left="210" w:rightChars="100" w:right="210"/>
        <w:rPr>
          <w:rFonts w:ascii="Cambria" w:hAnsi="Cambria"/>
          <w:sz w:val="24"/>
          <w:szCs w:val="24"/>
        </w:rPr>
      </w:pPr>
      <w:r>
        <w:rPr>
          <w:rFonts w:ascii="Cambria" w:hAnsi="Cambria"/>
          <w:sz w:val="24"/>
          <w:szCs w:val="24"/>
        </w:rPr>
        <w:t>F</w:t>
      </w:r>
      <w:r>
        <w:rPr>
          <w:rFonts w:ascii="Cambria" w:hAnsi="Cambria" w:hint="eastAsia"/>
          <w:sz w:val="24"/>
          <w:szCs w:val="24"/>
        </w:rPr>
        <w:t>igure 1: Noise estimation with an L-4C geophone. (</w:t>
      </w:r>
      <w:proofErr w:type="spellStart"/>
      <w:r>
        <w:rPr>
          <w:rFonts w:ascii="Cambria" w:hAnsi="Cambria" w:hint="eastAsia"/>
          <w:sz w:val="24"/>
          <w:szCs w:val="24"/>
        </w:rPr>
        <w:t>Snn</w:t>
      </w:r>
      <w:proofErr w:type="spellEnd"/>
      <w:r>
        <w:rPr>
          <w:rFonts w:ascii="Cambria" w:hAnsi="Cambria" w:hint="eastAsia"/>
          <w:sz w:val="24"/>
          <w:szCs w:val="24"/>
        </w:rPr>
        <w:t xml:space="preserve"> = suspension thermal noise, </w:t>
      </w:r>
      <w:proofErr w:type="spellStart"/>
      <w:r>
        <w:rPr>
          <w:rFonts w:ascii="Cambria" w:hAnsi="Cambria" w:hint="eastAsia"/>
          <w:sz w:val="24"/>
          <w:szCs w:val="24"/>
        </w:rPr>
        <w:t>Vnn</w:t>
      </w:r>
      <w:proofErr w:type="spellEnd"/>
      <w:r>
        <w:rPr>
          <w:rFonts w:ascii="Cambria" w:hAnsi="Cambria" w:hint="eastAsia"/>
          <w:sz w:val="24"/>
          <w:szCs w:val="24"/>
        </w:rPr>
        <w:t xml:space="preserve"> = op-amp voltage noise, Inn = op-amp current noise, </w:t>
      </w:r>
      <w:proofErr w:type="spellStart"/>
      <w:r>
        <w:rPr>
          <w:rFonts w:ascii="Cambria" w:hAnsi="Cambria" w:hint="eastAsia"/>
          <w:sz w:val="24"/>
          <w:szCs w:val="24"/>
        </w:rPr>
        <w:t>Jnn</w:t>
      </w:r>
      <w:proofErr w:type="spellEnd"/>
      <w:r>
        <w:rPr>
          <w:rFonts w:ascii="Cambria" w:hAnsi="Cambria" w:hint="eastAsia"/>
          <w:sz w:val="24"/>
          <w:szCs w:val="24"/>
        </w:rPr>
        <w:t xml:space="preserve"> = Johnson noise of the coil and readout resistor, </w:t>
      </w:r>
      <w:proofErr w:type="spellStart"/>
      <w:r>
        <w:rPr>
          <w:rFonts w:ascii="Cambria" w:hAnsi="Cambria" w:hint="eastAsia"/>
          <w:sz w:val="24"/>
          <w:szCs w:val="24"/>
        </w:rPr>
        <w:t>Tnn</w:t>
      </w:r>
      <w:proofErr w:type="spellEnd"/>
      <w:r>
        <w:rPr>
          <w:rFonts w:ascii="Cambria" w:hAnsi="Cambria" w:hint="eastAsia"/>
          <w:sz w:val="24"/>
          <w:szCs w:val="24"/>
        </w:rPr>
        <w:t xml:space="preserve"> = total noise)</w:t>
      </w:r>
    </w:p>
    <w:p w:rsidR="00A31674" w:rsidRPr="00A31674" w:rsidRDefault="00A31674" w:rsidP="009C3E8D">
      <w:pPr>
        <w:rPr>
          <w:rFonts w:asciiTheme="majorHAnsi" w:hAnsiTheme="majorHAnsi" w:cstheme="majorHAnsi" w:hint="eastAsia"/>
          <w:b/>
          <w:sz w:val="24"/>
          <w:szCs w:val="24"/>
        </w:rPr>
      </w:pPr>
    </w:p>
    <w:p w:rsidR="00A31674" w:rsidRDefault="00A31674" w:rsidP="009C3E8D">
      <w:pPr>
        <w:rPr>
          <w:rFonts w:asciiTheme="majorHAnsi" w:hAnsiTheme="majorHAnsi" w:cstheme="majorHAnsi" w:hint="eastAsia"/>
          <w:b/>
          <w:sz w:val="24"/>
          <w:szCs w:val="24"/>
        </w:rPr>
      </w:pPr>
    </w:p>
    <w:p w:rsidR="00CC2387" w:rsidRDefault="00CC2387" w:rsidP="009C3E8D">
      <w:pPr>
        <w:rPr>
          <w:rFonts w:asciiTheme="majorHAnsi" w:hAnsiTheme="majorHAnsi" w:cstheme="majorHAnsi" w:hint="eastAsia"/>
          <w:b/>
          <w:sz w:val="24"/>
          <w:szCs w:val="24"/>
        </w:rPr>
      </w:pPr>
    </w:p>
    <w:p w:rsidR="009C3E8D" w:rsidRPr="00C43A25" w:rsidRDefault="009C3E8D" w:rsidP="009C3E8D">
      <w:pPr>
        <w:rPr>
          <w:rFonts w:asciiTheme="majorHAnsi" w:hAnsiTheme="majorHAnsi" w:cstheme="majorHAnsi"/>
          <w:b/>
          <w:sz w:val="24"/>
          <w:szCs w:val="24"/>
        </w:rPr>
      </w:pPr>
      <w:r>
        <w:rPr>
          <w:rFonts w:asciiTheme="majorHAnsi" w:hAnsiTheme="majorHAnsi" w:cstheme="majorHAnsi" w:hint="eastAsia"/>
          <w:b/>
          <w:sz w:val="24"/>
          <w:szCs w:val="24"/>
        </w:rPr>
        <w:t>Pre-amp Noise Measurement</w:t>
      </w:r>
    </w:p>
    <w:p w:rsidR="00B4750C" w:rsidRDefault="008119EB">
      <w:pPr>
        <w:rPr>
          <w:rFonts w:ascii="Cambria" w:hAnsi="Cambria" w:hint="eastAsia"/>
          <w:sz w:val="24"/>
          <w:szCs w:val="24"/>
        </w:rPr>
      </w:pPr>
      <w:r>
        <w:rPr>
          <w:rFonts w:hint="eastAsia"/>
          <w:sz w:val="24"/>
          <w:szCs w:val="24"/>
        </w:rPr>
        <w:t>Since we expect the noise of a geophone</w:t>
      </w:r>
      <w:r w:rsidR="00B4750C">
        <w:rPr>
          <w:rFonts w:hint="eastAsia"/>
          <w:sz w:val="24"/>
          <w:szCs w:val="24"/>
        </w:rPr>
        <w:t xml:space="preserve"> </w:t>
      </w:r>
      <w:r>
        <w:rPr>
          <w:rFonts w:hint="eastAsia"/>
          <w:sz w:val="24"/>
          <w:szCs w:val="24"/>
        </w:rPr>
        <w:t xml:space="preserve">mainly limited by electronic noise, firstly the noise performance of the pre-amp is investigated. The input of the pre-amp is shorted by a 2.2 </w:t>
      </w:r>
      <w:proofErr w:type="spellStart"/>
      <w:r>
        <w:rPr>
          <w:rFonts w:hint="eastAsia"/>
          <w:sz w:val="24"/>
          <w:szCs w:val="24"/>
        </w:rPr>
        <w:t>k</w:t>
      </w:r>
      <w:r w:rsidRPr="00A31674">
        <w:rPr>
          <w:rFonts w:ascii="Cambria" w:hAnsi="Cambria"/>
          <w:sz w:val="24"/>
          <w:szCs w:val="24"/>
        </w:rPr>
        <w:t>Ω</w:t>
      </w:r>
      <w:proofErr w:type="spellEnd"/>
      <w:r>
        <w:rPr>
          <w:rFonts w:ascii="Cambria" w:hAnsi="Cambria" w:hint="eastAsia"/>
          <w:sz w:val="24"/>
          <w:szCs w:val="24"/>
        </w:rPr>
        <w:t xml:space="preserve"> (= resistance value of a</w:t>
      </w:r>
      <w:r w:rsidR="00CC2387">
        <w:rPr>
          <w:rFonts w:ascii="Cambria" w:hAnsi="Cambria" w:hint="eastAsia"/>
          <w:sz w:val="24"/>
          <w:szCs w:val="24"/>
        </w:rPr>
        <w:t>n</w:t>
      </w:r>
      <w:r>
        <w:rPr>
          <w:rFonts w:ascii="Cambria" w:hAnsi="Cambria" w:hint="eastAsia"/>
          <w:sz w:val="24"/>
          <w:szCs w:val="24"/>
        </w:rPr>
        <w:t xml:space="preserve"> L-22E geophone coil) resistor and the resulting voltage is obtained by Virgo data acquisition system (1 kHz sampling rate).</w:t>
      </w:r>
      <w:r w:rsidR="00B4750C">
        <w:rPr>
          <w:rFonts w:ascii="Cambria" w:hAnsi="Cambria" w:hint="eastAsia"/>
          <w:sz w:val="24"/>
          <w:szCs w:val="24"/>
        </w:rPr>
        <w:t xml:space="preserve"> The amplification factor of the pre-amp is ~1830.</w:t>
      </w:r>
    </w:p>
    <w:p w:rsidR="00B4750C" w:rsidRDefault="00B4750C">
      <w:pPr>
        <w:rPr>
          <w:rFonts w:ascii="Cambria" w:hAnsi="Cambria" w:hint="eastAsia"/>
          <w:sz w:val="24"/>
          <w:szCs w:val="24"/>
        </w:rPr>
      </w:pPr>
    </w:p>
    <w:p w:rsidR="000E5AF6" w:rsidRDefault="008119EB">
      <w:pPr>
        <w:rPr>
          <w:rFonts w:ascii="Cambria" w:hAnsi="Cambria" w:hint="eastAsia"/>
          <w:sz w:val="24"/>
          <w:szCs w:val="24"/>
        </w:rPr>
      </w:pPr>
      <w:r>
        <w:rPr>
          <w:rFonts w:ascii="Cambria" w:hAnsi="Cambria" w:hint="eastAsia"/>
          <w:sz w:val="24"/>
          <w:szCs w:val="24"/>
        </w:rPr>
        <w:t>Without connection to a geophone, there is no suspension thermal noise or impedance increase due to back</w:t>
      </w:r>
      <w:r w:rsidR="00CC2387">
        <w:rPr>
          <w:rFonts w:ascii="Cambria" w:hAnsi="Cambria" w:hint="eastAsia"/>
          <w:sz w:val="24"/>
          <w:szCs w:val="24"/>
        </w:rPr>
        <w:t>-action effect of an oscillator. T</w:t>
      </w:r>
      <w:r>
        <w:rPr>
          <w:rFonts w:ascii="Cambria" w:hAnsi="Cambria" w:hint="eastAsia"/>
          <w:sz w:val="24"/>
          <w:szCs w:val="24"/>
        </w:rPr>
        <w:t>he</w:t>
      </w:r>
      <w:r w:rsidR="00CC2387">
        <w:rPr>
          <w:rFonts w:ascii="Cambria" w:hAnsi="Cambria" w:hint="eastAsia"/>
          <w:sz w:val="24"/>
          <w:szCs w:val="24"/>
        </w:rPr>
        <w:t xml:space="preserve">nce expected noise curves are shown </w:t>
      </w:r>
      <w:r>
        <w:rPr>
          <w:rFonts w:ascii="Cambria" w:hAnsi="Cambria" w:hint="eastAsia"/>
          <w:sz w:val="24"/>
          <w:szCs w:val="24"/>
        </w:rPr>
        <w:t>in Figure 2.</w:t>
      </w:r>
    </w:p>
    <w:p w:rsidR="008A13AF" w:rsidRDefault="008A13AF">
      <w:pPr>
        <w:rPr>
          <w:sz w:val="24"/>
          <w:szCs w:val="24"/>
        </w:rPr>
      </w:pPr>
    </w:p>
    <w:p w:rsidR="008A13AF" w:rsidRDefault="008A13AF" w:rsidP="008A13AF">
      <w:pPr>
        <w:jc w:val="center"/>
        <w:rPr>
          <w:rFonts w:hint="eastAsia"/>
          <w:sz w:val="24"/>
          <w:szCs w:val="24"/>
        </w:rPr>
      </w:pPr>
      <w:r>
        <w:rPr>
          <w:noProof/>
        </w:rPr>
        <w:drawing>
          <wp:inline distT="0" distB="0" distL="0" distR="0" wp14:anchorId="6255A195" wp14:editId="0A24B071">
            <wp:extent cx="4264672" cy="3391786"/>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269898" cy="3395943"/>
                    </a:xfrm>
                    <a:prstGeom prst="rect">
                      <a:avLst/>
                    </a:prstGeom>
                  </pic:spPr>
                </pic:pic>
              </a:graphicData>
            </a:graphic>
          </wp:inline>
        </w:drawing>
      </w:r>
    </w:p>
    <w:p w:rsidR="008A13AF" w:rsidRPr="00C43A25" w:rsidRDefault="008A13AF" w:rsidP="008A13AF">
      <w:pPr>
        <w:ind w:leftChars="100" w:left="210" w:rightChars="100" w:right="210"/>
        <w:jc w:val="center"/>
        <w:rPr>
          <w:rFonts w:ascii="Cambria" w:hAnsi="Cambria"/>
          <w:sz w:val="24"/>
          <w:szCs w:val="24"/>
        </w:rPr>
      </w:pPr>
      <w:r>
        <w:rPr>
          <w:rFonts w:ascii="Cambria" w:hAnsi="Cambria"/>
          <w:sz w:val="24"/>
          <w:szCs w:val="24"/>
        </w:rPr>
        <w:t>F</w:t>
      </w:r>
      <w:r>
        <w:rPr>
          <w:rFonts w:ascii="Cambria" w:hAnsi="Cambria" w:hint="eastAsia"/>
          <w:sz w:val="24"/>
          <w:szCs w:val="24"/>
        </w:rPr>
        <w:t xml:space="preserve">igure 2: Noise estimation of the pre-amp (shorted by a 2.2 </w:t>
      </w:r>
      <w:proofErr w:type="spellStart"/>
      <w:r>
        <w:rPr>
          <w:rFonts w:ascii="Cambria" w:hAnsi="Cambria" w:hint="eastAsia"/>
          <w:sz w:val="24"/>
          <w:szCs w:val="24"/>
        </w:rPr>
        <w:t>k</w:t>
      </w:r>
      <w:r w:rsidRPr="00CC2387">
        <w:rPr>
          <w:rFonts w:ascii="Cambria" w:hAnsi="Cambria"/>
          <w:sz w:val="24"/>
          <w:szCs w:val="24"/>
        </w:rPr>
        <w:t>Ω</w:t>
      </w:r>
      <w:proofErr w:type="spellEnd"/>
      <w:r>
        <w:rPr>
          <w:rFonts w:ascii="Cambria" w:hAnsi="Cambria" w:hint="eastAsia"/>
          <w:sz w:val="24"/>
          <w:szCs w:val="24"/>
        </w:rPr>
        <w:t xml:space="preserve"> resistance)</w:t>
      </w:r>
    </w:p>
    <w:p w:rsidR="000E5AF6" w:rsidRDefault="000E5AF6">
      <w:pPr>
        <w:rPr>
          <w:rFonts w:hint="eastAsia"/>
          <w:sz w:val="24"/>
          <w:szCs w:val="24"/>
        </w:rPr>
      </w:pPr>
    </w:p>
    <w:p w:rsidR="00B4750C" w:rsidRDefault="00CC2387">
      <w:pPr>
        <w:rPr>
          <w:rFonts w:hint="eastAsia"/>
          <w:sz w:val="24"/>
          <w:szCs w:val="24"/>
        </w:rPr>
      </w:pPr>
      <w:r>
        <w:rPr>
          <w:rFonts w:hint="eastAsia"/>
          <w:sz w:val="24"/>
          <w:szCs w:val="24"/>
        </w:rPr>
        <w:t xml:space="preserve">Figure 3 shows the measured noise level of a pre-amp, in terms </w:t>
      </w:r>
      <w:r w:rsidR="00B4750C">
        <w:rPr>
          <w:rFonts w:hint="eastAsia"/>
          <w:sz w:val="24"/>
          <w:szCs w:val="24"/>
        </w:rPr>
        <w:t xml:space="preserve">of </w:t>
      </w:r>
      <w:r>
        <w:rPr>
          <w:rFonts w:hint="eastAsia"/>
          <w:sz w:val="24"/>
          <w:szCs w:val="24"/>
        </w:rPr>
        <w:t>input voltage</w:t>
      </w:r>
      <w:r w:rsidR="00B4750C">
        <w:rPr>
          <w:rFonts w:hint="eastAsia"/>
          <w:sz w:val="24"/>
          <w:szCs w:val="24"/>
        </w:rPr>
        <w:t>, and</w:t>
      </w:r>
      <w:r>
        <w:rPr>
          <w:rFonts w:hint="eastAsia"/>
          <w:sz w:val="24"/>
          <w:szCs w:val="24"/>
        </w:rPr>
        <w:t xml:space="preserve"> </w:t>
      </w:r>
      <w:r w:rsidR="00B4750C">
        <w:rPr>
          <w:rFonts w:hint="eastAsia"/>
          <w:sz w:val="24"/>
          <w:szCs w:val="24"/>
        </w:rPr>
        <w:t>Figure 4 shows the equivalent noise level in terms of input seismic acceleration, in case we connect the pre-amp to an L-22E geophone. The estimated noise level from 3-ch correlation is almost same as the auto-power spectrum</w:t>
      </w:r>
      <w:r w:rsidR="00154CB2">
        <w:rPr>
          <w:rFonts w:hint="eastAsia"/>
          <w:sz w:val="24"/>
          <w:szCs w:val="24"/>
        </w:rPr>
        <w:t>;</w:t>
      </w:r>
      <w:r w:rsidR="00B4750C">
        <w:rPr>
          <w:rFonts w:hint="eastAsia"/>
          <w:sz w:val="24"/>
          <w:szCs w:val="24"/>
        </w:rPr>
        <w:t xml:space="preserve"> because we expect no common input </w:t>
      </w:r>
      <w:r w:rsidR="00154CB2">
        <w:rPr>
          <w:rFonts w:hint="eastAsia"/>
          <w:sz w:val="24"/>
          <w:szCs w:val="24"/>
        </w:rPr>
        <w:t>seismic noise</w:t>
      </w:r>
      <w:r w:rsidR="00B4750C">
        <w:rPr>
          <w:rFonts w:hint="eastAsia"/>
          <w:sz w:val="24"/>
          <w:szCs w:val="24"/>
        </w:rPr>
        <w:t xml:space="preserve"> </w:t>
      </w:r>
      <w:r w:rsidR="00154CB2">
        <w:rPr>
          <w:rFonts w:hint="eastAsia"/>
          <w:sz w:val="24"/>
          <w:szCs w:val="24"/>
        </w:rPr>
        <w:t xml:space="preserve">(while there </w:t>
      </w:r>
      <w:r w:rsidR="0020628C">
        <w:rPr>
          <w:rFonts w:hint="eastAsia"/>
          <w:sz w:val="24"/>
          <w:szCs w:val="24"/>
        </w:rPr>
        <w:t xml:space="preserve">might be </w:t>
      </w:r>
      <w:r w:rsidR="00154CB2">
        <w:rPr>
          <w:rFonts w:hint="eastAsia"/>
          <w:sz w:val="24"/>
          <w:szCs w:val="24"/>
        </w:rPr>
        <w:t xml:space="preserve">common signal from an external electric field effect, which might explain increase of the estimator below 20 </w:t>
      </w:r>
      <w:proofErr w:type="spellStart"/>
      <w:r w:rsidR="00154CB2">
        <w:rPr>
          <w:rFonts w:hint="eastAsia"/>
          <w:sz w:val="24"/>
          <w:szCs w:val="24"/>
        </w:rPr>
        <w:t>mHz</w:t>
      </w:r>
      <w:proofErr w:type="spellEnd"/>
      <w:r w:rsidR="00154CB2">
        <w:rPr>
          <w:rFonts w:hint="eastAsia"/>
          <w:sz w:val="24"/>
          <w:szCs w:val="24"/>
        </w:rPr>
        <w:t>)</w:t>
      </w:r>
      <w:r w:rsidR="00B4750C">
        <w:rPr>
          <w:rFonts w:hint="eastAsia"/>
          <w:sz w:val="24"/>
          <w:szCs w:val="24"/>
        </w:rPr>
        <w:t>.</w:t>
      </w:r>
    </w:p>
    <w:p w:rsidR="00B4750C" w:rsidRPr="00154CB2" w:rsidRDefault="00B4750C">
      <w:pPr>
        <w:rPr>
          <w:rFonts w:hint="eastAsia"/>
          <w:sz w:val="24"/>
          <w:szCs w:val="24"/>
        </w:rPr>
      </w:pPr>
    </w:p>
    <w:p w:rsidR="00CC2387" w:rsidRDefault="00B4750C">
      <w:pPr>
        <w:rPr>
          <w:rFonts w:hint="eastAsia"/>
          <w:sz w:val="24"/>
          <w:szCs w:val="24"/>
        </w:rPr>
      </w:pPr>
      <w:r>
        <w:rPr>
          <w:rFonts w:hint="eastAsia"/>
          <w:sz w:val="24"/>
          <w:szCs w:val="24"/>
        </w:rPr>
        <w:t>The measured noise curve fits very well to the prediction. The differ</w:t>
      </w:r>
      <w:r w:rsidR="0020628C">
        <w:rPr>
          <w:rFonts w:hint="eastAsia"/>
          <w:sz w:val="24"/>
          <w:szCs w:val="24"/>
        </w:rPr>
        <w:t>ence in low frequencies would</w:t>
      </w:r>
      <w:r>
        <w:rPr>
          <w:rFonts w:hint="eastAsia"/>
          <w:sz w:val="24"/>
          <w:szCs w:val="24"/>
        </w:rPr>
        <w:t xml:space="preserve"> come from underestimation of the op-amp current noise</w:t>
      </w:r>
      <w:r w:rsidR="00154CB2">
        <w:rPr>
          <w:rFonts w:hint="eastAsia"/>
          <w:sz w:val="24"/>
          <w:szCs w:val="24"/>
        </w:rPr>
        <w:t xml:space="preserve">, or </w:t>
      </w:r>
      <w:r w:rsidR="008A13AF">
        <w:rPr>
          <w:rFonts w:hint="eastAsia"/>
          <w:sz w:val="24"/>
          <w:szCs w:val="24"/>
        </w:rPr>
        <w:t>surrounding</w:t>
      </w:r>
      <w:r w:rsidR="00154CB2">
        <w:rPr>
          <w:rFonts w:hint="eastAsia"/>
          <w:sz w:val="24"/>
          <w:szCs w:val="24"/>
        </w:rPr>
        <w:t xml:space="preserve"> electric field noise.</w:t>
      </w:r>
    </w:p>
    <w:p w:rsidR="008119EB" w:rsidRPr="008A13AF" w:rsidRDefault="008119EB">
      <w:pPr>
        <w:rPr>
          <w:rFonts w:hint="eastAsia"/>
          <w:sz w:val="24"/>
          <w:szCs w:val="24"/>
        </w:rPr>
      </w:pPr>
    </w:p>
    <w:p w:rsidR="008A13AF" w:rsidRDefault="008A13AF">
      <w:pPr>
        <w:rPr>
          <w:rFonts w:hint="eastAsia"/>
          <w:sz w:val="24"/>
          <w:szCs w:val="24"/>
        </w:rPr>
      </w:pPr>
    </w:p>
    <w:p w:rsidR="008A13AF" w:rsidRPr="00CC2387" w:rsidRDefault="008A13AF">
      <w:pPr>
        <w:rPr>
          <w:rFonts w:hint="eastAsia"/>
          <w:sz w:val="24"/>
          <w:szCs w:val="24"/>
        </w:rPr>
      </w:pPr>
    </w:p>
    <w:p w:rsidR="00F3233C" w:rsidRPr="00C43A25" w:rsidRDefault="00CC2387" w:rsidP="00CC2387">
      <w:pPr>
        <w:jc w:val="center"/>
        <w:rPr>
          <w:rFonts w:ascii="Cambria" w:hAnsi="Cambria"/>
          <w:sz w:val="24"/>
          <w:szCs w:val="24"/>
        </w:rPr>
      </w:pPr>
      <w:r>
        <w:rPr>
          <w:noProof/>
        </w:rPr>
        <w:drawing>
          <wp:inline distT="0" distB="0" distL="0" distR="0" wp14:anchorId="2E3F6167" wp14:editId="1FF54AC3">
            <wp:extent cx="4295553" cy="3404809"/>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00198" cy="3408491"/>
                    </a:xfrm>
                    <a:prstGeom prst="rect">
                      <a:avLst/>
                    </a:prstGeom>
                  </pic:spPr>
                </pic:pic>
              </a:graphicData>
            </a:graphic>
          </wp:inline>
        </w:drawing>
      </w:r>
    </w:p>
    <w:p w:rsidR="00154CB2" w:rsidRPr="00C43A25" w:rsidRDefault="00154CB2" w:rsidP="00154CB2">
      <w:pPr>
        <w:ind w:leftChars="100" w:left="210" w:rightChars="100" w:right="210"/>
        <w:jc w:val="left"/>
        <w:rPr>
          <w:rFonts w:ascii="Cambria" w:hAnsi="Cambria"/>
          <w:sz w:val="24"/>
          <w:szCs w:val="24"/>
        </w:rPr>
      </w:pPr>
      <w:r>
        <w:rPr>
          <w:rFonts w:ascii="Cambria" w:hAnsi="Cambria"/>
          <w:sz w:val="24"/>
          <w:szCs w:val="24"/>
        </w:rPr>
        <w:t>F</w:t>
      </w:r>
      <w:r>
        <w:rPr>
          <w:rFonts w:ascii="Cambria" w:hAnsi="Cambria" w:hint="eastAsia"/>
          <w:sz w:val="24"/>
          <w:szCs w:val="24"/>
        </w:rPr>
        <w:t xml:space="preserve">igure </w:t>
      </w:r>
      <w:r>
        <w:rPr>
          <w:rFonts w:ascii="Cambria" w:hAnsi="Cambria" w:hint="eastAsia"/>
          <w:sz w:val="24"/>
          <w:szCs w:val="24"/>
        </w:rPr>
        <w:t>3</w:t>
      </w:r>
      <w:r>
        <w:rPr>
          <w:rFonts w:ascii="Cambria" w:hAnsi="Cambria" w:hint="eastAsia"/>
          <w:sz w:val="24"/>
          <w:szCs w:val="24"/>
        </w:rPr>
        <w:t xml:space="preserve">: </w:t>
      </w:r>
      <w:r>
        <w:rPr>
          <w:rFonts w:ascii="Cambria" w:hAnsi="Cambria" w:hint="eastAsia"/>
          <w:sz w:val="24"/>
          <w:szCs w:val="24"/>
        </w:rPr>
        <w:t>Comparison with the measured noise of the preamp (Red Curve) and the expected noise (Light Green Curve).</w:t>
      </w:r>
    </w:p>
    <w:p w:rsidR="00154CB2" w:rsidRPr="00154CB2" w:rsidRDefault="00154CB2">
      <w:pPr>
        <w:widowControl/>
        <w:jc w:val="left"/>
        <w:rPr>
          <w:rFonts w:ascii="Cambria" w:hAnsi="Cambria" w:hint="eastAsia"/>
          <w:sz w:val="24"/>
          <w:szCs w:val="24"/>
        </w:rPr>
      </w:pPr>
    </w:p>
    <w:p w:rsidR="00154CB2" w:rsidRDefault="00154CB2" w:rsidP="00154CB2">
      <w:pPr>
        <w:widowControl/>
        <w:jc w:val="center"/>
        <w:rPr>
          <w:rFonts w:ascii="Cambria" w:hAnsi="Cambria" w:hint="eastAsia"/>
          <w:sz w:val="24"/>
          <w:szCs w:val="24"/>
        </w:rPr>
      </w:pPr>
      <w:r>
        <w:rPr>
          <w:noProof/>
        </w:rPr>
        <w:lastRenderedPageBreak/>
        <w:drawing>
          <wp:inline distT="0" distB="0" distL="0" distR="0" wp14:anchorId="72199A7E" wp14:editId="12CDFD05">
            <wp:extent cx="4295553" cy="3478555"/>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295312" cy="3478360"/>
                    </a:xfrm>
                    <a:prstGeom prst="rect">
                      <a:avLst/>
                    </a:prstGeom>
                  </pic:spPr>
                </pic:pic>
              </a:graphicData>
            </a:graphic>
          </wp:inline>
        </w:drawing>
      </w:r>
    </w:p>
    <w:p w:rsidR="00154CB2" w:rsidRDefault="00154CB2" w:rsidP="00154CB2">
      <w:pPr>
        <w:ind w:leftChars="100" w:left="210" w:rightChars="100" w:right="210"/>
        <w:jc w:val="left"/>
        <w:rPr>
          <w:rFonts w:ascii="Cambria" w:hAnsi="Cambria" w:hint="eastAsia"/>
          <w:sz w:val="24"/>
          <w:szCs w:val="24"/>
        </w:rPr>
      </w:pPr>
      <w:r>
        <w:rPr>
          <w:rFonts w:ascii="Cambria" w:hAnsi="Cambria"/>
          <w:sz w:val="24"/>
          <w:szCs w:val="24"/>
        </w:rPr>
        <w:t>F</w:t>
      </w:r>
      <w:r>
        <w:rPr>
          <w:rFonts w:ascii="Cambria" w:hAnsi="Cambria" w:hint="eastAsia"/>
          <w:sz w:val="24"/>
          <w:szCs w:val="24"/>
        </w:rPr>
        <w:t xml:space="preserve">igure </w:t>
      </w:r>
      <w:r>
        <w:rPr>
          <w:rFonts w:ascii="Cambria" w:hAnsi="Cambria" w:hint="eastAsia"/>
          <w:sz w:val="24"/>
          <w:szCs w:val="24"/>
        </w:rPr>
        <w:t>4</w:t>
      </w:r>
      <w:r>
        <w:rPr>
          <w:rFonts w:ascii="Cambria" w:hAnsi="Cambria" w:hint="eastAsia"/>
          <w:sz w:val="24"/>
          <w:szCs w:val="24"/>
        </w:rPr>
        <w:t xml:space="preserve">: </w:t>
      </w:r>
      <w:r>
        <w:rPr>
          <w:rFonts w:ascii="Cambria" w:hAnsi="Cambria" w:hint="eastAsia"/>
          <w:sz w:val="24"/>
          <w:szCs w:val="24"/>
        </w:rPr>
        <w:t>The preamp noise level in terms of input seismic acceleration (with the parameters of L-22E seismometer)</w:t>
      </w:r>
    </w:p>
    <w:p w:rsidR="008A13AF" w:rsidRDefault="008A13AF" w:rsidP="00154CB2">
      <w:pPr>
        <w:ind w:leftChars="100" w:left="210" w:rightChars="100" w:right="210"/>
        <w:jc w:val="left"/>
        <w:rPr>
          <w:rFonts w:ascii="Cambria" w:hAnsi="Cambria" w:hint="eastAsia"/>
          <w:sz w:val="24"/>
          <w:szCs w:val="24"/>
        </w:rPr>
      </w:pPr>
    </w:p>
    <w:p w:rsidR="008A13AF" w:rsidRPr="00C43A25" w:rsidRDefault="008A13AF" w:rsidP="00154CB2">
      <w:pPr>
        <w:ind w:leftChars="100" w:left="210" w:rightChars="100" w:right="210"/>
        <w:jc w:val="left"/>
        <w:rPr>
          <w:rFonts w:ascii="Cambria" w:hAnsi="Cambria"/>
          <w:sz w:val="24"/>
          <w:szCs w:val="24"/>
        </w:rPr>
      </w:pPr>
    </w:p>
    <w:p w:rsidR="00154CB2" w:rsidRPr="00C43A25" w:rsidRDefault="0020628C" w:rsidP="00154CB2">
      <w:pPr>
        <w:rPr>
          <w:rFonts w:asciiTheme="majorHAnsi" w:hAnsiTheme="majorHAnsi" w:cstheme="majorHAnsi"/>
          <w:b/>
          <w:sz w:val="24"/>
          <w:szCs w:val="24"/>
        </w:rPr>
      </w:pPr>
      <w:r>
        <w:rPr>
          <w:rFonts w:asciiTheme="majorHAnsi" w:hAnsiTheme="majorHAnsi" w:cstheme="majorHAnsi" w:hint="eastAsia"/>
          <w:b/>
          <w:sz w:val="24"/>
          <w:szCs w:val="24"/>
        </w:rPr>
        <w:t>Geophone</w:t>
      </w:r>
      <w:r w:rsidR="00154CB2">
        <w:rPr>
          <w:rFonts w:asciiTheme="majorHAnsi" w:hAnsiTheme="majorHAnsi" w:cstheme="majorHAnsi" w:hint="eastAsia"/>
          <w:b/>
          <w:sz w:val="24"/>
          <w:szCs w:val="24"/>
        </w:rPr>
        <w:t xml:space="preserve"> Noise Measurement</w:t>
      </w:r>
      <w:r>
        <w:rPr>
          <w:rFonts w:asciiTheme="majorHAnsi" w:hAnsiTheme="majorHAnsi" w:cstheme="majorHAnsi" w:hint="eastAsia"/>
          <w:b/>
          <w:sz w:val="24"/>
          <w:szCs w:val="24"/>
        </w:rPr>
        <w:t xml:space="preserve"> on the Ground</w:t>
      </w:r>
      <w:r w:rsidR="00EE23F1">
        <w:rPr>
          <w:rFonts w:asciiTheme="majorHAnsi" w:hAnsiTheme="majorHAnsi" w:cstheme="majorHAnsi" w:hint="eastAsia"/>
          <w:b/>
          <w:sz w:val="24"/>
          <w:szCs w:val="24"/>
        </w:rPr>
        <w:t xml:space="preserve"> (Horizontal)</w:t>
      </w:r>
    </w:p>
    <w:p w:rsidR="00154CB2" w:rsidRPr="0020628C" w:rsidRDefault="00D224DA">
      <w:pPr>
        <w:rPr>
          <w:rFonts w:ascii="Cambria" w:hAnsi="Cambria" w:hint="eastAsia"/>
          <w:sz w:val="24"/>
          <w:szCs w:val="24"/>
        </w:rPr>
      </w:pPr>
      <w:r>
        <w:rPr>
          <w:rFonts w:ascii="Cambria" w:hAnsi="Cambria" w:hint="eastAsia"/>
          <w:sz w:val="24"/>
          <w:szCs w:val="24"/>
        </w:rPr>
        <w:t xml:space="preserve">The preamps are then connected to </w:t>
      </w:r>
      <w:r w:rsidR="003E0BB4">
        <w:rPr>
          <w:rFonts w:ascii="Cambria" w:hAnsi="Cambria" w:hint="eastAsia"/>
          <w:sz w:val="24"/>
          <w:szCs w:val="24"/>
        </w:rPr>
        <w:t>horizontal L22E geophones. The geophones are put on the ground in the same direction so that they are exposed to same seismic excitation.</w:t>
      </w:r>
    </w:p>
    <w:p w:rsidR="00154CB2" w:rsidRDefault="00154CB2">
      <w:pPr>
        <w:rPr>
          <w:rFonts w:ascii="Cambria" w:hAnsi="Cambria" w:hint="eastAsia"/>
          <w:sz w:val="24"/>
          <w:szCs w:val="24"/>
        </w:rPr>
      </w:pPr>
    </w:p>
    <w:p w:rsidR="00044B75" w:rsidRDefault="00044B75">
      <w:pPr>
        <w:rPr>
          <w:rFonts w:ascii="Cambria" w:hAnsi="Cambria" w:hint="eastAsia"/>
          <w:sz w:val="24"/>
          <w:szCs w:val="24"/>
        </w:rPr>
      </w:pPr>
      <w:r>
        <w:rPr>
          <w:rFonts w:ascii="Cambria" w:hAnsi="Cambria" w:hint="eastAsia"/>
          <w:sz w:val="24"/>
          <w:szCs w:val="24"/>
        </w:rPr>
        <w:t>Figure 5 shows the measured power spectrum of the signal and noise. The estimator curve (</w:t>
      </w:r>
      <w:r w:rsidR="00981778">
        <w:rPr>
          <w:rFonts w:ascii="Cambria" w:hAnsi="Cambria" w:hint="eastAsia"/>
          <w:sz w:val="24"/>
          <w:szCs w:val="24"/>
        </w:rPr>
        <w:t xml:space="preserve">black </w:t>
      </w:r>
      <w:r>
        <w:rPr>
          <w:rFonts w:ascii="Cambria" w:hAnsi="Cambria" w:hint="eastAsia"/>
          <w:sz w:val="24"/>
          <w:szCs w:val="24"/>
        </w:rPr>
        <w:t>dash</w:t>
      </w:r>
      <w:r w:rsidR="00981778">
        <w:rPr>
          <w:rFonts w:ascii="Cambria" w:hAnsi="Cambria" w:hint="eastAsia"/>
          <w:sz w:val="24"/>
          <w:szCs w:val="24"/>
        </w:rPr>
        <w:t>-dot</w:t>
      </w:r>
      <w:r>
        <w:rPr>
          <w:rFonts w:ascii="Cambria" w:hAnsi="Cambria" w:hint="eastAsia"/>
          <w:sz w:val="24"/>
          <w:szCs w:val="24"/>
        </w:rPr>
        <w:t xml:space="preserve"> curve) is almost overlapped with the auto-power spectrum curve of the signal</w:t>
      </w:r>
      <w:r w:rsidR="00981778">
        <w:rPr>
          <w:rFonts w:ascii="Cambria" w:hAnsi="Cambria" w:hint="eastAsia"/>
          <w:sz w:val="24"/>
          <w:szCs w:val="24"/>
        </w:rPr>
        <w:t xml:space="preserve"> (blue solid curve)</w:t>
      </w:r>
      <w:r>
        <w:rPr>
          <w:rFonts w:ascii="Cambria" w:hAnsi="Cambria" w:hint="eastAsia"/>
          <w:sz w:val="24"/>
          <w:szCs w:val="24"/>
        </w:rPr>
        <w:t>. The 3-ch correlation analysis rejects the common seismic excitation by 4 orders of magnitude at most in power (2 orders of magnitude in amplitude). However, the estimated noise curve is still</w:t>
      </w:r>
      <w:r w:rsidR="004E0CDA">
        <w:rPr>
          <w:rFonts w:ascii="Cambria" w:hAnsi="Cambria" w:hint="eastAsia"/>
          <w:sz w:val="24"/>
          <w:szCs w:val="24"/>
        </w:rPr>
        <w:t xml:space="preserve"> 2-3</w:t>
      </w:r>
      <w:r>
        <w:rPr>
          <w:rFonts w:ascii="Cambria" w:hAnsi="Cambria" w:hint="eastAsia"/>
          <w:sz w:val="24"/>
          <w:szCs w:val="24"/>
        </w:rPr>
        <w:t xml:space="preserve"> orders of magnitude above the prediction.</w:t>
      </w:r>
    </w:p>
    <w:p w:rsidR="00044B75" w:rsidRDefault="00044B75">
      <w:pPr>
        <w:rPr>
          <w:rFonts w:ascii="Cambria" w:hAnsi="Cambria" w:hint="eastAsia"/>
          <w:sz w:val="24"/>
          <w:szCs w:val="24"/>
        </w:rPr>
      </w:pPr>
    </w:p>
    <w:p w:rsidR="00044B75" w:rsidRPr="00044B75" w:rsidRDefault="00044B75">
      <w:pPr>
        <w:rPr>
          <w:rFonts w:ascii="Cambria" w:hAnsi="Cambria" w:hint="eastAsia"/>
          <w:sz w:val="24"/>
          <w:szCs w:val="24"/>
        </w:rPr>
      </w:pPr>
      <w:r>
        <w:rPr>
          <w:rFonts w:ascii="Cambria" w:hAnsi="Cambria" w:hint="eastAsia"/>
          <w:sz w:val="24"/>
          <w:szCs w:val="24"/>
        </w:rPr>
        <w:t xml:space="preserve">A mysterious thing is </w:t>
      </w:r>
      <w:r w:rsidR="00981778">
        <w:rPr>
          <w:rFonts w:ascii="Cambria" w:hAnsi="Cambria" w:hint="eastAsia"/>
          <w:sz w:val="24"/>
          <w:szCs w:val="24"/>
        </w:rPr>
        <w:t xml:space="preserve">that </w:t>
      </w:r>
      <w:r>
        <w:rPr>
          <w:rFonts w:ascii="Cambria" w:hAnsi="Cambria" w:hint="eastAsia"/>
          <w:sz w:val="24"/>
          <w:szCs w:val="24"/>
        </w:rPr>
        <w:t xml:space="preserve">the common signal rejection ratio decreases </w:t>
      </w:r>
      <w:r w:rsidR="00981778">
        <w:rPr>
          <w:rFonts w:ascii="Cambria" w:hAnsi="Cambria" w:hint="eastAsia"/>
          <w:sz w:val="24"/>
          <w:szCs w:val="24"/>
        </w:rPr>
        <w:t xml:space="preserve">below 0.1 Hz, and even with smaller signal the estimate noise curve does not reach the expectation. I guess that there are two common signal injections: pure translation and the tilt of the ground. The 3-ch correlation analysis is intended to reject only </w:t>
      </w:r>
      <w:r w:rsidR="00981778">
        <w:rPr>
          <w:rFonts w:ascii="Cambria" w:hAnsi="Cambria" w:hint="eastAsia"/>
          <w:sz w:val="24"/>
          <w:szCs w:val="24"/>
        </w:rPr>
        <w:lastRenderedPageBreak/>
        <w:t xml:space="preserve">one common injection so that either of the two signals will remain after the </w:t>
      </w:r>
      <w:r w:rsidR="004352A2">
        <w:rPr>
          <w:rFonts w:ascii="Cambria" w:hAnsi="Cambria" w:hint="eastAsia"/>
          <w:sz w:val="24"/>
          <w:szCs w:val="24"/>
        </w:rPr>
        <w:t>subtraction</w:t>
      </w:r>
      <w:r w:rsidR="00DE329B">
        <w:rPr>
          <w:rFonts w:ascii="Cambria" w:hAnsi="Cambria" w:hint="eastAsia"/>
          <w:sz w:val="24"/>
          <w:szCs w:val="24"/>
        </w:rPr>
        <w:t xml:space="preserve"> by 3-ch correlation</w:t>
      </w:r>
      <w:r w:rsidR="00981778">
        <w:rPr>
          <w:rFonts w:ascii="Cambria" w:hAnsi="Cambria" w:hint="eastAsia"/>
          <w:sz w:val="24"/>
          <w:szCs w:val="24"/>
        </w:rPr>
        <w:t>.</w:t>
      </w:r>
    </w:p>
    <w:p w:rsidR="00154CB2" w:rsidRPr="00981778" w:rsidRDefault="00154CB2">
      <w:pPr>
        <w:rPr>
          <w:rFonts w:ascii="Cambria" w:hAnsi="Cambria" w:hint="eastAsia"/>
          <w:sz w:val="24"/>
          <w:szCs w:val="24"/>
        </w:rPr>
      </w:pPr>
    </w:p>
    <w:p w:rsidR="00154CB2" w:rsidRDefault="003E0BB4" w:rsidP="00044B75">
      <w:pPr>
        <w:jc w:val="center"/>
        <w:rPr>
          <w:rFonts w:ascii="Cambria" w:hAnsi="Cambria" w:hint="eastAsia"/>
          <w:sz w:val="24"/>
          <w:szCs w:val="24"/>
        </w:rPr>
      </w:pPr>
      <w:r>
        <w:rPr>
          <w:noProof/>
        </w:rPr>
        <w:drawing>
          <wp:inline distT="0" distB="0" distL="0" distR="0" wp14:anchorId="3C305ACD" wp14:editId="261851A7">
            <wp:extent cx="4029739" cy="3230064"/>
            <wp:effectExtent l="0" t="0" r="8890" b="889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034857" cy="3234166"/>
                    </a:xfrm>
                    <a:prstGeom prst="rect">
                      <a:avLst/>
                    </a:prstGeom>
                  </pic:spPr>
                </pic:pic>
              </a:graphicData>
            </a:graphic>
          </wp:inline>
        </w:drawing>
      </w:r>
    </w:p>
    <w:p w:rsidR="00044B75" w:rsidRDefault="00044B75" w:rsidP="00044B75">
      <w:pPr>
        <w:ind w:leftChars="100" w:left="210" w:rightChars="100" w:right="210"/>
        <w:jc w:val="left"/>
        <w:rPr>
          <w:rFonts w:ascii="Cambria" w:hAnsi="Cambria" w:hint="eastAsia"/>
          <w:sz w:val="24"/>
          <w:szCs w:val="24"/>
        </w:rPr>
      </w:pPr>
      <w:r>
        <w:rPr>
          <w:rFonts w:ascii="Cambria" w:hAnsi="Cambria"/>
          <w:sz w:val="24"/>
          <w:szCs w:val="24"/>
        </w:rPr>
        <w:t>F</w:t>
      </w:r>
      <w:r>
        <w:rPr>
          <w:rFonts w:ascii="Cambria" w:hAnsi="Cambria" w:hint="eastAsia"/>
          <w:sz w:val="24"/>
          <w:szCs w:val="24"/>
        </w:rPr>
        <w:t xml:space="preserve">igure </w:t>
      </w:r>
      <w:r>
        <w:rPr>
          <w:rFonts w:ascii="Cambria" w:hAnsi="Cambria" w:hint="eastAsia"/>
          <w:sz w:val="24"/>
          <w:szCs w:val="24"/>
        </w:rPr>
        <w:t>5</w:t>
      </w:r>
      <w:r>
        <w:rPr>
          <w:rFonts w:ascii="Cambria" w:hAnsi="Cambria" w:hint="eastAsia"/>
          <w:sz w:val="24"/>
          <w:szCs w:val="24"/>
        </w:rPr>
        <w:t>: The preamp noise level in terms of input seismic acceleration (with the parameters of L-22E seismometer)</w:t>
      </w:r>
    </w:p>
    <w:p w:rsidR="00154CB2" w:rsidRPr="00044B75" w:rsidRDefault="00154CB2">
      <w:pPr>
        <w:rPr>
          <w:rFonts w:ascii="Cambria" w:hAnsi="Cambria" w:hint="eastAsia"/>
          <w:sz w:val="24"/>
          <w:szCs w:val="24"/>
        </w:rPr>
      </w:pPr>
    </w:p>
    <w:p w:rsidR="00044B75" w:rsidRDefault="00044B75">
      <w:pPr>
        <w:rPr>
          <w:rFonts w:ascii="Cambria" w:hAnsi="Cambria" w:hint="eastAsia"/>
          <w:sz w:val="24"/>
          <w:szCs w:val="24"/>
        </w:rPr>
      </w:pPr>
    </w:p>
    <w:p w:rsidR="00DE329B" w:rsidRPr="00C43A25" w:rsidRDefault="00DE329B" w:rsidP="00DE329B">
      <w:pPr>
        <w:rPr>
          <w:rFonts w:asciiTheme="majorHAnsi" w:hAnsiTheme="majorHAnsi" w:cstheme="majorHAnsi"/>
          <w:b/>
          <w:sz w:val="24"/>
          <w:szCs w:val="24"/>
        </w:rPr>
      </w:pPr>
      <w:r>
        <w:rPr>
          <w:rFonts w:asciiTheme="majorHAnsi" w:hAnsiTheme="majorHAnsi" w:cstheme="majorHAnsi" w:hint="eastAsia"/>
          <w:b/>
          <w:sz w:val="24"/>
          <w:szCs w:val="24"/>
        </w:rPr>
        <w:t xml:space="preserve">Geophone Noise Measurement on </w:t>
      </w:r>
      <w:r>
        <w:rPr>
          <w:rFonts w:asciiTheme="majorHAnsi" w:hAnsiTheme="majorHAnsi" w:cstheme="majorHAnsi" w:hint="eastAsia"/>
          <w:b/>
          <w:sz w:val="24"/>
          <w:szCs w:val="24"/>
        </w:rPr>
        <w:t>Uncontrolled EIB-SAS</w:t>
      </w:r>
      <w:r w:rsidR="00EE23F1">
        <w:rPr>
          <w:rFonts w:asciiTheme="majorHAnsi" w:hAnsiTheme="majorHAnsi" w:cstheme="majorHAnsi" w:hint="eastAsia"/>
          <w:b/>
          <w:sz w:val="24"/>
          <w:szCs w:val="24"/>
        </w:rPr>
        <w:t xml:space="preserve"> (Horizontal)</w:t>
      </w:r>
    </w:p>
    <w:p w:rsidR="00DE329B" w:rsidRDefault="00DE329B">
      <w:pPr>
        <w:rPr>
          <w:rFonts w:ascii="Cambria" w:hAnsi="Cambria" w:hint="eastAsia"/>
          <w:sz w:val="24"/>
          <w:szCs w:val="24"/>
        </w:rPr>
      </w:pPr>
      <w:r>
        <w:rPr>
          <w:rFonts w:ascii="Cambria" w:hAnsi="Cambria" w:hint="eastAsia"/>
          <w:sz w:val="24"/>
          <w:szCs w:val="24"/>
        </w:rPr>
        <w:t>The power supply and data sending lines are then connected to the geophones on the EIB-SAS</w:t>
      </w:r>
      <w:r w:rsidR="0011230C">
        <w:rPr>
          <w:rFonts w:ascii="Cambria" w:hAnsi="Cambria" w:hint="eastAsia"/>
          <w:sz w:val="24"/>
          <w:szCs w:val="24"/>
        </w:rPr>
        <w:t xml:space="preserve"> (Figure 6)</w:t>
      </w:r>
      <w:r>
        <w:rPr>
          <w:rFonts w:ascii="Cambria" w:hAnsi="Cambria" w:hint="eastAsia"/>
          <w:sz w:val="24"/>
          <w:szCs w:val="24"/>
        </w:rPr>
        <w:t>. Three vertical geophones (L22E) and three horizontal geophones (L4C) are installed on the bench, but the data can be taken only three channel</w:t>
      </w:r>
      <w:r w:rsidR="0011230C">
        <w:rPr>
          <w:rFonts w:ascii="Cambria" w:hAnsi="Cambria" w:hint="eastAsia"/>
          <w:sz w:val="24"/>
          <w:szCs w:val="24"/>
        </w:rPr>
        <w:t>s at the same time because at the moment we have only three cables and connectors. Firstly they are connected to horizontal geophones.</w:t>
      </w:r>
    </w:p>
    <w:p w:rsidR="00410FC9" w:rsidRPr="0011230C" w:rsidRDefault="00410FC9">
      <w:pPr>
        <w:rPr>
          <w:rFonts w:ascii="Cambria" w:hAnsi="Cambria" w:hint="eastAsia"/>
          <w:sz w:val="24"/>
          <w:szCs w:val="24"/>
        </w:rPr>
      </w:pPr>
    </w:p>
    <w:p w:rsidR="00410FC9" w:rsidRDefault="0011230C" w:rsidP="0011230C">
      <w:pPr>
        <w:rPr>
          <w:rFonts w:ascii="Cambria" w:hAnsi="Cambria" w:hint="eastAsia"/>
          <w:sz w:val="24"/>
          <w:szCs w:val="24"/>
        </w:rPr>
      </w:pPr>
      <w:r>
        <w:rPr>
          <w:rFonts w:ascii="Cambria" w:hAnsi="Cambria" w:hint="eastAsia"/>
          <w:sz w:val="24"/>
          <w:szCs w:val="24"/>
        </w:rPr>
        <w:t xml:space="preserve">In order to see the passive attenuation performance of EIB-SAS, the signals from the geophone on EIB-SAS and on the ground are compared in Figure 7. The vibration is attenuated by a factor of 10-100 at the frequency of 1-10 Hz, while the vibration increases out of the </w:t>
      </w:r>
      <w:r w:rsidR="00CF1E4C">
        <w:rPr>
          <w:rFonts w:ascii="Cambria" w:hAnsi="Cambria" w:hint="eastAsia"/>
          <w:sz w:val="24"/>
          <w:szCs w:val="24"/>
        </w:rPr>
        <w:t>frequency band. The enhancement at low frequencies would come from the tilt of the bench, which is excited by air flows or thermal expansion. Above 10 Hz, there are direct transmission of acoustic vibration, and resonant peaks of the bench.</w:t>
      </w:r>
    </w:p>
    <w:p w:rsidR="00CF1E4C" w:rsidRDefault="00CF1E4C" w:rsidP="0011230C">
      <w:pPr>
        <w:rPr>
          <w:rFonts w:ascii="Cambria" w:hAnsi="Cambria" w:hint="eastAsia"/>
          <w:sz w:val="24"/>
          <w:szCs w:val="24"/>
        </w:rPr>
      </w:pPr>
    </w:p>
    <w:p w:rsidR="00DE329B" w:rsidRDefault="00DE329B" w:rsidP="00410FC9">
      <w:pPr>
        <w:jc w:val="center"/>
        <w:rPr>
          <w:rFonts w:ascii="Cambria" w:hAnsi="Cambria" w:hint="eastAsia"/>
          <w:sz w:val="24"/>
          <w:szCs w:val="24"/>
        </w:rPr>
      </w:pPr>
      <w:r>
        <w:rPr>
          <w:noProof/>
        </w:rPr>
        <w:drawing>
          <wp:inline distT="0" distB="0" distL="0" distR="0" wp14:anchorId="3D4CCFA0" wp14:editId="15DD942C">
            <wp:extent cx="4284921" cy="3083030"/>
            <wp:effectExtent l="0" t="0" r="1905"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285023" cy="3083104"/>
                    </a:xfrm>
                    <a:prstGeom prst="rect">
                      <a:avLst/>
                    </a:prstGeom>
                  </pic:spPr>
                </pic:pic>
              </a:graphicData>
            </a:graphic>
          </wp:inline>
        </w:drawing>
      </w:r>
    </w:p>
    <w:p w:rsidR="0011230C" w:rsidRDefault="0011230C" w:rsidP="0011230C">
      <w:pPr>
        <w:ind w:leftChars="100" w:left="210" w:rightChars="100" w:right="210"/>
        <w:jc w:val="center"/>
        <w:rPr>
          <w:rFonts w:ascii="Cambria" w:hAnsi="Cambria" w:hint="eastAsia"/>
          <w:sz w:val="24"/>
          <w:szCs w:val="24"/>
        </w:rPr>
      </w:pPr>
      <w:r>
        <w:rPr>
          <w:rFonts w:ascii="Cambria" w:hAnsi="Cambria"/>
          <w:sz w:val="24"/>
          <w:szCs w:val="24"/>
        </w:rPr>
        <w:t>F</w:t>
      </w:r>
      <w:r>
        <w:rPr>
          <w:rFonts w:ascii="Cambria" w:hAnsi="Cambria" w:hint="eastAsia"/>
          <w:sz w:val="24"/>
          <w:szCs w:val="24"/>
        </w:rPr>
        <w:t xml:space="preserve">igure </w:t>
      </w:r>
      <w:r>
        <w:rPr>
          <w:rFonts w:ascii="Cambria" w:hAnsi="Cambria" w:hint="eastAsia"/>
          <w:sz w:val="24"/>
          <w:szCs w:val="24"/>
        </w:rPr>
        <w:t>6</w:t>
      </w:r>
      <w:r>
        <w:rPr>
          <w:rFonts w:ascii="Cambria" w:hAnsi="Cambria" w:hint="eastAsia"/>
          <w:sz w:val="24"/>
          <w:szCs w:val="24"/>
        </w:rPr>
        <w:t xml:space="preserve">: </w:t>
      </w:r>
      <w:r>
        <w:rPr>
          <w:rFonts w:ascii="Cambria" w:hAnsi="Cambria" w:hint="eastAsia"/>
          <w:sz w:val="24"/>
          <w:szCs w:val="24"/>
        </w:rPr>
        <w:t xml:space="preserve">EIB-SAS in the clean room at </w:t>
      </w:r>
      <w:proofErr w:type="spellStart"/>
      <w:r>
        <w:rPr>
          <w:rFonts w:ascii="Cambria" w:hAnsi="Cambria" w:hint="eastAsia"/>
          <w:sz w:val="24"/>
          <w:szCs w:val="24"/>
        </w:rPr>
        <w:t>Nikhef</w:t>
      </w:r>
      <w:proofErr w:type="spellEnd"/>
      <w:r>
        <w:rPr>
          <w:rFonts w:ascii="Cambria" w:hAnsi="Cambria" w:hint="eastAsia"/>
          <w:sz w:val="24"/>
          <w:szCs w:val="24"/>
        </w:rPr>
        <w:t>.</w:t>
      </w:r>
    </w:p>
    <w:p w:rsidR="0011230C" w:rsidRPr="0011230C" w:rsidRDefault="0011230C" w:rsidP="00410FC9">
      <w:pPr>
        <w:jc w:val="center"/>
        <w:rPr>
          <w:rFonts w:ascii="Cambria" w:hAnsi="Cambria" w:hint="eastAsia"/>
          <w:sz w:val="24"/>
          <w:szCs w:val="24"/>
        </w:rPr>
      </w:pPr>
    </w:p>
    <w:p w:rsidR="00410FC9" w:rsidRDefault="00410FC9" w:rsidP="00410FC9">
      <w:pPr>
        <w:jc w:val="center"/>
        <w:rPr>
          <w:rFonts w:ascii="Cambria" w:hAnsi="Cambria" w:hint="eastAsia"/>
          <w:sz w:val="24"/>
          <w:szCs w:val="24"/>
        </w:rPr>
      </w:pPr>
      <w:r>
        <w:rPr>
          <w:noProof/>
        </w:rPr>
        <w:drawing>
          <wp:inline distT="0" distB="0" distL="0" distR="0" wp14:anchorId="2DF55556" wp14:editId="37D7A0B4">
            <wp:extent cx="4114175" cy="3317359"/>
            <wp:effectExtent l="0" t="0" r="63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16824" cy="3319495"/>
                    </a:xfrm>
                    <a:prstGeom prst="rect">
                      <a:avLst/>
                    </a:prstGeom>
                  </pic:spPr>
                </pic:pic>
              </a:graphicData>
            </a:graphic>
          </wp:inline>
        </w:drawing>
      </w:r>
    </w:p>
    <w:p w:rsidR="0011230C" w:rsidRDefault="0011230C" w:rsidP="0011230C">
      <w:pPr>
        <w:ind w:leftChars="100" w:left="210" w:rightChars="100" w:right="210"/>
        <w:jc w:val="center"/>
        <w:rPr>
          <w:rFonts w:ascii="Cambria" w:hAnsi="Cambria" w:hint="eastAsia"/>
          <w:sz w:val="24"/>
          <w:szCs w:val="24"/>
        </w:rPr>
      </w:pPr>
      <w:r>
        <w:rPr>
          <w:rFonts w:ascii="Cambria" w:hAnsi="Cambria"/>
          <w:sz w:val="24"/>
          <w:szCs w:val="24"/>
        </w:rPr>
        <w:t>F</w:t>
      </w:r>
      <w:r>
        <w:rPr>
          <w:rFonts w:ascii="Cambria" w:hAnsi="Cambria" w:hint="eastAsia"/>
          <w:sz w:val="24"/>
          <w:szCs w:val="24"/>
        </w:rPr>
        <w:t xml:space="preserve">igure </w:t>
      </w:r>
      <w:r>
        <w:rPr>
          <w:rFonts w:ascii="Cambria" w:hAnsi="Cambria" w:hint="eastAsia"/>
          <w:sz w:val="24"/>
          <w:szCs w:val="24"/>
        </w:rPr>
        <w:t>7</w:t>
      </w:r>
      <w:r>
        <w:rPr>
          <w:rFonts w:ascii="Cambria" w:hAnsi="Cambria" w:hint="eastAsia"/>
          <w:sz w:val="24"/>
          <w:szCs w:val="24"/>
        </w:rPr>
        <w:t xml:space="preserve">: </w:t>
      </w:r>
      <w:r w:rsidR="00EE23F1">
        <w:rPr>
          <w:rFonts w:ascii="Cambria" w:hAnsi="Cambria" w:hint="eastAsia"/>
          <w:sz w:val="24"/>
          <w:szCs w:val="24"/>
        </w:rPr>
        <w:t xml:space="preserve">Measured spectra of the </w:t>
      </w:r>
      <w:r w:rsidR="006C19DC">
        <w:rPr>
          <w:rFonts w:ascii="Cambria" w:hAnsi="Cambria" w:hint="eastAsia"/>
          <w:sz w:val="24"/>
          <w:szCs w:val="24"/>
        </w:rPr>
        <w:t>motion displacement</w:t>
      </w:r>
      <w:r w:rsidR="00EE23F1">
        <w:rPr>
          <w:rFonts w:ascii="Cambria" w:hAnsi="Cambria" w:hint="eastAsia"/>
          <w:sz w:val="24"/>
          <w:szCs w:val="24"/>
        </w:rPr>
        <w:t xml:space="preserve"> of the ground and </w:t>
      </w:r>
      <w:r w:rsidR="006C19DC">
        <w:rPr>
          <w:rFonts w:ascii="Cambria" w:hAnsi="Cambria" w:hint="eastAsia"/>
          <w:sz w:val="24"/>
          <w:szCs w:val="24"/>
        </w:rPr>
        <w:t xml:space="preserve">the bench on </w:t>
      </w:r>
      <w:r w:rsidR="00EE23F1">
        <w:rPr>
          <w:rFonts w:ascii="Cambria" w:hAnsi="Cambria" w:hint="eastAsia"/>
          <w:sz w:val="24"/>
          <w:szCs w:val="24"/>
        </w:rPr>
        <w:t>EIB-SAS</w:t>
      </w:r>
    </w:p>
    <w:p w:rsidR="0011230C" w:rsidRPr="00EE23F1" w:rsidRDefault="0011230C" w:rsidP="00410FC9">
      <w:pPr>
        <w:jc w:val="center"/>
        <w:rPr>
          <w:rFonts w:ascii="Cambria" w:hAnsi="Cambria" w:hint="eastAsia"/>
          <w:sz w:val="24"/>
          <w:szCs w:val="24"/>
        </w:rPr>
      </w:pPr>
    </w:p>
    <w:p w:rsidR="00CF1E4C" w:rsidRDefault="00CF1E4C" w:rsidP="00DE329B">
      <w:pPr>
        <w:jc w:val="center"/>
        <w:rPr>
          <w:rFonts w:ascii="Cambria" w:hAnsi="Cambria" w:hint="eastAsia"/>
          <w:sz w:val="24"/>
          <w:szCs w:val="24"/>
        </w:rPr>
      </w:pPr>
    </w:p>
    <w:p w:rsidR="00426B63" w:rsidRDefault="00CF1E4C" w:rsidP="00CF1E4C">
      <w:pPr>
        <w:rPr>
          <w:rFonts w:ascii="Cambria" w:hAnsi="Cambria" w:hint="eastAsia"/>
          <w:sz w:val="24"/>
          <w:szCs w:val="24"/>
        </w:rPr>
      </w:pPr>
      <w:r>
        <w:rPr>
          <w:rFonts w:ascii="Cambria" w:hAnsi="Cambria" w:hint="eastAsia"/>
          <w:sz w:val="24"/>
          <w:szCs w:val="24"/>
        </w:rPr>
        <w:lastRenderedPageBreak/>
        <w:t xml:space="preserve">The result from 3-ch correlation analysis is shown in Figure 8. In the broad frequency band, the signal of the seismic motion is rejected by 3-4 orders of magnitude in power, but the measured noise curve is </w:t>
      </w:r>
      <w:r>
        <w:rPr>
          <w:rFonts w:ascii="Cambria" w:hAnsi="Cambria"/>
          <w:sz w:val="24"/>
          <w:szCs w:val="24"/>
        </w:rPr>
        <w:t>still</w:t>
      </w:r>
      <w:r>
        <w:rPr>
          <w:rFonts w:ascii="Cambria" w:hAnsi="Cambria" w:hint="eastAsia"/>
          <w:sz w:val="24"/>
          <w:szCs w:val="24"/>
        </w:rPr>
        <w:t xml:space="preserve"> above the prediction. </w:t>
      </w:r>
      <w:r w:rsidR="00426B63">
        <w:rPr>
          <w:rFonts w:ascii="Cambria" w:hAnsi="Cambria" w:hint="eastAsia"/>
          <w:sz w:val="24"/>
          <w:szCs w:val="24"/>
        </w:rPr>
        <w:t xml:space="preserve">It is interesting to </w:t>
      </w:r>
      <w:r w:rsidR="004E0CDA">
        <w:rPr>
          <w:rFonts w:ascii="Cambria" w:hAnsi="Cambria" w:hint="eastAsia"/>
          <w:sz w:val="24"/>
          <w:szCs w:val="24"/>
        </w:rPr>
        <w:t>see</w:t>
      </w:r>
      <w:r w:rsidR="00426B63">
        <w:rPr>
          <w:rFonts w:ascii="Cambria" w:hAnsi="Cambria" w:hint="eastAsia"/>
          <w:sz w:val="24"/>
          <w:szCs w:val="24"/>
        </w:rPr>
        <w:t xml:space="preserve"> that the resonant peaks shown in the signal and in the estimated noise have different frequencies. It means that there are some couplings from other </w:t>
      </w:r>
      <w:proofErr w:type="spellStart"/>
      <w:r w:rsidR="00426B63">
        <w:rPr>
          <w:rFonts w:ascii="Cambria" w:hAnsi="Cambria" w:hint="eastAsia"/>
          <w:sz w:val="24"/>
          <w:szCs w:val="24"/>
        </w:rPr>
        <w:t>DoFs</w:t>
      </w:r>
      <w:proofErr w:type="spellEnd"/>
      <w:r w:rsidR="00426B63">
        <w:rPr>
          <w:rFonts w:ascii="Cambria" w:hAnsi="Cambria" w:hint="eastAsia"/>
          <w:sz w:val="24"/>
          <w:szCs w:val="24"/>
        </w:rPr>
        <w:t xml:space="preserve"> and they are no</w:t>
      </w:r>
      <w:r w:rsidR="004E0CDA">
        <w:rPr>
          <w:rFonts w:ascii="Cambria" w:hAnsi="Cambria" w:hint="eastAsia"/>
          <w:sz w:val="24"/>
          <w:szCs w:val="24"/>
        </w:rPr>
        <w:t>t</w:t>
      </w:r>
      <w:r w:rsidR="00426B63">
        <w:rPr>
          <w:rFonts w:ascii="Cambria" w:hAnsi="Cambria" w:hint="eastAsia"/>
          <w:sz w:val="24"/>
          <w:szCs w:val="24"/>
        </w:rPr>
        <w:t xml:space="preserve"> rejected by </w:t>
      </w:r>
      <w:r w:rsidR="004E0CDA">
        <w:rPr>
          <w:rFonts w:ascii="Cambria" w:hAnsi="Cambria" w:hint="eastAsia"/>
          <w:sz w:val="24"/>
          <w:szCs w:val="24"/>
        </w:rPr>
        <w:t>the</w:t>
      </w:r>
      <w:r w:rsidR="00426B63">
        <w:rPr>
          <w:rFonts w:ascii="Cambria" w:hAnsi="Cambria" w:hint="eastAsia"/>
          <w:sz w:val="24"/>
          <w:szCs w:val="24"/>
        </w:rPr>
        <w:t xml:space="preserve"> analysis.</w:t>
      </w:r>
    </w:p>
    <w:p w:rsidR="00CF1E4C" w:rsidRDefault="00CF1E4C" w:rsidP="00CF1E4C">
      <w:pPr>
        <w:rPr>
          <w:rFonts w:ascii="Cambria" w:hAnsi="Cambria" w:hint="eastAsia"/>
          <w:sz w:val="24"/>
          <w:szCs w:val="24"/>
        </w:rPr>
      </w:pPr>
    </w:p>
    <w:p w:rsidR="00DE329B" w:rsidRDefault="00DE329B" w:rsidP="00DE329B">
      <w:pPr>
        <w:jc w:val="center"/>
        <w:rPr>
          <w:rFonts w:ascii="Cambria" w:hAnsi="Cambria" w:hint="eastAsia"/>
          <w:sz w:val="24"/>
          <w:szCs w:val="24"/>
        </w:rPr>
      </w:pPr>
      <w:r>
        <w:rPr>
          <w:noProof/>
        </w:rPr>
        <w:drawing>
          <wp:inline distT="0" distB="0" distL="0" distR="0" wp14:anchorId="52FE0EB7" wp14:editId="1E974B58">
            <wp:extent cx="4114800" cy="3322559"/>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116896" cy="3324251"/>
                    </a:xfrm>
                    <a:prstGeom prst="rect">
                      <a:avLst/>
                    </a:prstGeom>
                  </pic:spPr>
                </pic:pic>
              </a:graphicData>
            </a:graphic>
          </wp:inline>
        </w:drawing>
      </w:r>
    </w:p>
    <w:p w:rsidR="00CF1E4C" w:rsidRDefault="00CF1E4C" w:rsidP="00CF1E4C">
      <w:pPr>
        <w:ind w:leftChars="100" w:left="210" w:rightChars="100" w:right="210"/>
        <w:rPr>
          <w:rFonts w:ascii="Cambria" w:hAnsi="Cambria" w:hint="eastAsia"/>
          <w:sz w:val="24"/>
          <w:szCs w:val="24"/>
        </w:rPr>
      </w:pPr>
      <w:r>
        <w:rPr>
          <w:rFonts w:ascii="Cambria" w:hAnsi="Cambria"/>
          <w:sz w:val="24"/>
          <w:szCs w:val="24"/>
        </w:rPr>
        <w:t>F</w:t>
      </w:r>
      <w:r>
        <w:rPr>
          <w:rFonts w:ascii="Cambria" w:hAnsi="Cambria" w:hint="eastAsia"/>
          <w:sz w:val="24"/>
          <w:szCs w:val="24"/>
        </w:rPr>
        <w:t xml:space="preserve">igure </w:t>
      </w:r>
      <w:r>
        <w:rPr>
          <w:rFonts w:ascii="Cambria" w:hAnsi="Cambria" w:hint="eastAsia"/>
          <w:sz w:val="24"/>
          <w:szCs w:val="24"/>
        </w:rPr>
        <w:t>8</w:t>
      </w:r>
      <w:r>
        <w:rPr>
          <w:rFonts w:ascii="Cambria" w:hAnsi="Cambria" w:hint="eastAsia"/>
          <w:sz w:val="24"/>
          <w:szCs w:val="24"/>
        </w:rPr>
        <w:t xml:space="preserve">: </w:t>
      </w:r>
      <w:r>
        <w:rPr>
          <w:rFonts w:ascii="Cambria" w:hAnsi="Cambria" w:hint="eastAsia"/>
          <w:sz w:val="24"/>
          <w:szCs w:val="24"/>
        </w:rPr>
        <w:t xml:space="preserve">Measured signal and noise power spectrum of the horizontal L-4C </w:t>
      </w:r>
      <w:r>
        <w:rPr>
          <w:rFonts w:ascii="Cambria" w:hAnsi="Cambria"/>
          <w:sz w:val="24"/>
          <w:szCs w:val="24"/>
        </w:rPr>
        <w:t>geophone</w:t>
      </w:r>
      <w:r>
        <w:rPr>
          <w:rFonts w:ascii="Cambria" w:hAnsi="Cambria" w:hint="eastAsia"/>
          <w:sz w:val="24"/>
          <w:szCs w:val="24"/>
        </w:rPr>
        <w:t xml:space="preserve"> on </w:t>
      </w:r>
      <w:r w:rsidR="00EE23F1">
        <w:rPr>
          <w:rFonts w:ascii="Cambria" w:hAnsi="Cambria" w:hint="eastAsia"/>
          <w:sz w:val="24"/>
          <w:szCs w:val="24"/>
        </w:rPr>
        <w:t xml:space="preserve">uncontrolled </w:t>
      </w:r>
      <w:r>
        <w:rPr>
          <w:rFonts w:ascii="Cambria" w:hAnsi="Cambria" w:hint="eastAsia"/>
          <w:sz w:val="24"/>
          <w:szCs w:val="24"/>
        </w:rPr>
        <w:t>EIB-SAS</w:t>
      </w:r>
      <w:r w:rsidR="00EE23F1">
        <w:rPr>
          <w:rFonts w:ascii="Cambria" w:hAnsi="Cambria" w:hint="eastAsia"/>
          <w:sz w:val="24"/>
          <w:szCs w:val="24"/>
        </w:rPr>
        <w:t>.</w:t>
      </w:r>
    </w:p>
    <w:p w:rsidR="00A3068A" w:rsidRPr="00EE23F1" w:rsidRDefault="00A3068A">
      <w:pPr>
        <w:rPr>
          <w:rFonts w:ascii="Cambria" w:hAnsi="Cambria" w:hint="eastAsia"/>
          <w:sz w:val="24"/>
          <w:szCs w:val="24"/>
        </w:rPr>
      </w:pPr>
    </w:p>
    <w:p w:rsidR="00426B63" w:rsidRPr="00EE23F1" w:rsidRDefault="00EE23F1">
      <w:pPr>
        <w:rPr>
          <w:rFonts w:asciiTheme="majorHAnsi" w:hAnsiTheme="majorHAnsi" w:cstheme="majorHAnsi" w:hint="eastAsia"/>
          <w:b/>
          <w:sz w:val="24"/>
          <w:szCs w:val="24"/>
        </w:rPr>
      </w:pPr>
      <w:r>
        <w:rPr>
          <w:rFonts w:asciiTheme="majorHAnsi" w:hAnsiTheme="majorHAnsi" w:cstheme="majorHAnsi" w:hint="eastAsia"/>
          <w:b/>
          <w:sz w:val="24"/>
          <w:szCs w:val="24"/>
        </w:rPr>
        <w:t xml:space="preserve">Geophone Noise Measurement on </w:t>
      </w:r>
      <w:r>
        <w:rPr>
          <w:rFonts w:asciiTheme="majorHAnsi" w:hAnsiTheme="majorHAnsi" w:cstheme="majorHAnsi" w:hint="eastAsia"/>
          <w:b/>
          <w:sz w:val="24"/>
          <w:szCs w:val="24"/>
        </w:rPr>
        <w:t>Damped</w:t>
      </w:r>
      <w:r>
        <w:rPr>
          <w:rFonts w:asciiTheme="majorHAnsi" w:hAnsiTheme="majorHAnsi" w:cstheme="majorHAnsi" w:hint="eastAsia"/>
          <w:b/>
          <w:sz w:val="24"/>
          <w:szCs w:val="24"/>
        </w:rPr>
        <w:t xml:space="preserve"> EIB-SAS (Horizontal)</w:t>
      </w:r>
    </w:p>
    <w:p w:rsidR="00426B63" w:rsidRDefault="006C19DC" w:rsidP="00426B63">
      <w:pPr>
        <w:rPr>
          <w:rFonts w:ascii="Cambria" w:hAnsi="Cambria" w:hint="eastAsia"/>
          <w:sz w:val="24"/>
          <w:szCs w:val="24"/>
        </w:rPr>
      </w:pPr>
      <w:r>
        <w:rPr>
          <w:rFonts w:ascii="Cambria" w:hAnsi="Cambria" w:hint="eastAsia"/>
          <w:sz w:val="24"/>
          <w:szCs w:val="24"/>
        </w:rPr>
        <w:t>W</w:t>
      </w:r>
      <w:r w:rsidR="00426B63">
        <w:rPr>
          <w:rFonts w:ascii="Cambria" w:hAnsi="Cambria" w:hint="eastAsia"/>
          <w:sz w:val="24"/>
          <w:szCs w:val="24"/>
        </w:rPr>
        <w:t>e test the measurement</w:t>
      </w:r>
      <w:r w:rsidR="00EE23F1">
        <w:rPr>
          <w:rFonts w:ascii="Cambria" w:hAnsi="Cambria" w:hint="eastAsia"/>
          <w:sz w:val="24"/>
          <w:szCs w:val="24"/>
        </w:rPr>
        <w:t xml:space="preserve"> </w:t>
      </w:r>
      <w:r>
        <w:rPr>
          <w:rFonts w:ascii="Cambria" w:hAnsi="Cambria" w:hint="eastAsia"/>
          <w:sz w:val="24"/>
          <w:szCs w:val="24"/>
        </w:rPr>
        <w:t>on</w:t>
      </w:r>
      <w:r w:rsidR="00EE23F1">
        <w:rPr>
          <w:rFonts w:ascii="Cambria" w:hAnsi="Cambria" w:hint="eastAsia"/>
          <w:sz w:val="24"/>
          <w:szCs w:val="24"/>
        </w:rPr>
        <w:t xml:space="preserve"> </w:t>
      </w:r>
      <w:r>
        <w:rPr>
          <w:rFonts w:ascii="Cambria" w:hAnsi="Cambria" w:hint="eastAsia"/>
          <w:sz w:val="24"/>
          <w:szCs w:val="24"/>
        </w:rPr>
        <w:t>active controlled EIB-SAS</w:t>
      </w:r>
      <w:r w:rsidR="00EE23F1">
        <w:rPr>
          <w:rFonts w:ascii="Cambria" w:hAnsi="Cambria" w:hint="eastAsia"/>
          <w:sz w:val="24"/>
          <w:szCs w:val="24"/>
        </w:rPr>
        <w:t xml:space="preserve"> with simple viscous damping filter. Figure 9 shows the measurement result. The peaks disappear around 0.1-1 Hz, but the measured noise level is still far away from prediction. We would need to actively suppress the vibration of the bench, </w:t>
      </w:r>
      <w:r>
        <w:rPr>
          <w:rFonts w:ascii="Cambria" w:hAnsi="Cambria" w:hint="eastAsia"/>
          <w:sz w:val="24"/>
          <w:szCs w:val="24"/>
        </w:rPr>
        <w:t>by the use of geophones in EIB-SAS.</w:t>
      </w:r>
    </w:p>
    <w:p w:rsidR="00426B63" w:rsidRPr="00EE23F1" w:rsidRDefault="00426B63">
      <w:pPr>
        <w:rPr>
          <w:rFonts w:ascii="Cambria" w:hAnsi="Cambria" w:hint="eastAsia"/>
          <w:sz w:val="24"/>
          <w:szCs w:val="24"/>
        </w:rPr>
      </w:pPr>
    </w:p>
    <w:p w:rsidR="00CF1E4C" w:rsidRDefault="00CF1E4C">
      <w:pPr>
        <w:rPr>
          <w:rFonts w:ascii="Cambria" w:hAnsi="Cambria" w:hint="eastAsia"/>
          <w:sz w:val="24"/>
          <w:szCs w:val="24"/>
        </w:rPr>
      </w:pPr>
    </w:p>
    <w:p w:rsidR="00CF1E4C" w:rsidRDefault="00426B63" w:rsidP="00426B63">
      <w:pPr>
        <w:jc w:val="center"/>
        <w:rPr>
          <w:rFonts w:ascii="Cambria" w:hAnsi="Cambria" w:hint="eastAsia"/>
          <w:sz w:val="24"/>
          <w:szCs w:val="24"/>
        </w:rPr>
      </w:pPr>
      <w:r>
        <w:rPr>
          <w:noProof/>
        </w:rPr>
        <w:lastRenderedPageBreak/>
        <w:drawing>
          <wp:inline distT="0" distB="0" distL="0" distR="0" wp14:anchorId="7642C6B0" wp14:editId="7ACD5242">
            <wp:extent cx="4136065" cy="3211717"/>
            <wp:effectExtent l="0" t="0" r="0"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139352" cy="3214269"/>
                    </a:xfrm>
                    <a:prstGeom prst="rect">
                      <a:avLst/>
                    </a:prstGeom>
                  </pic:spPr>
                </pic:pic>
              </a:graphicData>
            </a:graphic>
          </wp:inline>
        </w:drawing>
      </w:r>
    </w:p>
    <w:p w:rsidR="00426B63" w:rsidRDefault="00426B63" w:rsidP="00426B63">
      <w:pPr>
        <w:ind w:leftChars="100" w:left="210" w:rightChars="100" w:right="210"/>
        <w:rPr>
          <w:rFonts w:ascii="Cambria" w:hAnsi="Cambria" w:hint="eastAsia"/>
          <w:sz w:val="24"/>
          <w:szCs w:val="24"/>
        </w:rPr>
      </w:pPr>
      <w:r>
        <w:rPr>
          <w:rFonts w:ascii="Cambria" w:hAnsi="Cambria"/>
          <w:sz w:val="24"/>
          <w:szCs w:val="24"/>
        </w:rPr>
        <w:t>F</w:t>
      </w:r>
      <w:r>
        <w:rPr>
          <w:rFonts w:ascii="Cambria" w:hAnsi="Cambria" w:hint="eastAsia"/>
          <w:sz w:val="24"/>
          <w:szCs w:val="24"/>
        </w:rPr>
        <w:t xml:space="preserve">igure </w:t>
      </w:r>
      <w:r w:rsidR="00EE23F1">
        <w:rPr>
          <w:rFonts w:ascii="Cambria" w:hAnsi="Cambria" w:hint="eastAsia"/>
          <w:sz w:val="24"/>
          <w:szCs w:val="24"/>
        </w:rPr>
        <w:t>9</w:t>
      </w:r>
      <w:r>
        <w:rPr>
          <w:rFonts w:ascii="Cambria" w:hAnsi="Cambria" w:hint="eastAsia"/>
          <w:sz w:val="24"/>
          <w:szCs w:val="24"/>
        </w:rPr>
        <w:t xml:space="preserve">: Measured signal and noise power spectrum of the horizontal L-4C </w:t>
      </w:r>
      <w:r>
        <w:rPr>
          <w:rFonts w:ascii="Cambria" w:hAnsi="Cambria"/>
          <w:sz w:val="24"/>
          <w:szCs w:val="24"/>
        </w:rPr>
        <w:t>geophone</w:t>
      </w:r>
      <w:r>
        <w:rPr>
          <w:rFonts w:ascii="Cambria" w:hAnsi="Cambria" w:hint="eastAsia"/>
          <w:sz w:val="24"/>
          <w:szCs w:val="24"/>
        </w:rPr>
        <w:t xml:space="preserve"> on </w:t>
      </w:r>
      <w:r w:rsidR="00EE23F1">
        <w:rPr>
          <w:rFonts w:ascii="Cambria" w:hAnsi="Cambria" w:hint="eastAsia"/>
          <w:sz w:val="24"/>
          <w:szCs w:val="24"/>
        </w:rPr>
        <w:t xml:space="preserve">damped </w:t>
      </w:r>
      <w:r>
        <w:rPr>
          <w:rFonts w:ascii="Cambria" w:hAnsi="Cambria" w:hint="eastAsia"/>
          <w:sz w:val="24"/>
          <w:szCs w:val="24"/>
        </w:rPr>
        <w:t>EIB-SAS</w:t>
      </w:r>
      <w:r w:rsidR="006C19DC">
        <w:rPr>
          <w:rFonts w:ascii="Cambria" w:hAnsi="Cambria" w:hint="eastAsia"/>
          <w:sz w:val="24"/>
          <w:szCs w:val="24"/>
        </w:rPr>
        <w:t xml:space="preserve"> (compared with the measurement without any damping)</w:t>
      </w:r>
      <w:r w:rsidR="00EE23F1">
        <w:rPr>
          <w:rFonts w:ascii="Cambria" w:hAnsi="Cambria" w:hint="eastAsia"/>
          <w:sz w:val="24"/>
          <w:szCs w:val="24"/>
        </w:rPr>
        <w:t>.</w:t>
      </w:r>
    </w:p>
    <w:p w:rsidR="00CF1E4C" w:rsidRPr="00EE23F1" w:rsidRDefault="00CF1E4C">
      <w:pPr>
        <w:rPr>
          <w:rFonts w:ascii="Cambria" w:hAnsi="Cambria" w:hint="eastAsia"/>
          <w:sz w:val="24"/>
          <w:szCs w:val="24"/>
        </w:rPr>
      </w:pPr>
    </w:p>
    <w:p w:rsidR="00CF1E4C" w:rsidRDefault="00CF1E4C">
      <w:pPr>
        <w:rPr>
          <w:rFonts w:ascii="Cambria" w:hAnsi="Cambria" w:hint="eastAsia"/>
          <w:sz w:val="24"/>
          <w:szCs w:val="24"/>
        </w:rPr>
      </w:pPr>
    </w:p>
    <w:p w:rsidR="00EE23F1" w:rsidRPr="00EE23F1" w:rsidRDefault="00EE23F1" w:rsidP="00EE23F1">
      <w:pPr>
        <w:rPr>
          <w:rFonts w:asciiTheme="majorHAnsi" w:hAnsiTheme="majorHAnsi" w:cstheme="majorHAnsi" w:hint="eastAsia"/>
          <w:b/>
          <w:sz w:val="24"/>
          <w:szCs w:val="24"/>
        </w:rPr>
      </w:pPr>
      <w:r>
        <w:rPr>
          <w:rFonts w:asciiTheme="majorHAnsi" w:hAnsiTheme="majorHAnsi" w:cstheme="majorHAnsi" w:hint="eastAsia"/>
          <w:b/>
          <w:sz w:val="24"/>
          <w:szCs w:val="24"/>
        </w:rPr>
        <w:t xml:space="preserve">Geophone Noise Measurement on </w:t>
      </w:r>
      <w:r>
        <w:rPr>
          <w:rFonts w:asciiTheme="majorHAnsi" w:hAnsiTheme="majorHAnsi" w:cstheme="majorHAnsi" w:hint="eastAsia"/>
          <w:b/>
          <w:sz w:val="24"/>
          <w:szCs w:val="24"/>
        </w:rPr>
        <w:t>Uncontrolled</w:t>
      </w:r>
      <w:r>
        <w:rPr>
          <w:rFonts w:asciiTheme="majorHAnsi" w:hAnsiTheme="majorHAnsi" w:cstheme="majorHAnsi" w:hint="eastAsia"/>
          <w:b/>
          <w:sz w:val="24"/>
          <w:szCs w:val="24"/>
        </w:rPr>
        <w:t xml:space="preserve"> EIB-SAS (</w:t>
      </w:r>
      <w:r>
        <w:rPr>
          <w:rFonts w:asciiTheme="majorHAnsi" w:hAnsiTheme="majorHAnsi" w:cstheme="majorHAnsi" w:hint="eastAsia"/>
          <w:b/>
          <w:sz w:val="24"/>
          <w:szCs w:val="24"/>
        </w:rPr>
        <w:t>Vertical</w:t>
      </w:r>
      <w:r>
        <w:rPr>
          <w:rFonts w:asciiTheme="majorHAnsi" w:hAnsiTheme="majorHAnsi" w:cstheme="majorHAnsi" w:hint="eastAsia"/>
          <w:b/>
          <w:sz w:val="24"/>
          <w:szCs w:val="24"/>
        </w:rPr>
        <w:t>)</w:t>
      </w:r>
    </w:p>
    <w:p w:rsidR="00EE23F1" w:rsidRPr="00EE23F1" w:rsidRDefault="006C19DC">
      <w:pPr>
        <w:rPr>
          <w:rFonts w:ascii="Cambria" w:hAnsi="Cambria" w:hint="eastAsia"/>
          <w:sz w:val="24"/>
          <w:szCs w:val="24"/>
        </w:rPr>
      </w:pPr>
      <w:r>
        <w:rPr>
          <w:rFonts w:ascii="Cambria" w:hAnsi="Cambria" w:hint="eastAsia"/>
          <w:sz w:val="24"/>
          <w:szCs w:val="24"/>
        </w:rPr>
        <w:t xml:space="preserve">Since L4C is more sensitive than L22E, it is more difficult to reach the target noise level. So we switch the measurement from horizontal L4C to vertical L22E. </w:t>
      </w:r>
      <w:r w:rsidR="00E31835">
        <w:rPr>
          <w:rFonts w:ascii="Cambria" w:hAnsi="Cambria" w:hint="eastAsia"/>
          <w:sz w:val="24"/>
          <w:szCs w:val="24"/>
        </w:rPr>
        <w:t>Figure 10 shows the measurement result. The estimated noise curve fits to the expectation below 0.1 Hz, and gets close</w:t>
      </w:r>
      <w:r w:rsidR="008B5461">
        <w:rPr>
          <w:rFonts w:ascii="Cambria" w:hAnsi="Cambria" w:hint="eastAsia"/>
          <w:sz w:val="24"/>
          <w:szCs w:val="24"/>
        </w:rPr>
        <w:t>r</w:t>
      </w:r>
      <w:r w:rsidR="00E31835">
        <w:rPr>
          <w:rFonts w:ascii="Cambria" w:hAnsi="Cambria" w:hint="eastAsia"/>
          <w:sz w:val="24"/>
          <w:szCs w:val="24"/>
        </w:rPr>
        <w:t xml:space="preserve"> to the prediction above 1 Hz (but still ~1 order of magnitude above). The large measured noise at 0.1-1 Hz is surely due to the coupling from </w:t>
      </w:r>
      <w:r w:rsidR="00375923">
        <w:rPr>
          <w:rFonts w:ascii="Cambria" w:hAnsi="Cambria" w:hint="eastAsia"/>
          <w:sz w:val="24"/>
          <w:szCs w:val="24"/>
        </w:rPr>
        <w:t xml:space="preserve">the </w:t>
      </w:r>
      <w:r w:rsidR="00E31835">
        <w:rPr>
          <w:rFonts w:ascii="Cambria" w:hAnsi="Cambria" w:hint="eastAsia"/>
          <w:sz w:val="24"/>
          <w:szCs w:val="24"/>
        </w:rPr>
        <w:t>pitch motion</w:t>
      </w:r>
      <w:r w:rsidR="00375923">
        <w:rPr>
          <w:rFonts w:ascii="Cambria" w:hAnsi="Cambria" w:hint="eastAsia"/>
          <w:sz w:val="24"/>
          <w:szCs w:val="24"/>
        </w:rPr>
        <w:t xml:space="preserve"> of the bench</w:t>
      </w:r>
      <w:r w:rsidR="008B5461">
        <w:rPr>
          <w:rFonts w:ascii="Cambria" w:hAnsi="Cambria" w:hint="eastAsia"/>
          <w:sz w:val="24"/>
          <w:szCs w:val="24"/>
        </w:rPr>
        <w:t>, which is unavoidable because we cannot place the geophones in the same place.</w:t>
      </w:r>
      <w:bookmarkStart w:id="0" w:name="_GoBack"/>
      <w:bookmarkEnd w:id="0"/>
    </w:p>
    <w:p w:rsidR="00EE23F1" w:rsidRPr="00375923" w:rsidRDefault="00EE23F1">
      <w:pPr>
        <w:rPr>
          <w:rFonts w:ascii="Cambria" w:hAnsi="Cambria" w:hint="eastAsia"/>
          <w:sz w:val="24"/>
          <w:szCs w:val="24"/>
        </w:rPr>
      </w:pPr>
    </w:p>
    <w:p w:rsidR="006C19DC" w:rsidRDefault="006C19DC">
      <w:pPr>
        <w:rPr>
          <w:rFonts w:ascii="Cambria" w:hAnsi="Cambria" w:hint="eastAsia"/>
          <w:sz w:val="24"/>
          <w:szCs w:val="24"/>
        </w:rPr>
      </w:pPr>
    </w:p>
    <w:p w:rsidR="006C19DC" w:rsidRDefault="006C19DC">
      <w:pPr>
        <w:rPr>
          <w:rFonts w:ascii="Cambria" w:hAnsi="Cambria" w:hint="eastAsia"/>
          <w:sz w:val="24"/>
          <w:szCs w:val="24"/>
        </w:rPr>
      </w:pPr>
    </w:p>
    <w:p w:rsidR="006C19DC" w:rsidRDefault="006C19DC">
      <w:pPr>
        <w:rPr>
          <w:rFonts w:ascii="Cambria" w:hAnsi="Cambria" w:hint="eastAsia"/>
          <w:sz w:val="24"/>
          <w:szCs w:val="24"/>
        </w:rPr>
      </w:pPr>
    </w:p>
    <w:p w:rsidR="006C19DC" w:rsidRPr="006C19DC" w:rsidRDefault="006C19DC" w:rsidP="00E31835">
      <w:pPr>
        <w:jc w:val="center"/>
        <w:rPr>
          <w:rFonts w:ascii="Cambria" w:hAnsi="Cambria" w:hint="eastAsia"/>
          <w:sz w:val="24"/>
          <w:szCs w:val="24"/>
        </w:rPr>
      </w:pPr>
      <w:r>
        <w:rPr>
          <w:noProof/>
        </w:rPr>
        <w:lastRenderedPageBreak/>
        <w:drawing>
          <wp:inline distT="0" distB="0" distL="0" distR="0" wp14:anchorId="692C4663" wp14:editId="0F5FE598">
            <wp:extent cx="4380614" cy="3450885"/>
            <wp:effectExtent l="0" t="0" r="127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385489" cy="3454726"/>
                    </a:xfrm>
                    <a:prstGeom prst="rect">
                      <a:avLst/>
                    </a:prstGeom>
                  </pic:spPr>
                </pic:pic>
              </a:graphicData>
            </a:graphic>
          </wp:inline>
        </w:drawing>
      </w:r>
    </w:p>
    <w:p w:rsidR="00E31835" w:rsidRDefault="00E31835" w:rsidP="00E31835">
      <w:pPr>
        <w:ind w:leftChars="100" w:left="210" w:rightChars="100" w:right="210"/>
        <w:rPr>
          <w:rFonts w:ascii="Cambria" w:hAnsi="Cambria" w:hint="eastAsia"/>
          <w:sz w:val="24"/>
          <w:szCs w:val="24"/>
        </w:rPr>
      </w:pPr>
      <w:r>
        <w:rPr>
          <w:rFonts w:ascii="Cambria" w:hAnsi="Cambria"/>
          <w:sz w:val="24"/>
          <w:szCs w:val="24"/>
        </w:rPr>
        <w:t>F</w:t>
      </w:r>
      <w:r>
        <w:rPr>
          <w:rFonts w:ascii="Cambria" w:hAnsi="Cambria" w:hint="eastAsia"/>
          <w:sz w:val="24"/>
          <w:szCs w:val="24"/>
        </w:rPr>
        <w:t xml:space="preserve">igure </w:t>
      </w:r>
      <w:r>
        <w:rPr>
          <w:rFonts w:ascii="Cambria" w:hAnsi="Cambria" w:hint="eastAsia"/>
          <w:sz w:val="24"/>
          <w:szCs w:val="24"/>
        </w:rPr>
        <w:t>10</w:t>
      </w:r>
      <w:r>
        <w:rPr>
          <w:rFonts w:ascii="Cambria" w:hAnsi="Cambria" w:hint="eastAsia"/>
          <w:sz w:val="24"/>
          <w:szCs w:val="24"/>
        </w:rPr>
        <w:t xml:space="preserve">: Measured signal and noise power spectrum of the </w:t>
      </w:r>
      <w:r>
        <w:rPr>
          <w:rFonts w:ascii="Cambria" w:hAnsi="Cambria" w:hint="eastAsia"/>
          <w:sz w:val="24"/>
          <w:szCs w:val="24"/>
        </w:rPr>
        <w:t>vertical L-22E</w:t>
      </w:r>
      <w:r>
        <w:rPr>
          <w:rFonts w:ascii="Cambria" w:hAnsi="Cambria" w:hint="eastAsia"/>
          <w:sz w:val="24"/>
          <w:szCs w:val="24"/>
        </w:rPr>
        <w:t xml:space="preserve"> </w:t>
      </w:r>
      <w:r>
        <w:rPr>
          <w:rFonts w:ascii="Cambria" w:hAnsi="Cambria"/>
          <w:sz w:val="24"/>
          <w:szCs w:val="24"/>
        </w:rPr>
        <w:t>geophone</w:t>
      </w:r>
      <w:r>
        <w:rPr>
          <w:rFonts w:ascii="Cambria" w:hAnsi="Cambria" w:hint="eastAsia"/>
          <w:sz w:val="24"/>
          <w:szCs w:val="24"/>
        </w:rPr>
        <w:t xml:space="preserve"> on </w:t>
      </w:r>
      <w:r>
        <w:rPr>
          <w:rFonts w:ascii="Cambria" w:hAnsi="Cambria" w:hint="eastAsia"/>
          <w:sz w:val="24"/>
          <w:szCs w:val="24"/>
        </w:rPr>
        <w:t>uncontrolled</w:t>
      </w:r>
      <w:r>
        <w:rPr>
          <w:rFonts w:ascii="Cambria" w:hAnsi="Cambria" w:hint="eastAsia"/>
          <w:sz w:val="24"/>
          <w:szCs w:val="24"/>
        </w:rPr>
        <w:t xml:space="preserve"> EIB-SAS</w:t>
      </w:r>
      <w:r>
        <w:rPr>
          <w:rFonts w:ascii="Cambria" w:hAnsi="Cambria" w:hint="eastAsia"/>
          <w:sz w:val="24"/>
          <w:szCs w:val="24"/>
        </w:rPr>
        <w:t>.</w:t>
      </w:r>
    </w:p>
    <w:p w:rsidR="00C779D1" w:rsidRPr="00E31835" w:rsidRDefault="00C779D1" w:rsidP="006C19DC">
      <w:pPr>
        <w:rPr>
          <w:rFonts w:ascii="Cambria" w:hAnsi="Cambria"/>
          <w:sz w:val="24"/>
          <w:szCs w:val="24"/>
        </w:rPr>
      </w:pPr>
    </w:p>
    <w:p w:rsidR="00F3233C" w:rsidRDefault="00F3233C">
      <w:pPr>
        <w:rPr>
          <w:rFonts w:ascii="Cambria" w:hAnsi="Cambria" w:hint="eastAsia"/>
          <w:sz w:val="24"/>
          <w:szCs w:val="24"/>
        </w:rPr>
      </w:pPr>
    </w:p>
    <w:p w:rsidR="00375923" w:rsidRPr="00EE23F1" w:rsidRDefault="00375923" w:rsidP="00375923">
      <w:pPr>
        <w:rPr>
          <w:rFonts w:asciiTheme="majorHAnsi" w:hAnsiTheme="majorHAnsi" w:cstheme="majorHAnsi" w:hint="eastAsia"/>
          <w:b/>
          <w:sz w:val="24"/>
          <w:szCs w:val="24"/>
        </w:rPr>
      </w:pPr>
      <w:r>
        <w:rPr>
          <w:rFonts w:asciiTheme="majorHAnsi" w:hAnsiTheme="majorHAnsi" w:cstheme="majorHAnsi" w:hint="eastAsia"/>
          <w:b/>
          <w:sz w:val="24"/>
          <w:szCs w:val="24"/>
        </w:rPr>
        <w:t xml:space="preserve">Geophone Noise Measurement on </w:t>
      </w:r>
      <w:r w:rsidR="004E0CDA">
        <w:rPr>
          <w:rFonts w:asciiTheme="majorHAnsi" w:hAnsiTheme="majorHAnsi" w:cstheme="majorHAnsi" w:hint="eastAsia"/>
          <w:b/>
          <w:sz w:val="24"/>
          <w:szCs w:val="24"/>
        </w:rPr>
        <w:t xml:space="preserve">Fully </w:t>
      </w:r>
      <w:r>
        <w:rPr>
          <w:rFonts w:asciiTheme="majorHAnsi" w:hAnsiTheme="majorHAnsi" w:cstheme="majorHAnsi" w:hint="eastAsia"/>
          <w:b/>
          <w:sz w:val="24"/>
          <w:szCs w:val="24"/>
        </w:rPr>
        <w:t>Controlled</w:t>
      </w:r>
      <w:r>
        <w:rPr>
          <w:rFonts w:asciiTheme="majorHAnsi" w:hAnsiTheme="majorHAnsi" w:cstheme="majorHAnsi" w:hint="eastAsia"/>
          <w:b/>
          <w:sz w:val="24"/>
          <w:szCs w:val="24"/>
        </w:rPr>
        <w:t xml:space="preserve"> EIB-SAS</w:t>
      </w:r>
    </w:p>
    <w:p w:rsidR="00E31835" w:rsidRPr="00375923" w:rsidRDefault="00375923">
      <w:pPr>
        <w:rPr>
          <w:rFonts w:ascii="Cambria" w:hAnsi="Cambria" w:hint="eastAsia"/>
          <w:sz w:val="24"/>
          <w:szCs w:val="24"/>
        </w:rPr>
      </w:pPr>
      <w:proofErr w:type="gramStart"/>
      <w:r>
        <w:rPr>
          <w:rFonts w:ascii="Cambria" w:hAnsi="Cambria" w:hint="eastAsia"/>
          <w:sz w:val="24"/>
          <w:szCs w:val="24"/>
        </w:rPr>
        <w:t>will</w:t>
      </w:r>
      <w:proofErr w:type="gramEnd"/>
      <w:r>
        <w:rPr>
          <w:rFonts w:ascii="Cambria" w:hAnsi="Cambria" w:hint="eastAsia"/>
          <w:sz w:val="24"/>
          <w:szCs w:val="24"/>
        </w:rPr>
        <w:t xml:space="preserve"> be performed in the next week.</w:t>
      </w:r>
    </w:p>
    <w:p w:rsidR="00375923" w:rsidRPr="00C43A25" w:rsidRDefault="00375923">
      <w:pPr>
        <w:rPr>
          <w:rFonts w:ascii="Cambria" w:hAnsi="Cambria"/>
          <w:sz w:val="24"/>
          <w:szCs w:val="24"/>
        </w:rPr>
      </w:pPr>
    </w:p>
    <w:p w:rsidR="00F3233C" w:rsidRPr="00C43A25" w:rsidRDefault="00F3233C">
      <w:pPr>
        <w:rPr>
          <w:rFonts w:ascii="Cambria" w:hAnsi="Cambria"/>
          <w:sz w:val="24"/>
          <w:szCs w:val="24"/>
        </w:rPr>
      </w:pPr>
    </w:p>
    <w:p w:rsidR="00F3233C" w:rsidRPr="00C43A25" w:rsidRDefault="00F3233C">
      <w:pPr>
        <w:rPr>
          <w:rFonts w:ascii="Cambria" w:hAnsi="Cambria"/>
          <w:sz w:val="24"/>
          <w:szCs w:val="24"/>
        </w:rPr>
      </w:pPr>
    </w:p>
    <w:p w:rsidR="002154AE" w:rsidRPr="00C43A25" w:rsidRDefault="002154AE">
      <w:pPr>
        <w:widowControl/>
        <w:jc w:val="left"/>
        <w:rPr>
          <w:rFonts w:ascii="Cambria" w:hAnsi="Cambria"/>
          <w:sz w:val="24"/>
          <w:szCs w:val="24"/>
        </w:rPr>
      </w:pPr>
      <w:r w:rsidRPr="00C43A25">
        <w:rPr>
          <w:rFonts w:ascii="Cambria" w:hAnsi="Cambria"/>
          <w:sz w:val="24"/>
          <w:szCs w:val="24"/>
        </w:rPr>
        <w:br w:type="page"/>
      </w:r>
    </w:p>
    <w:p w:rsidR="000E5AF6" w:rsidRPr="000E5AF6" w:rsidRDefault="000E5AF6">
      <w:pPr>
        <w:rPr>
          <w:rFonts w:asciiTheme="majorHAnsi" w:hAnsiTheme="majorHAnsi" w:cstheme="majorHAnsi"/>
          <w:b/>
          <w:sz w:val="24"/>
          <w:szCs w:val="24"/>
        </w:rPr>
      </w:pPr>
      <w:r w:rsidRPr="000E5AF6">
        <w:rPr>
          <w:rFonts w:asciiTheme="majorHAnsi" w:hAnsiTheme="majorHAnsi" w:cstheme="majorHAnsi"/>
          <w:b/>
          <w:sz w:val="24"/>
          <w:szCs w:val="24"/>
        </w:rPr>
        <w:lastRenderedPageBreak/>
        <w:t>Appendix</w:t>
      </w:r>
      <w:r w:rsidR="00375923">
        <w:rPr>
          <w:rFonts w:asciiTheme="majorHAnsi" w:hAnsiTheme="majorHAnsi" w:cstheme="majorHAnsi" w:hint="eastAsia"/>
          <w:b/>
          <w:sz w:val="24"/>
          <w:szCs w:val="24"/>
        </w:rPr>
        <w:t xml:space="preserve"> A: Sensitivity of Geophone</w:t>
      </w:r>
    </w:p>
    <w:p w:rsidR="000E5AF6" w:rsidRPr="005A3C6F" w:rsidRDefault="00375923" w:rsidP="000E5AF6">
      <w:pPr>
        <w:rPr>
          <w:sz w:val="24"/>
          <w:szCs w:val="24"/>
        </w:rPr>
      </w:pPr>
      <w:r>
        <w:rPr>
          <w:rFonts w:hint="eastAsia"/>
          <w:sz w:val="24"/>
          <w:szCs w:val="24"/>
        </w:rPr>
        <w:t>The</w:t>
      </w:r>
      <w:r w:rsidR="004E0CDA">
        <w:rPr>
          <w:rFonts w:hint="eastAsia"/>
          <w:sz w:val="24"/>
          <w:szCs w:val="24"/>
        </w:rPr>
        <w:t xml:space="preserve"> sensitivity</w:t>
      </w:r>
      <w:r w:rsidR="000E5AF6">
        <w:rPr>
          <w:rFonts w:hint="eastAsia"/>
          <w:sz w:val="24"/>
          <w:szCs w:val="24"/>
        </w:rPr>
        <w:t xml:space="preserve"> of the geophone </w:t>
      </w:r>
      <w:r w:rsidR="004E0CDA">
        <w:rPr>
          <w:rFonts w:hint="eastAsia"/>
          <w:sz w:val="24"/>
          <w:szCs w:val="24"/>
        </w:rPr>
        <w:t xml:space="preserve">to the ground acceleration </w:t>
      </w:r>
      <w:r w:rsidR="000E5AF6">
        <w:rPr>
          <w:rFonts w:hint="eastAsia"/>
          <w:sz w:val="24"/>
          <w:szCs w:val="24"/>
        </w:rPr>
        <w:t>can be written as</w:t>
      </w:r>
    </w:p>
    <w:p w:rsidR="000E5AF6" w:rsidRPr="00D90251" w:rsidRDefault="004E0CDA" w:rsidP="000E5AF6">
      <w:pPr>
        <w:jc w:val="center"/>
        <w:rPr>
          <w:sz w:val="24"/>
          <w:szCs w:val="24"/>
        </w:rPr>
      </w:pPr>
      <w:r w:rsidRPr="00577E1B">
        <w:rPr>
          <w:rFonts w:ascii="Cambria" w:hAnsi="Cambria"/>
          <w:position w:val="-32"/>
          <w:sz w:val="24"/>
          <w:szCs w:val="24"/>
        </w:rPr>
        <w:object w:dxaOrig="4560" w:dyaOrig="700">
          <v:shape id="_x0000_i1032" type="#_x0000_t75" style="width:259.55pt;height:41pt" o:ole="">
            <v:imagedata r:id="rId29" o:title=""/>
          </v:shape>
          <o:OLEObject Type="Embed" ProgID="Equation.3" ShapeID="_x0000_i1032" DrawAspect="Content" ObjectID="_1420064372" r:id="rId30"/>
        </w:object>
      </w:r>
      <w:r w:rsidR="000E5AF6">
        <w:rPr>
          <w:rFonts w:ascii="Cambria" w:hAnsi="Cambria" w:hint="eastAsia"/>
          <w:sz w:val="24"/>
          <w:szCs w:val="24"/>
        </w:rPr>
        <w:t>.</w:t>
      </w:r>
    </w:p>
    <w:p w:rsidR="000E5AF6" w:rsidRDefault="000E5AF6" w:rsidP="000E5AF6">
      <w:pPr>
        <w:rPr>
          <w:sz w:val="24"/>
          <w:szCs w:val="24"/>
        </w:rPr>
      </w:pPr>
      <w:r>
        <w:rPr>
          <w:rFonts w:hint="eastAsia"/>
          <w:sz w:val="24"/>
          <w:szCs w:val="24"/>
        </w:rPr>
        <w:t xml:space="preserve">Here </w:t>
      </w:r>
      <w:r w:rsidRPr="005A3C6F">
        <w:rPr>
          <w:rFonts w:ascii="Cambria" w:hAnsi="Cambria"/>
          <w:i/>
          <w:sz w:val="24"/>
          <w:szCs w:val="24"/>
        </w:rPr>
        <w:t>ω</w:t>
      </w:r>
      <w:r w:rsidRPr="005A3C6F">
        <w:rPr>
          <w:rFonts w:hint="eastAsia"/>
          <w:sz w:val="24"/>
          <w:szCs w:val="24"/>
          <w:vertAlign w:val="subscript"/>
        </w:rPr>
        <w:t>0</w:t>
      </w:r>
      <w:r>
        <w:rPr>
          <w:rFonts w:hint="eastAsia"/>
          <w:sz w:val="24"/>
          <w:szCs w:val="24"/>
        </w:rPr>
        <w:t xml:space="preserve"> is the resonant angular frequency of the oscillator, </w:t>
      </w:r>
      <w:r w:rsidRPr="005A3C6F">
        <w:rPr>
          <w:rFonts w:ascii="Cambria" w:hAnsi="Cambria"/>
          <w:sz w:val="24"/>
          <w:szCs w:val="24"/>
        </w:rPr>
        <w:t>η</w:t>
      </w:r>
      <w:r>
        <w:rPr>
          <w:rFonts w:hint="eastAsia"/>
          <w:sz w:val="24"/>
          <w:szCs w:val="24"/>
        </w:rPr>
        <w:t xml:space="preserve"> is the damping ratio and </w:t>
      </w:r>
      <w:proofErr w:type="spellStart"/>
      <w:r w:rsidRPr="005A3C6F">
        <w:rPr>
          <w:rFonts w:hint="eastAsia"/>
          <w:i/>
          <w:sz w:val="24"/>
          <w:szCs w:val="24"/>
        </w:rPr>
        <w:t>G</w:t>
      </w:r>
      <w:r w:rsidRPr="005A3C6F">
        <w:rPr>
          <w:rFonts w:hint="eastAsia"/>
          <w:i/>
          <w:sz w:val="24"/>
          <w:szCs w:val="24"/>
          <w:vertAlign w:val="subscript"/>
        </w:rPr>
        <w:t>e</w:t>
      </w:r>
      <w:proofErr w:type="spellEnd"/>
      <w:r>
        <w:rPr>
          <w:rFonts w:hint="eastAsia"/>
          <w:sz w:val="24"/>
          <w:szCs w:val="24"/>
        </w:rPr>
        <w:t xml:space="preserve"> is the effective sensitivity of the geophone, which is specifically described as</w:t>
      </w:r>
    </w:p>
    <w:p w:rsidR="000E5AF6" w:rsidRPr="00D90251" w:rsidRDefault="000E5AF6" w:rsidP="000E5AF6">
      <w:pPr>
        <w:jc w:val="center"/>
        <w:rPr>
          <w:sz w:val="24"/>
          <w:szCs w:val="24"/>
        </w:rPr>
      </w:pPr>
      <w:r w:rsidRPr="005A3C6F">
        <w:rPr>
          <w:rFonts w:ascii="Cambria" w:hAnsi="Cambria"/>
          <w:position w:val="-30"/>
          <w:sz w:val="24"/>
          <w:szCs w:val="24"/>
        </w:rPr>
        <w:object w:dxaOrig="2740" w:dyaOrig="700">
          <v:shape id="_x0000_i1031" type="#_x0000_t75" style="width:155.7pt;height:41pt" o:ole="">
            <v:imagedata r:id="rId31" o:title=""/>
          </v:shape>
          <o:OLEObject Type="Embed" ProgID="Equation.3" ShapeID="_x0000_i1031" DrawAspect="Content" ObjectID="_1420064373" r:id="rId32"/>
        </w:object>
      </w:r>
      <w:r>
        <w:rPr>
          <w:rFonts w:ascii="Cambria" w:hAnsi="Cambria" w:hint="eastAsia"/>
          <w:sz w:val="24"/>
          <w:szCs w:val="24"/>
        </w:rPr>
        <w:t>.</w:t>
      </w:r>
    </w:p>
    <w:p w:rsidR="000E5AF6" w:rsidRPr="005A3C6F" w:rsidRDefault="000E5AF6" w:rsidP="000E5AF6">
      <w:pPr>
        <w:rPr>
          <w:sz w:val="24"/>
          <w:szCs w:val="24"/>
        </w:rPr>
      </w:pPr>
      <w:r w:rsidRPr="005A3C6F">
        <w:rPr>
          <w:rFonts w:hint="eastAsia"/>
          <w:i/>
          <w:sz w:val="24"/>
          <w:szCs w:val="24"/>
        </w:rPr>
        <w:t>G</w:t>
      </w:r>
      <w:r>
        <w:rPr>
          <w:rFonts w:hint="eastAsia"/>
          <w:sz w:val="24"/>
          <w:szCs w:val="24"/>
        </w:rPr>
        <w:t xml:space="preserve"> is the generator constant of the coil inside, or the intrinsic sensitivity of a geophone.</w:t>
      </w:r>
    </w:p>
    <w:p w:rsidR="000E5AF6" w:rsidRDefault="000E5AF6">
      <w:pPr>
        <w:rPr>
          <w:rFonts w:hint="eastAsia"/>
        </w:rPr>
      </w:pPr>
    </w:p>
    <w:p w:rsidR="00375923" w:rsidRDefault="00375923">
      <w:pPr>
        <w:rPr>
          <w:rFonts w:hint="eastAsia"/>
        </w:rPr>
      </w:pPr>
    </w:p>
    <w:p w:rsidR="00375923" w:rsidRPr="000E5AF6" w:rsidRDefault="00375923" w:rsidP="00375923">
      <w:pPr>
        <w:rPr>
          <w:rFonts w:asciiTheme="majorHAnsi" w:hAnsiTheme="majorHAnsi" w:cstheme="majorHAnsi"/>
          <w:b/>
          <w:sz w:val="24"/>
          <w:szCs w:val="24"/>
        </w:rPr>
      </w:pPr>
      <w:r w:rsidRPr="000E5AF6">
        <w:rPr>
          <w:rFonts w:asciiTheme="majorHAnsi" w:hAnsiTheme="majorHAnsi" w:cstheme="majorHAnsi"/>
          <w:b/>
          <w:sz w:val="24"/>
          <w:szCs w:val="24"/>
        </w:rPr>
        <w:t>Appendix</w:t>
      </w:r>
      <w:r>
        <w:rPr>
          <w:rFonts w:asciiTheme="majorHAnsi" w:hAnsiTheme="majorHAnsi" w:cstheme="majorHAnsi" w:hint="eastAsia"/>
          <w:b/>
          <w:sz w:val="24"/>
          <w:szCs w:val="24"/>
        </w:rPr>
        <w:t xml:space="preserve"> B</w:t>
      </w:r>
      <w:r>
        <w:rPr>
          <w:rFonts w:asciiTheme="majorHAnsi" w:hAnsiTheme="majorHAnsi" w:cstheme="majorHAnsi" w:hint="eastAsia"/>
          <w:b/>
          <w:sz w:val="24"/>
          <w:szCs w:val="24"/>
        </w:rPr>
        <w:t xml:space="preserve">: </w:t>
      </w:r>
      <w:r>
        <w:rPr>
          <w:rFonts w:asciiTheme="majorHAnsi" w:hAnsiTheme="majorHAnsi" w:cstheme="majorHAnsi" w:hint="eastAsia"/>
          <w:b/>
          <w:sz w:val="24"/>
          <w:szCs w:val="24"/>
        </w:rPr>
        <w:t>Geophone Nominal Parameters</w:t>
      </w:r>
    </w:p>
    <w:p w:rsidR="00F947B0" w:rsidRDefault="00F947B0" w:rsidP="00375923">
      <w:pPr>
        <w:rPr>
          <w:rFonts w:hint="eastAsia"/>
          <w:sz w:val="24"/>
          <w:szCs w:val="24"/>
        </w:rPr>
      </w:pPr>
    </w:p>
    <w:p w:rsidR="00375923" w:rsidRDefault="00375923" w:rsidP="00375923">
      <w:pPr>
        <w:rPr>
          <w:rFonts w:hint="eastAsia"/>
          <w:sz w:val="24"/>
          <w:szCs w:val="24"/>
        </w:rPr>
      </w:pPr>
      <w:r>
        <w:rPr>
          <w:rFonts w:hint="eastAsia"/>
          <w:sz w:val="24"/>
          <w:szCs w:val="24"/>
        </w:rPr>
        <w:t>L-4C</w:t>
      </w:r>
    </w:p>
    <w:p w:rsidR="00375923" w:rsidRPr="00375923" w:rsidRDefault="00375923" w:rsidP="00375923">
      <w:pPr>
        <w:rPr>
          <w:sz w:val="24"/>
          <w:szCs w:val="24"/>
        </w:rPr>
      </w:pPr>
      <w:r>
        <w:rPr>
          <w:sz w:val="24"/>
          <w:szCs w:val="24"/>
        </w:rPr>
        <w:t xml:space="preserve">        f0</w:t>
      </w:r>
      <w:r w:rsidRPr="00375923">
        <w:rPr>
          <w:sz w:val="24"/>
          <w:szCs w:val="24"/>
        </w:rPr>
        <w:t xml:space="preserve"> = 1</w:t>
      </w:r>
      <w:r>
        <w:rPr>
          <w:rFonts w:hint="eastAsia"/>
          <w:sz w:val="24"/>
          <w:szCs w:val="24"/>
        </w:rPr>
        <w:t>.0</w:t>
      </w:r>
      <w:r w:rsidRPr="00375923">
        <w:rPr>
          <w:sz w:val="24"/>
          <w:szCs w:val="24"/>
        </w:rPr>
        <w:t>;</w:t>
      </w:r>
      <w:r>
        <w:rPr>
          <w:rFonts w:hint="eastAsia"/>
          <w:sz w:val="24"/>
          <w:szCs w:val="24"/>
        </w:rPr>
        <w:t xml:space="preserve">   % Resonant frequency</w:t>
      </w:r>
    </w:p>
    <w:p w:rsidR="00375923" w:rsidRPr="00375923" w:rsidRDefault="00375923" w:rsidP="00375923">
      <w:pPr>
        <w:rPr>
          <w:sz w:val="24"/>
          <w:szCs w:val="24"/>
        </w:rPr>
      </w:pPr>
      <w:r w:rsidRPr="00375923">
        <w:rPr>
          <w:sz w:val="24"/>
          <w:szCs w:val="24"/>
        </w:rPr>
        <w:t xml:space="preserve">        G = 276.8;</w:t>
      </w:r>
      <w:r>
        <w:rPr>
          <w:rFonts w:hint="eastAsia"/>
          <w:sz w:val="24"/>
          <w:szCs w:val="24"/>
        </w:rPr>
        <w:t xml:space="preserve">   % Generator constant</w:t>
      </w:r>
    </w:p>
    <w:p w:rsidR="00375923" w:rsidRPr="00375923" w:rsidRDefault="00375923" w:rsidP="00375923">
      <w:pPr>
        <w:rPr>
          <w:sz w:val="24"/>
          <w:szCs w:val="24"/>
        </w:rPr>
      </w:pPr>
      <w:r>
        <w:rPr>
          <w:sz w:val="24"/>
          <w:szCs w:val="24"/>
        </w:rPr>
        <w:t xml:space="preserve">        </w:t>
      </w:r>
      <w:proofErr w:type="gramStart"/>
      <w:r>
        <w:rPr>
          <w:sz w:val="24"/>
          <w:szCs w:val="24"/>
        </w:rPr>
        <w:t>damp</w:t>
      </w:r>
      <w:proofErr w:type="gramEnd"/>
      <w:r>
        <w:rPr>
          <w:sz w:val="24"/>
          <w:szCs w:val="24"/>
        </w:rPr>
        <w:t xml:space="preserve"> = 0.28;</w:t>
      </w:r>
      <w:r>
        <w:rPr>
          <w:rFonts w:hint="eastAsia"/>
          <w:sz w:val="24"/>
          <w:szCs w:val="24"/>
        </w:rPr>
        <w:t xml:space="preserve">   % Damping ratio</w:t>
      </w:r>
    </w:p>
    <w:p w:rsidR="00375923" w:rsidRPr="00375923" w:rsidRDefault="00375923" w:rsidP="00375923">
      <w:pPr>
        <w:rPr>
          <w:sz w:val="24"/>
          <w:szCs w:val="24"/>
        </w:rPr>
      </w:pPr>
      <w:r w:rsidRPr="00375923">
        <w:rPr>
          <w:sz w:val="24"/>
          <w:szCs w:val="24"/>
        </w:rPr>
        <w:t xml:space="preserve">        M = 0.963;</w:t>
      </w:r>
      <w:r>
        <w:rPr>
          <w:rFonts w:hint="eastAsia"/>
          <w:sz w:val="24"/>
          <w:szCs w:val="24"/>
        </w:rPr>
        <w:t xml:space="preserve">   % Oscillator mass</w:t>
      </w:r>
    </w:p>
    <w:p w:rsidR="00375923" w:rsidRPr="00375923" w:rsidRDefault="00375923" w:rsidP="00375923">
      <w:pPr>
        <w:rPr>
          <w:sz w:val="24"/>
          <w:szCs w:val="24"/>
        </w:rPr>
      </w:pPr>
      <w:r w:rsidRPr="00375923">
        <w:rPr>
          <w:sz w:val="24"/>
          <w:szCs w:val="24"/>
        </w:rPr>
        <w:t xml:space="preserve">        </w:t>
      </w:r>
      <w:proofErr w:type="spellStart"/>
      <w:proofErr w:type="gramStart"/>
      <w:r w:rsidRPr="00375923">
        <w:rPr>
          <w:sz w:val="24"/>
          <w:szCs w:val="24"/>
        </w:rPr>
        <w:t>rc</w:t>
      </w:r>
      <w:proofErr w:type="spellEnd"/>
      <w:proofErr w:type="gramEnd"/>
      <w:r w:rsidRPr="00375923">
        <w:rPr>
          <w:sz w:val="24"/>
          <w:szCs w:val="24"/>
        </w:rPr>
        <w:t xml:space="preserve"> = 5500;</w:t>
      </w:r>
      <w:r>
        <w:rPr>
          <w:rFonts w:hint="eastAsia"/>
          <w:sz w:val="24"/>
          <w:szCs w:val="24"/>
        </w:rPr>
        <w:t xml:space="preserve">   % Coil resistance</w:t>
      </w:r>
    </w:p>
    <w:p w:rsidR="00F947B0" w:rsidRDefault="00F947B0" w:rsidP="00375923">
      <w:pPr>
        <w:rPr>
          <w:rFonts w:hint="eastAsia"/>
          <w:sz w:val="24"/>
          <w:szCs w:val="24"/>
        </w:rPr>
      </w:pPr>
    </w:p>
    <w:p w:rsidR="00F947B0" w:rsidRDefault="00F947B0" w:rsidP="00375923">
      <w:pPr>
        <w:rPr>
          <w:rFonts w:hint="eastAsia"/>
          <w:sz w:val="24"/>
          <w:szCs w:val="24"/>
        </w:rPr>
      </w:pPr>
      <w:r>
        <w:rPr>
          <w:rFonts w:hint="eastAsia"/>
          <w:sz w:val="24"/>
          <w:szCs w:val="24"/>
        </w:rPr>
        <w:t>L-22E</w:t>
      </w:r>
    </w:p>
    <w:p w:rsidR="00375923" w:rsidRPr="00375923" w:rsidRDefault="00F947B0" w:rsidP="00375923">
      <w:pPr>
        <w:rPr>
          <w:sz w:val="24"/>
          <w:szCs w:val="24"/>
        </w:rPr>
      </w:pPr>
      <w:r>
        <w:rPr>
          <w:sz w:val="24"/>
          <w:szCs w:val="24"/>
        </w:rPr>
        <w:t xml:space="preserve">        f0geo = 2.0</w:t>
      </w:r>
      <w:r w:rsidR="00375923" w:rsidRPr="00375923">
        <w:rPr>
          <w:sz w:val="24"/>
          <w:szCs w:val="24"/>
        </w:rPr>
        <w:t>;</w:t>
      </w:r>
      <w:r>
        <w:rPr>
          <w:rFonts w:hint="eastAsia"/>
          <w:sz w:val="24"/>
          <w:szCs w:val="24"/>
        </w:rPr>
        <w:t xml:space="preserve">   % Resonant frequency</w:t>
      </w:r>
    </w:p>
    <w:p w:rsidR="00375923" w:rsidRPr="00375923" w:rsidRDefault="00F947B0" w:rsidP="00375923">
      <w:pPr>
        <w:rPr>
          <w:sz w:val="24"/>
          <w:szCs w:val="24"/>
        </w:rPr>
      </w:pPr>
      <w:r>
        <w:rPr>
          <w:sz w:val="24"/>
          <w:szCs w:val="24"/>
        </w:rPr>
        <w:t xml:space="preserve">        G = 98.4;</w:t>
      </w:r>
      <w:r>
        <w:rPr>
          <w:rFonts w:hint="eastAsia"/>
          <w:sz w:val="24"/>
          <w:szCs w:val="24"/>
        </w:rPr>
        <w:t xml:space="preserve"> </w:t>
      </w:r>
      <w:r w:rsidR="00375923" w:rsidRPr="00375923">
        <w:rPr>
          <w:sz w:val="24"/>
          <w:szCs w:val="24"/>
        </w:rPr>
        <w:t xml:space="preserve">  </w:t>
      </w:r>
      <w:r>
        <w:rPr>
          <w:rFonts w:hint="eastAsia"/>
          <w:sz w:val="24"/>
          <w:szCs w:val="24"/>
        </w:rPr>
        <w:t>% Generator constant</w:t>
      </w:r>
    </w:p>
    <w:p w:rsidR="00375923" w:rsidRPr="00375923" w:rsidRDefault="00F947B0" w:rsidP="00375923">
      <w:pPr>
        <w:rPr>
          <w:sz w:val="24"/>
          <w:szCs w:val="24"/>
        </w:rPr>
      </w:pPr>
      <w:r>
        <w:rPr>
          <w:sz w:val="24"/>
          <w:szCs w:val="24"/>
        </w:rPr>
        <w:t xml:space="preserve">        </w:t>
      </w:r>
      <w:proofErr w:type="gramStart"/>
      <w:r>
        <w:rPr>
          <w:sz w:val="24"/>
          <w:szCs w:val="24"/>
        </w:rPr>
        <w:t>damp</w:t>
      </w:r>
      <w:proofErr w:type="gramEnd"/>
      <w:r>
        <w:rPr>
          <w:sz w:val="24"/>
          <w:szCs w:val="24"/>
        </w:rPr>
        <w:t xml:space="preserve"> = 0.7</w:t>
      </w:r>
      <w:r w:rsidR="00375923" w:rsidRPr="00375923">
        <w:rPr>
          <w:sz w:val="24"/>
          <w:szCs w:val="24"/>
        </w:rPr>
        <w:t xml:space="preserve">; </w:t>
      </w:r>
      <w:r>
        <w:rPr>
          <w:rFonts w:hint="eastAsia"/>
          <w:sz w:val="24"/>
          <w:szCs w:val="24"/>
        </w:rPr>
        <w:t xml:space="preserve">  </w:t>
      </w:r>
      <w:r>
        <w:rPr>
          <w:sz w:val="24"/>
          <w:szCs w:val="24"/>
        </w:rPr>
        <w:t>%</w:t>
      </w:r>
      <w:r>
        <w:rPr>
          <w:rFonts w:hint="eastAsia"/>
          <w:sz w:val="24"/>
          <w:szCs w:val="24"/>
        </w:rPr>
        <w:t xml:space="preserve"> Damping ratio</w:t>
      </w:r>
    </w:p>
    <w:p w:rsidR="00375923" w:rsidRPr="00375923" w:rsidRDefault="00375923" w:rsidP="00375923">
      <w:pPr>
        <w:rPr>
          <w:sz w:val="24"/>
          <w:szCs w:val="24"/>
        </w:rPr>
      </w:pPr>
      <w:r w:rsidRPr="00375923">
        <w:rPr>
          <w:sz w:val="24"/>
          <w:szCs w:val="24"/>
        </w:rPr>
        <w:t xml:space="preserve">        M = 0.073;</w:t>
      </w:r>
      <w:r w:rsidR="00F947B0">
        <w:rPr>
          <w:rFonts w:hint="eastAsia"/>
          <w:sz w:val="24"/>
          <w:szCs w:val="24"/>
        </w:rPr>
        <w:t xml:space="preserve">   % Oscillator mass</w:t>
      </w:r>
    </w:p>
    <w:p w:rsidR="00375923" w:rsidRPr="00375923" w:rsidRDefault="00F947B0" w:rsidP="00375923">
      <w:pPr>
        <w:rPr>
          <w:sz w:val="24"/>
          <w:szCs w:val="24"/>
        </w:rPr>
      </w:pPr>
      <w:r>
        <w:rPr>
          <w:sz w:val="24"/>
          <w:szCs w:val="24"/>
        </w:rPr>
        <w:t xml:space="preserve">        </w:t>
      </w:r>
      <w:proofErr w:type="spellStart"/>
      <w:proofErr w:type="gramStart"/>
      <w:r>
        <w:rPr>
          <w:sz w:val="24"/>
          <w:szCs w:val="24"/>
        </w:rPr>
        <w:t>rc</w:t>
      </w:r>
      <w:proofErr w:type="spellEnd"/>
      <w:proofErr w:type="gramEnd"/>
      <w:r>
        <w:rPr>
          <w:sz w:val="24"/>
          <w:szCs w:val="24"/>
        </w:rPr>
        <w:t xml:space="preserve"> = 22</w:t>
      </w:r>
      <w:r>
        <w:rPr>
          <w:rFonts w:hint="eastAsia"/>
          <w:sz w:val="24"/>
          <w:szCs w:val="24"/>
        </w:rPr>
        <w:t>00</w:t>
      </w:r>
      <w:r w:rsidR="00375923" w:rsidRPr="00375923">
        <w:rPr>
          <w:sz w:val="24"/>
          <w:szCs w:val="24"/>
        </w:rPr>
        <w:t>;</w:t>
      </w:r>
      <w:r>
        <w:rPr>
          <w:rFonts w:hint="eastAsia"/>
          <w:sz w:val="24"/>
          <w:szCs w:val="24"/>
        </w:rPr>
        <w:t xml:space="preserve">   % Coil resistance</w:t>
      </w:r>
    </w:p>
    <w:p w:rsidR="00375923" w:rsidRPr="00375923" w:rsidRDefault="00375923">
      <w:pPr>
        <w:rPr>
          <w:rFonts w:hint="eastAsia"/>
          <w:sz w:val="24"/>
          <w:szCs w:val="24"/>
        </w:rPr>
      </w:pPr>
    </w:p>
    <w:p w:rsidR="00375923" w:rsidRPr="00375923" w:rsidRDefault="00375923">
      <w:pPr>
        <w:rPr>
          <w:rFonts w:hint="eastAsia"/>
          <w:sz w:val="24"/>
          <w:szCs w:val="24"/>
        </w:rPr>
      </w:pPr>
    </w:p>
    <w:p w:rsidR="00375923" w:rsidRPr="00375923" w:rsidRDefault="00375923">
      <w:pPr>
        <w:rPr>
          <w:rFonts w:hint="eastAsia"/>
          <w:sz w:val="24"/>
          <w:szCs w:val="24"/>
        </w:rPr>
      </w:pPr>
    </w:p>
    <w:p w:rsidR="00375923" w:rsidRPr="00375923" w:rsidRDefault="00375923">
      <w:pPr>
        <w:rPr>
          <w:rFonts w:hint="eastAsia"/>
          <w:sz w:val="24"/>
          <w:szCs w:val="24"/>
        </w:rPr>
      </w:pPr>
    </w:p>
    <w:p w:rsidR="00375923" w:rsidRPr="000E5AF6" w:rsidRDefault="00375923"/>
    <w:sectPr w:rsidR="00375923" w:rsidRPr="000E5A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D5" w:rsidRDefault="00FD2AD5" w:rsidP="00BB1BE4">
      <w:r>
        <w:separator/>
      </w:r>
    </w:p>
  </w:endnote>
  <w:endnote w:type="continuationSeparator" w:id="0">
    <w:p w:rsidR="00FD2AD5" w:rsidRDefault="00FD2AD5" w:rsidP="00BB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D5" w:rsidRDefault="00FD2AD5" w:rsidP="00BB1BE4">
      <w:r>
        <w:separator/>
      </w:r>
    </w:p>
  </w:footnote>
  <w:footnote w:type="continuationSeparator" w:id="0">
    <w:p w:rsidR="00FD2AD5" w:rsidRDefault="00FD2AD5" w:rsidP="00BB1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3C"/>
    <w:rsid w:val="00044B75"/>
    <w:rsid w:val="000E5AF6"/>
    <w:rsid w:val="0011230C"/>
    <w:rsid w:val="00154CB2"/>
    <w:rsid w:val="001B2B40"/>
    <w:rsid w:val="0020628C"/>
    <w:rsid w:val="002154AE"/>
    <w:rsid w:val="002C018D"/>
    <w:rsid w:val="00375923"/>
    <w:rsid w:val="00376D9D"/>
    <w:rsid w:val="003809C2"/>
    <w:rsid w:val="003E0BB4"/>
    <w:rsid w:val="003F5973"/>
    <w:rsid w:val="00410FC9"/>
    <w:rsid w:val="00426B63"/>
    <w:rsid w:val="004352A2"/>
    <w:rsid w:val="004B2D25"/>
    <w:rsid w:val="004E0CDA"/>
    <w:rsid w:val="00577E1B"/>
    <w:rsid w:val="005A3C6F"/>
    <w:rsid w:val="00617BD8"/>
    <w:rsid w:val="006C19DC"/>
    <w:rsid w:val="008119EB"/>
    <w:rsid w:val="008A13AF"/>
    <w:rsid w:val="008B5461"/>
    <w:rsid w:val="0097108A"/>
    <w:rsid w:val="00981778"/>
    <w:rsid w:val="009C3E8D"/>
    <w:rsid w:val="009D2ABB"/>
    <w:rsid w:val="009E7719"/>
    <w:rsid w:val="00A3068A"/>
    <w:rsid w:val="00A31674"/>
    <w:rsid w:val="00AB09E5"/>
    <w:rsid w:val="00B4750C"/>
    <w:rsid w:val="00BB1BE4"/>
    <w:rsid w:val="00BB21CB"/>
    <w:rsid w:val="00C43A25"/>
    <w:rsid w:val="00C779D1"/>
    <w:rsid w:val="00CC2387"/>
    <w:rsid w:val="00CF1E4C"/>
    <w:rsid w:val="00D224DA"/>
    <w:rsid w:val="00D24E74"/>
    <w:rsid w:val="00D90251"/>
    <w:rsid w:val="00DE329B"/>
    <w:rsid w:val="00DE5157"/>
    <w:rsid w:val="00E31835"/>
    <w:rsid w:val="00E8666F"/>
    <w:rsid w:val="00EE23F1"/>
    <w:rsid w:val="00EE2AD3"/>
    <w:rsid w:val="00EE5CCD"/>
    <w:rsid w:val="00F3233C"/>
    <w:rsid w:val="00F947B0"/>
    <w:rsid w:val="00FD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3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233C"/>
    <w:rPr>
      <w:rFonts w:asciiTheme="majorHAnsi" w:eastAsiaTheme="majorEastAsia" w:hAnsiTheme="majorHAnsi" w:cstheme="majorBidi"/>
      <w:sz w:val="18"/>
      <w:szCs w:val="18"/>
    </w:rPr>
  </w:style>
  <w:style w:type="paragraph" w:styleId="a5">
    <w:name w:val="header"/>
    <w:basedOn w:val="a"/>
    <w:link w:val="a6"/>
    <w:uiPriority w:val="99"/>
    <w:unhideWhenUsed/>
    <w:rsid w:val="00BB1BE4"/>
    <w:pPr>
      <w:tabs>
        <w:tab w:val="center" w:pos="4252"/>
        <w:tab w:val="right" w:pos="8504"/>
      </w:tabs>
      <w:snapToGrid w:val="0"/>
    </w:pPr>
  </w:style>
  <w:style w:type="character" w:customStyle="1" w:styleId="a6">
    <w:name w:val="ヘッダー (文字)"/>
    <w:basedOn w:val="a0"/>
    <w:link w:val="a5"/>
    <w:uiPriority w:val="99"/>
    <w:rsid w:val="00BB1BE4"/>
  </w:style>
  <w:style w:type="paragraph" w:styleId="a7">
    <w:name w:val="footer"/>
    <w:basedOn w:val="a"/>
    <w:link w:val="a8"/>
    <w:uiPriority w:val="99"/>
    <w:unhideWhenUsed/>
    <w:rsid w:val="00BB1BE4"/>
    <w:pPr>
      <w:tabs>
        <w:tab w:val="center" w:pos="4252"/>
        <w:tab w:val="right" w:pos="8504"/>
      </w:tabs>
      <w:snapToGrid w:val="0"/>
    </w:pPr>
  </w:style>
  <w:style w:type="character" w:customStyle="1" w:styleId="a8">
    <w:name w:val="フッター (文字)"/>
    <w:basedOn w:val="a0"/>
    <w:link w:val="a7"/>
    <w:uiPriority w:val="99"/>
    <w:rsid w:val="00BB1BE4"/>
  </w:style>
  <w:style w:type="table" w:styleId="a9">
    <w:name w:val="Table Grid"/>
    <w:basedOn w:val="a1"/>
    <w:uiPriority w:val="59"/>
    <w:rsid w:val="00375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3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233C"/>
    <w:rPr>
      <w:rFonts w:asciiTheme="majorHAnsi" w:eastAsiaTheme="majorEastAsia" w:hAnsiTheme="majorHAnsi" w:cstheme="majorBidi"/>
      <w:sz w:val="18"/>
      <w:szCs w:val="18"/>
    </w:rPr>
  </w:style>
  <w:style w:type="paragraph" w:styleId="a5">
    <w:name w:val="header"/>
    <w:basedOn w:val="a"/>
    <w:link w:val="a6"/>
    <w:uiPriority w:val="99"/>
    <w:unhideWhenUsed/>
    <w:rsid w:val="00BB1BE4"/>
    <w:pPr>
      <w:tabs>
        <w:tab w:val="center" w:pos="4252"/>
        <w:tab w:val="right" w:pos="8504"/>
      </w:tabs>
      <w:snapToGrid w:val="0"/>
    </w:pPr>
  </w:style>
  <w:style w:type="character" w:customStyle="1" w:styleId="a6">
    <w:name w:val="ヘッダー (文字)"/>
    <w:basedOn w:val="a0"/>
    <w:link w:val="a5"/>
    <w:uiPriority w:val="99"/>
    <w:rsid w:val="00BB1BE4"/>
  </w:style>
  <w:style w:type="paragraph" w:styleId="a7">
    <w:name w:val="footer"/>
    <w:basedOn w:val="a"/>
    <w:link w:val="a8"/>
    <w:uiPriority w:val="99"/>
    <w:unhideWhenUsed/>
    <w:rsid w:val="00BB1BE4"/>
    <w:pPr>
      <w:tabs>
        <w:tab w:val="center" w:pos="4252"/>
        <w:tab w:val="right" w:pos="8504"/>
      </w:tabs>
      <w:snapToGrid w:val="0"/>
    </w:pPr>
  </w:style>
  <w:style w:type="character" w:customStyle="1" w:styleId="a8">
    <w:name w:val="フッター (文字)"/>
    <w:basedOn w:val="a0"/>
    <w:link w:val="a7"/>
    <w:uiPriority w:val="99"/>
    <w:rsid w:val="00BB1BE4"/>
  </w:style>
  <w:style w:type="table" w:styleId="a9">
    <w:name w:val="Table Grid"/>
    <w:basedOn w:val="a1"/>
    <w:uiPriority w:val="59"/>
    <w:rsid w:val="00375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3.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image" Target="media/image8.png"/><Relationship Id="rId29" Type="http://schemas.openxmlformats.org/officeDocument/2006/relationships/image" Target="media/image17.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png"/><Relationship Id="rId32"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oleObject" Target="embeddings/oleObject7.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2341</TotalTime>
  <Pages>12</Pages>
  <Words>1642</Words>
  <Characters>9366</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tsekiguchi</dc:creator>
  <cp:lastModifiedBy>tsekiguchi</cp:lastModifiedBy>
  <cp:revision>12</cp:revision>
  <cp:lastPrinted>2013-01-16T14:54:00Z</cp:lastPrinted>
  <dcterms:created xsi:type="dcterms:W3CDTF">2013-01-16T11:14:00Z</dcterms:created>
  <dcterms:modified xsi:type="dcterms:W3CDTF">2013-01-18T16:32:00Z</dcterms:modified>
</cp:coreProperties>
</file>