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BA" w:rsidRPr="00B54DA1" w:rsidRDefault="00D207D9">
      <w:pPr>
        <w:rPr>
          <w:b/>
        </w:rPr>
      </w:pPr>
      <w:bookmarkStart w:id="0" w:name="_GoBack"/>
      <w:bookmarkEnd w:id="0"/>
      <w:r w:rsidRPr="00B54DA1">
        <w:rPr>
          <w:rFonts w:hint="eastAsia"/>
          <w:b/>
        </w:rPr>
        <w:t>鏡の形状・曲率半径測定に関する打ち合わせ</w:t>
      </w:r>
    </w:p>
    <w:p w:rsidR="00D207D9" w:rsidRDefault="00D207D9"/>
    <w:p w:rsidR="00D207D9" w:rsidRDefault="00D207D9">
      <w:r>
        <w:rPr>
          <w:rFonts w:hint="eastAsia"/>
        </w:rPr>
        <w:t>場所：産業技術総合</w:t>
      </w:r>
      <w:r w:rsidR="00425FD6">
        <w:rPr>
          <w:rFonts w:hint="eastAsia"/>
        </w:rPr>
        <w:t>研究所</w:t>
      </w:r>
      <w:r w:rsidR="00AA03A8">
        <w:rPr>
          <w:rFonts w:hint="eastAsia"/>
        </w:rPr>
        <w:t>（茨城県つくば市）</w:t>
      </w:r>
    </w:p>
    <w:p w:rsidR="00D207D9" w:rsidRDefault="00D207D9">
      <w:r>
        <w:rPr>
          <w:rFonts w:hint="eastAsia"/>
        </w:rPr>
        <w:t>出席者：尾藤洋一、近藤余範、寺田聡一</w:t>
      </w:r>
      <w:r w:rsidR="00DB7D34">
        <w:rPr>
          <w:rFonts w:hint="eastAsia"/>
        </w:rPr>
        <w:t>（</w:t>
      </w:r>
      <w:r w:rsidR="008553CE">
        <w:rPr>
          <w:rFonts w:hint="eastAsia"/>
        </w:rPr>
        <w:t>以上、産総研、敬称略</w:t>
      </w:r>
      <w:r w:rsidR="008553CE">
        <w:rPr>
          <w:rFonts w:hint="eastAsia"/>
        </w:rPr>
        <w:t>)</w:t>
      </w:r>
      <w:r>
        <w:rPr>
          <w:rFonts w:hint="eastAsia"/>
        </w:rPr>
        <w:t>、廣瀬榮一</w:t>
      </w:r>
      <w:r w:rsidR="008553CE">
        <w:rPr>
          <w:rFonts w:hint="eastAsia"/>
        </w:rPr>
        <w:t>（宇宙線研）</w:t>
      </w:r>
    </w:p>
    <w:p w:rsidR="00450F10" w:rsidRDefault="00450F10">
      <w:r>
        <w:rPr>
          <w:rFonts w:hint="eastAsia"/>
        </w:rPr>
        <w:t>日時</w:t>
      </w:r>
      <w:r w:rsidR="00D207D9">
        <w:rPr>
          <w:rFonts w:hint="eastAsia"/>
        </w:rPr>
        <w:t>：</w:t>
      </w:r>
      <w:r>
        <w:rPr>
          <w:rFonts w:hint="eastAsia"/>
        </w:rPr>
        <w:t>平成２３年９月１２日、</w:t>
      </w:r>
      <w:r w:rsidR="00D207D9">
        <w:rPr>
          <w:rFonts w:hint="eastAsia"/>
        </w:rPr>
        <w:t>１時から３時半くらいまで</w:t>
      </w:r>
    </w:p>
    <w:p w:rsidR="00450F10" w:rsidRDefault="00450F10">
      <w:r>
        <w:rPr>
          <w:rFonts w:hint="eastAsia"/>
        </w:rPr>
        <w:t>作成：廣瀬</w:t>
      </w:r>
    </w:p>
    <w:p w:rsidR="00450F10" w:rsidRDefault="00450F10"/>
    <w:p w:rsidR="00450F10" w:rsidRDefault="00450F10">
      <w:r>
        <w:rPr>
          <w:rFonts w:hint="eastAsia"/>
        </w:rPr>
        <w:t>摘要</w:t>
      </w:r>
    </w:p>
    <w:p w:rsidR="00450F10" w:rsidRDefault="00450F10">
      <w:r>
        <w:rPr>
          <w:rFonts w:hint="eastAsia"/>
        </w:rPr>
        <w:t>産業総合技術研究所（以下</w:t>
      </w:r>
      <w:r>
        <w:rPr>
          <w:rFonts w:hint="eastAsia"/>
        </w:rPr>
        <w:t>AIST</w:t>
      </w:r>
      <w:r>
        <w:rPr>
          <w:rFonts w:hint="eastAsia"/>
        </w:rPr>
        <w:t>）に</w:t>
      </w:r>
      <w:r w:rsidR="00CB1DDD">
        <w:rPr>
          <w:rFonts w:hint="eastAsia"/>
        </w:rPr>
        <w:t>依頼</w:t>
      </w:r>
      <w:r w:rsidR="00AA03A8">
        <w:rPr>
          <w:rFonts w:hint="eastAsia"/>
        </w:rPr>
        <w:t>してある</w:t>
      </w:r>
      <w:r>
        <w:rPr>
          <w:rFonts w:hint="eastAsia"/>
        </w:rPr>
        <w:t>鏡の形状・曲率半径測定</w:t>
      </w:r>
      <w:r w:rsidR="00CB1DDD">
        <w:rPr>
          <w:rFonts w:hint="eastAsia"/>
        </w:rPr>
        <w:t>についての理解</w:t>
      </w:r>
      <w:r>
        <w:rPr>
          <w:rFonts w:hint="eastAsia"/>
        </w:rPr>
        <w:t>と装置の見学、今後の方針などについて打ち合わせをおこなった。</w:t>
      </w:r>
    </w:p>
    <w:p w:rsidR="00450F10" w:rsidRDefault="00450F10"/>
    <w:p w:rsidR="00730C59" w:rsidRDefault="00730C59">
      <w:r>
        <w:rPr>
          <w:rFonts w:hint="eastAsia"/>
        </w:rPr>
        <w:t>・</w:t>
      </w:r>
      <w:r w:rsidR="008F0E52">
        <w:rPr>
          <w:rFonts w:hint="eastAsia"/>
        </w:rPr>
        <w:t>測定装置</w:t>
      </w:r>
    </w:p>
    <w:p w:rsidR="00450F10" w:rsidRDefault="00450F10">
      <w:r>
        <w:rPr>
          <w:rFonts w:hint="eastAsia"/>
        </w:rPr>
        <w:t>AIST</w:t>
      </w:r>
      <w:r>
        <w:rPr>
          <w:rFonts w:hint="eastAsia"/>
        </w:rPr>
        <w:t>で行われている測定方法は大きくわけて３つあり、それそれ</w:t>
      </w:r>
      <w:r w:rsidR="008F0E52">
        <w:rPr>
          <w:rFonts w:hint="eastAsia"/>
        </w:rPr>
        <w:t>、フィゾー</w:t>
      </w:r>
      <w:r>
        <w:rPr>
          <w:rFonts w:hint="eastAsia"/>
        </w:rPr>
        <w:t>干渉計、角度センサとペンタプリズムを用いた１点法、接触式３次元測定</w:t>
      </w:r>
      <w:r w:rsidR="008F0E52">
        <w:rPr>
          <w:rFonts w:hint="eastAsia"/>
        </w:rPr>
        <w:t>である。　フィゾー干渉計は</w:t>
      </w:r>
      <w:proofErr w:type="spellStart"/>
      <w:r w:rsidR="008F0E52">
        <w:rPr>
          <w:rFonts w:hint="eastAsia"/>
        </w:rPr>
        <w:t>Fujinon</w:t>
      </w:r>
      <w:proofErr w:type="spellEnd"/>
      <w:r w:rsidR="008F0E52">
        <w:rPr>
          <w:rFonts w:hint="eastAsia"/>
        </w:rPr>
        <w:t>と</w:t>
      </w:r>
      <w:proofErr w:type="spellStart"/>
      <w:r w:rsidR="008F0E52">
        <w:rPr>
          <w:rFonts w:hint="eastAsia"/>
        </w:rPr>
        <w:t>Zygo</w:t>
      </w:r>
      <w:proofErr w:type="spellEnd"/>
      <w:r w:rsidR="008F0E52">
        <w:rPr>
          <w:rFonts w:hint="eastAsia"/>
        </w:rPr>
        <w:t>、接触式は</w:t>
      </w:r>
      <w:r w:rsidR="008F0E52">
        <w:rPr>
          <w:rFonts w:hint="eastAsia"/>
        </w:rPr>
        <w:t>Panasonic</w:t>
      </w:r>
      <w:r w:rsidR="008F0E52">
        <w:rPr>
          <w:rFonts w:hint="eastAsia"/>
        </w:rPr>
        <w:t>（</w:t>
      </w:r>
      <w:r w:rsidR="008F0E52">
        <w:rPr>
          <w:rFonts w:hint="eastAsia"/>
        </w:rPr>
        <w:t>UA3P</w:t>
      </w:r>
      <w:r w:rsidR="008F0E52">
        <w:rPr>
          <w:rFonts w:hint="eastAsia"/>
        </w:rPr>
        <w:t>）、１点法は独自に開発したものである。</w:t>
      </w:r>
    </w:p>
    <w:p w:rsidR="008F0E52" w:rsidRDefault="008F0E52"/>
    <w:p w:rsidR="008F0E52" w:rsidRDefault="008F0E52" w:rsidP="008F0E52">
      <w:pPr>
        <w:ind w:firstLine="840"/>
      </w:pPr>
      <w:r>
        <w:rPr>
          <w:rFonts w:hint="eastAsia"/>
        </w:rPr>
        <w:t xml:space="preserve">　　　</w:t>
      </w:r>
      <w:r>
        <w:rPr>
          <w:noProof/>
        </w:rPr>
        <w:drawing>
          <wp:inline distT="0" distB="0" distL="0" distR="0" wp14:anchorId="3D002A08" wp14:editId="4A594348">
            <wp:extent cx="3498574" cy="2623931"/>
            <wp:effectExtent l="0" t="0" r="698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1008" cy="2625757"/>
                    </a:xfrm>
                    <a:prstGeom prst="rect">
                      <a:avLst/>
                    </a:prstGeom>
                  </pic:spPr>
                </pic:pic>
              </a:graphicData>
            </a:graphic>
          </wp:inline>
        </w:drawing>
      </w:r>
    </w:p>
    <w:p w:rsidR="008F0E52" w:rsidRDefault="00730C59" w:rsidP="008F0E52">
      <w:pPr>
        <w:ind w:left="1680" w:firstLine="840"/>
      </w:pPr>
      <w:r>
        <w:rPr>
          <w:rFonts w:hint="eastAsia"/>
        </w:rPr>
        <w:t xml:space="preserve">図１　</w:t>
      </w:r>
      <w:proofErr w:type="spellStart"/>
      <w:r w:rsidR="008F0E52">
        <w:rPr>
          <w:rFonts w:hint="eastAsia"/>
        </w:rPr>
        <w:t>Fujinon</w:t>
      </w:r>
      <w:proofErr w:type="spellEnd"/>
      <w:r w:rsidR="008F0E52">
        <w:rPr>
          <w:rFonts w:hint="eastAsia"/>
        </w:rPr>
        <w:t>フィゾー干渉計</w:t>
      </w:r>
    </w:p>
    <w:p w:rsidR="008F0E52" w:rsidRDefault="008F0E52"/>
    <w:p w:rsidR="008F0E52" w:rsidRDefault="00730C59">
      <w:r>
        <w:rPr>
          <w:rFonts w:hint="eastAsia"/>
        </w:rPr>
        <w:t>・それぞれの測定装置の特徴</w:t>
      </w:r>
    </w:p>
    <w:p w:rsidR="008F0E52" w:rsidRDefault="00730C59">
      <w:r>
        <w:rPr>
          <w:rFonts w:hint="eastAsia"/>
        </w:rPr>
        <w:t xml:space="preserve">個々の測定方法の特徴をわかりやすくまとめたのが図２である。　</w:t>
      </w:r>
      <w:proofErr w:type="spellStart"/>
      <w:r w:rsidR="00CB1DDD">
        <w:rPr>
          <w:rFonts w:hint="eastAsia"/>
        </w:rPr>
        <w:t>Fizeau</w:t>
      </w:r>
      <w:proofErr w:type="spellEnd"/>
      <w:r w:rsidR="00CB1DDD">
        <w:rPr>
          <w:rFonts w:hint="eastAsia"/>
        </w:rPr>
        <w:t>干渉計ではフラットに近い形状（曲率半径で</w:t>
      </w:r>
      <w:r w:rsidR="00CB1DDD">
        <w:rPr>
          <w:rFonts w:hint="eastAsia"/>
        </w:rPr>
        <w:t>km</w:t>
      </w:r>
      <w:r w:rsidR="00CB1DDD">
        <w:rPr>
          <w:rFonts w:hint="eastAsia"/>
        </w:rPr>
        <w:t>のオーダー）であれば、曲率半径・表面形状の測定ともに</w:t>
      </w:r>
      <w:r w:rsidR="00425FD6">
        <w:rPr>
          <w:rFonts w:hint="eastAsia"/>
        </w:rPr>
        <w:t xml:space="preserve">現在のもので測定可能である。　</w:t>
      </w:r>
      <w:r w:rsidR="00035B0D">
        <w:rPr>
          <w:rFonts w:hint="eastAsia"/>
        </w:rPr>
        <w:t>ただし、曲率が大きくなると（半径が小さくなると）難しい。　図りたい曲率の参照球があればもちろん可能である。　一方、角度センサを用いた１点法では曲率半径</w:t>
      </w:r>
      <w:r w:rsidR="00035B0D">
        <w:rPr>
          <w:rFonts w:hint="eastAsia"/>
        </w:rPr>
        <w:t>30m</w:t>
      </w:r>
      <w:r w:rsidR="00035B0D">
        <w:rPr>
          <w:rFonts w:hint="eastAsia"/>
        </w:rPr>
        <w:t>以上であれば測定できる見込みがある。　この方法は現在立ち</w:t>
      </w:r>
      <w:r w:rsidR="00035B0D">
        <w:rPr>
          <w:rFonts w:hint="eastAsia"/>
        </w:rPr>
        <w:lastRenderedPageBreak/>
        <w:t>上げ中のため正確な数字は</w:t>
      </w:r>
      <w:r w:rsidR="00B54DA1">
        <w:rPr>
          <w:rFonts w:hint="eastAsia"/>
        </w:rPr>
        <w:t>まだ</w:t>
      </w:r>
      <w:r w:rsidR="00035B0D">
        <w:rPr>
          <w:rFonts w:hint="eastAsia"/>
        </w:rPr>
        <w:t xml:space="preserve">出せないが大口径の鏡にも対応できる。　</w:t>
      </w:r>
      <w:r w:rsidR="00A602EC">
        <w:rPr>
          <w:rFonts w:hint="eastAsia"/>
        </w:rPr>
        <w:t xml:space="preserve">将来はこの方法と干渉計で測った結果を比較する予定。　</w:t>
      </w:r>
      <w:r w:rsidR="00035B0D">
        <w:rPr>
          <w:rFonts w:hint="eastAsia"/>
        </w:rPr>
        <w:t>１ラインの測定になるので</w:t>
      </w:r>
      <w:r w:rsidR="00A52D6C">
        <w:rPr>
          <w:rFonts w:hint="eastAsia"/>
        </w:rPr>
        <w:t>面としての情報を得るにはステージを回転して（手動）複数ラインから面情報を再現することになる。　これらの方法は裏面反射の影響を受けやすく工夫が必要である。　最後に接触式３次元方法については、小さい被測定物（径で</w:t>
      </w:r>
      <w:r w:rsidR="00A52D6C">
        <w:rPr>
          <w:rFonts w:hint="eastAsia"/>
        </w:rPr>
        <w:t>150mm</w:t>
      </w:r>
      <w:r w:rsidR="00A52D6C">
        <w:rPr>
          <w:rFonts w:hint="eastAsia"/>
        </w:rPr>
        <w:t xml:space="preserve">くらいまで）に対しては有効な方法である。　</w:t>
      </w:r>
      <w:r w:rsidR="00FA0372">
        <w:rPr>
          <w:rFonts w:hint="eastAsia"/>
        </w:rPr>
        <w:t xml:space="preserve">自動化してあり形状マップ取得にも容易に対応可能。　</w:t>
      </w:r>
      <w:r w:rsidR="00A52D6C">
        <w:rPr>
          <w:rFonts w:hint="eastAsia"/>
        </w:rPr>
        <w:t>ただし、プローブが表面に接触するので、それが鏡の性能にどれほど影響するか知る必要がある。</w:t>
      </w:r>
    </w:p>
    <w:p w:rsidR="008F0E52" w:rsidRDefault="008F0E52"/>
    <w:p w:rsidR="008F0E52" w:rsidRDefault="00CB1DDD">
      <w:r w:rsidRPr="00CB1DDD">
        <w:rPr>
          <w:rFonts w:hint="eastAsia"/>
          <w:noProof/>
        </w:rPr>
        <w:drawing>
          <wp:inline distT="0" distB="0" distL="0" distR="0" wp14:anchorId="58263F41" wp14:editId="4E557DE6">
            <wp:extent cx="5400040" cy="242040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420407"/>
                    </a:xfrm>
                    <a:prstGeom prst="rect">
                      <a:avLst/>
                    </a:prstGeom>
                    <a:noFill/>
                    <a:ln>
                      <a:noFill/>
                    </a:ln>
                  </pic:spPr>
                </pic:pic>
              </a:graphicData>
            </a:graphic>
          </wp:inline>
        </w:drawing>
      </w:r>
    </w:p>
    <w:p w:rsidR="00CB1DDD" w:rsidRDefault="00DB7D34" w:rsidP="00DB7D34">
      <w:pPr>
        <w:ind w:firstLineChars="600" w:firstLine="1260"/>
      </w:pPr>
      <w:r>
        <w:rPr>
          <w:rFonts w:hint="eastAsia"/>
        </w:rPr>
        <w:t xml:space="preserve">図２　</w:t>
      </w:r>
      <w:r>
        <w:rPr>
          <w:rFonts w:hint="eastAsia"/>
        </w:rPr>
        <w:t>AIST</w:t>
      </w:r>
      <w:r>
        <w:rPr>
          <w:rFonts w:hint="eastAsia"/>
        </w:rPr>
        <w:t>で曲率・形状測定につかわれる装置の特徴</w:t>
      </w:r>
    </w:p>
    <w:p w:rsidR="00CB1DDD" w:rsidRDefault="00CB1DDD"/>
    <w:p w:rsidR="00DB7D34" w:rsidRDefault="00A602DF">
      <w:r>
        <w:rPr>
          <w:rFonts w:hint="eastAsia"/>
        </w:rPr>
        <w:t>・</w:t>
      </w:r>
      <w:r>
        <w:rPr>
          <w:rFonts w:hint="eastAsia"/>
        </w:rPr>
        <w:t>Minutes</w:t>
      </w:r>
    </w:p>
    <w:p w:rsidR="00A602DF" w:rsidRDefault="00A602DF" w:rsidP="00A602DF">
      <w:pPr>
        <w:pStyle w:val="a5"/>
        <w:numPr>
          <w:ilvl w:val="0"/>
          <w:numId w:val="1"/>
        </w:numPr>
        <w:ind w:leftChars="0"/>
      </w:pPr>
      <w:r>
        <w:rPr>
          <w:rFonts w:hint="eastAsia"/>
        </w:rPr>
        <w:t>おおざっぱでいいので</w:t>
      </w:r>
      <w:r>
        <w:rPr>
          <w:rFonts w:hint="eastAsia"/>
        </w:rPr>
        <w:t>LCGT</w:t>
      </w:r>
      <w:r>
        <w:rPr>
          <w:rFonts w:hint="eastAsia"/>
        </w:rPr>
        <w:t>全体で使われる予定の鏡のスペックが知りたい。　それがあれば、こちらもどういう準備をすればいいのか考えやすい（尾藤）</w:t>
      </w:r>
    </w:p>
    <w:p w:rsidR="00A602DF" w:rsidRDefault="00A602DF" w:rsidP="00A602DF">
      <w:pPr>
        <w:ind w:firstLine="420"/>
      </w:pPr>
      <w:r>
        <w:rPr>
          <w:rFonts w:hint="eastAsia"/>
        </w:rPr>
        <w:t>→　できるだけ早くまとめて回答する（廣瀬）</w:t>
      </w:r>
    </w:p>
    <w:p w:rsidR="00A602DF" w:rsidRDefault="00A602DF" w:rsidP="00A602DF"/>
    <w:p w:rsidR="00A602DF" w:rsidRDefault="00A602DF" w:rsidP="00A602DF">
      <w:pPr>
        <w:pStyle w:val="a5"/>
        <w:numPr>
          <w:ilvl w:val="0"/>
          <w:numId w:val="1"/>
        </w:numPr>
        <w:ind w:leftChars="0"/>
      </w:pPr>
      <w:r>
        <w:rPr>
          <w:rFonts w:hint="eastAsia"/>
        </w:rPr>
        <w:t>LIGO lab</w:t>
      </w:r>
      <w:r>
        <w:rPr>
          <w:rFonts w:hint="eastAsia"/>
        </w:rPr>
        <w:t>ではそれぞれの鏡の曲率にあわせた参照球（１０種類）を用意して、曲率半径で</w:t>
      </w:r>
      <w:r>
        <w:rPr>
          <w:rFonts w:hint="eastAsia"/>
        </w:rPr>
        <w:t>0.1%</w:t>
      </w:r>
      <w:r>
        <w:rPr>
          <w:rFonts w:hint="eastAsia"/>
        </w:rPr>
        <w:t>の精度で測定している。　参照球を用意する必要があるのではないか（廣瀬）</w:t>
      </w:r>
    </w:p>
    <w:p w:rsidR="00A602DF" w:rsidRDefault="00A602DF" w:rsidP="00A602DF">
      <w:pPr>
        <w:ind w:left="420"/>
      </w:pPr>
      <w:r>
        <w:rPr>
          <w:rFonts w:hint="eastAsia"/>
        </w:rPr>
        <w:t>→　参照球を持ってくれば差分を言うことはできる。　ただし、それは例えば</w:t>
      </w:r>
      <w:proofErr w:type="spellStart"/>
      <w:r>
        <w:rPr>
          <w:rFonts w:hint="eastAsia"/>
        </w:rPr>
        <w:t>Zygo</w:t>
      </w:r>
      <w:proofErr w:type="spellEnd"/>
      <w:r>
        <w:rPr>
          <w:rFonts w:hint="eastAsia"/>
        </w:rPr>
        <w:t>のソフトウェアのボタンを押すだけで終わってしまうようなはなしで、われわれのやることの範疇から少しずれてくる（尾藤）</w:t>
      </w:r>
    </w:p>
    <w:p w:rsidR="00A602DF" w:rsidRPr="00A602DF" w:rsidRDefault="00A602DF" w:rsidP="00A602DF"/>
    <w:p w:rsidR="00DB7D34" w:rsidRDefault="00B63A41" w:rsidP="00B63A41">
      <w:pPr>
        <w:pStyle w:val="a5"/>
        <w:numPr>
          <w:ilvl w:val="0"/>
          <w:numId w:val="1"/>
        </w:numPr>
        <w:ind w:leftChars="0"/>
      </w:pPr>
      <w:r>
        <w:rPr>
          <w:rFonts w:hint="eastAsia"/>
        </w:rPr>
        <w:t>裏面反射の影響をふせぐために</w:t>
      </w:r>
      <w:r>
        <w:rPr>
          <w:rFonts w:hint="eastAsia"/>
        </w:rPr>
        <w:t>First Contact</w:t>
      </w:r>
      <w:r>
        <w:rPr>
          <w:rFonts w:hint="eastAsia"/>
        </w:rPr>
        <w:t>は使えないのか？</w:t>
      </w:r>
      <w:r>
        <w:rPr>
          <w:rFonts w:hint="eastAsia"/>
        </w:rPr>
        <w:t>(</w:t>
      </w:r>
      <w:r>
        <w:rPr>
          <w:rFonts w:hint="eastAsia"/>
        </w:rPr>
        <w:t>寺田</w:t>
      </w:r>
      <w:r>
        <w:rPr>
          <w:rFonts w:hint="eastAsia"/>
        </w:rPr>
        <w:t>)</w:t>
      </w:r>
    </w:p>
    <w:p w:rsidR="00B63A41" w:rsidRDefault="00B63A41" w:rsidP="00B63A41">
      <w:pPr>
        <w:pStyle w:val="a5"/>
        <w:ind w:leftChars="0" w:left="420"/>
      </w:pPr>
      <w:r>
        <w:rPr>
          <w:rFonts w:hint="eastAsia"/>
        </w:rPr>
        <w:t>→　おもしろいアイデアなのでぜひ試してほしい（廣瀬）</w:t>
      </w:r>
    </w:p>
    <w:p w:rsidR="00B63A41" w:rsidRPr="00B63A41" w:rsidRDefault="00B63A41" w:rsidP="00B63A41"/>
    <w:p w:rsidR="00DB7D34" w:rsidRDefault="005B6043" w:rsidP="005B6043">
      <w:pPr>
        <w:pStyle w:val="a5"/>
        <w:numPr>
          <w:ilvl w:val="0"/>
          <w:numId w:val="1"/>
        </w:numPr>
        <w:ind w:leftChars="0"/>
      </w:pPr>
      <w:r>
        <w:rPr>
          <w:rFonts w:hint="eastAsia"/>
        </w:rPr>
        <w:t>厚みが３ｃｍくらいの鏡だと鏡を置いている台の表面の情報が、測定に影響してくる</w:t>
      </w:r>
      <w:r>
        <w:rPr>
          <w:rFonts w:hint="eastAsia"/>
        </w:rPr>
        <w:lastRenderedPageBreak/>
        <w:t>（λ</w:t>
      </w:r>
      <w:r>
        <w:rPr>
          <w:rFonts w:hint="eastAsia"/>
        </w:rPr>
        <w:t>/</w:t>
      </w:r>
      <w:r>
        <w:rPr>
          <w:rFonts w:hint="eastAsia"/>
        </w:rPr>
        <w:t>２０とかを議論する場合）</w:t>
      </w:r>
      <w:r w:rsidR="008F17D7">
        <w:rPr>
          <w:rFonts w:hint="eastAsia"/>
        </w:rPr>
        <w:t>の</w:t>
      </w:r>
      <w:r>
        <w:rPr>
          <w:rFonts w:hint="eastAsia"/>
        </w:rPr>
        <w:t>で、そのことを頭に入れておいてほしい（近藤）</w:t>
      </w:r>
    </w:p>
    <w:p w:rsidR="005B6043" w:rsidRDefault="005B6043" w:rsidP="005B6043">
      <w:pPr>
        <w:pStyle w:val="a5"/>
        <w:ind w:leftChars="0" w:left="420"/>
      </w:pPr>
      <w:r>
        <w:rPr>
          <w:rFonts w:hint="eastAsia"/>
        </w:rPr>
        <w:t>→　了解しました（廣瀬）</w:t>
      </w:r>
    </w:p>
    <w:p w:rsidR="005B6043" w:rsidRDefault="005B6043" w:rsidP="005B6043">
      <w:pPr>
        <w:pStyle w:val="a5"/>
        <w:ind w:leftChars="0" w:left="420"/>
      </w:pPr>
      <w:r>
        <w:rPr>
          <w:rFonts w:hint="eastAsia"/>
        </w:rPr>
        <w:t>→　われわれに測定を依頼するひとの中には、それを考慮して台を持ち込んでくるひともいる。　また、何点か支持した時はその支持点からの応力の</w:t>
      </w:r>
      <w:r w:rsidR="00384E2B">
        <w:rPr>
          <w:rFonts w:hint="eastAsia"/>
        </w:rPr>
        <w:t>影響や</w:t>
      </w:r>
      <w:r>
        <w:rPr>
          <w:rFonts w:hint="eastAsia"/>
        </w:rPr>
        <w:t>重力でたわむときはその影響と、高精度を要求するとこのような影響が無視できなくなるので、そのことを十分考慮してほしい（尾藤）</w:t>
      </w:r>
    </w:p>
    <w:p w:rsidR="00684AA3" w:rsidRDefault="00684AA3" w:rsidP="00684AA3"/>
    <w:p w:rsidR="00684AA3" w:rsidRDefault="00684AA3" w:rsidP="00684AA3">
      <w:r>
        <w:rPr>
          <w:rFonts w:hint="eastAsia"/>
        </w:rPr>
        <w:t>（５）フィゾー干渉計を使わせても</w:t>
      </w:r>
      <w:r w:rsidR="00384E2B">
        <w:rPr>
          <w:rFonts w:hint="eastAsia"/>
        </w:rPr>
        <w:t>ら</w:t>
      </w:r>
      <w:r>
        <w:rPr>
          <w:rFonts w:hint="eastAsia"/>
        </w:rPr>
        <w:t>うことは</w:t>
      </w:r>
      <w:r w:rsidR="00384E2B">
        <w:rPr>
          <w:rFonts w:hint="eastAsia"/>
        </w:rPr>
        <w:t>可能か</w:t>
      </w:r>
      <w:r>
        <w:rPr>
          <w:rFonts w:hint="eastAsia"/>
        </w:rPr>
        <w:t>（廣瀬）</w:t>
      </w:r>
    </w:p>
    <w:p w:rsidR="00684AA3" w:rsidRDefault="00684AA3" w:rsidP="005B6043">
      <w:pPr>
        <w:pStyle w:val="a5"/>
        <w:ind w:leftChars="0" w:left="420"/>
      </w:pPr>
      <w:r>
        <w:rPr>
          <w:rFonts w:hint="eastAsia"/>
        </w:rPr>
        <w:t xml:space="preserve">→　</w:t>
      </w:r>
      <w:proofErr w:type="spellStart"/>
      <w:r>
        <w:rPr>
          <w:rFonts w:hint="eastAsia"/>
        </w:rPr>
        <w:t>Fujinon</w:t>
      </w:r>
      <w:proofErr w:type="spellEnd"/>
      <w:r>
        <w:rPr>
          <w:rFonts w:hint="eastAsia"/>
        </w:rPr>
        <w:t>は無理、</w:t>
      </w:r>
      <w:proofErr w:type="spellStart"/>
      <w:r>
        <w:rPr>
          <w:rFonts w:hint="eastAsia"/>
        </w:rPr>
        <w:t>Zygo</w:t>
      </w:r>
      <w:proofErr w:type="spellEnd"/>
      <w:r>
        <w:rPr>
          <w:rFonts w:hint="eastAsia"/>
        </w:rPr>
        <w:t>は可。</w:t>
      </w:r>
    </w:p>
    <w:p w:rsidR="00FA0372" w:rsidRDefault="00FA0372" w:rsidP="00FA0372"/>
    <w:p w:rsidR="00FA0372" w:rsidRDefault="00FA0372" w:rsidP="00FA0372">
      <w:r>
        <w:rPr>
          <w:rFonts w:hint="eastAsia"/>
        </w:rPr>
        <w:t>（６）接触式</w:t>
      </w:r>
      <w:r>
        <w:rPr>
          <w:rFonts w:hint="eastAsia"/>
        </w:rPr>
        <w:t>UA3P</w:t>
      </w:r>
      <w:r>
        <w:rPr>
          <w:rFonts w:hint="eastAsia"/>
        </w:rPr>
        <w:t>で測った場合、どれくらい散乱が増えるだとか、そういう情報はないのか？</w:t>
      </w:r>
      <w:r>
        <w:rPr>
          <w:rFonts w:hint="eastAsia"/>
        </w:rPr>
        <w:t>(</w:t>
      </w:r>
      <w:r>
        <w:rPr>
          <w:rFonts w:hint="eastAsia"/>
        </w:rPr>
        <w:t>尾藤</w:t>
      </w:r>
      <w:r>
        <w:rPr>
          <w:rFonts w:hint="eastAsia"/>
        </w:rPr>
        <w:t>)</w:t>
      </w:r>
    </w:p>
    <w:p w:rsidR="00FA0372" w:rsidRPr="00FA0372" w:rsidRDefault="00FA0372" w:rsidP="00FA0372">
      <w:r>
        <w:rPr>
          <w:rFonts w:hint="eastAsia"/>
        </w:rPr>
        <w:t xml:space="preserve">　　→　ない。　ただし、</w:t>
      </w:r>
      <w:r>
        <w:rPr>
          <w:rFonts w:hint="eastAsia"/>
        </w:rPr>
        <w:t>LIGO</w:t>
      </w:r>
      <w:r>
        <w:rPr>
          <w:rFonts w:hint="eastAsia"/>
        </w:rPr>
        <w:t>ではコーティングしたあとの鏡はドラッグワイプなどもストリーク（細い傷）がつくからという理由でやらずに、</w:t>
      </w:r>
      <w:r>
        <w:rPr>
          <w:rFonts w:hint="eastAsia"/>
        </w:rPr>
        <w:t>First C</w:t>
      </w:r>
      <w:r>
        <w:t>o</w:t>
      </w:r>
      <w:r>
        <w:rPr>
          <w:rFonts w:hint="eastAsia"/>
        </w:rPr>
        <w:t>ntact</w:t>
      </w:r>
      <w:r>
        <w:rPr>
          <w:rFonts w:hint="eastAsia"/>
        </w:rPr>
        <w:t>を使っている</w:t>
      </w:r>
      <w:r w:rsidR="006A6F40">
        <w:rPr>
          <w:rFonts w:hint="eastAsia"/>
        </w:rPr>
        <w:t>（廣瀬）</w:t>
      </w:r>
    </w:p>
    <w:p w:rsidR="005B6043" w:rsidRPr="00FA0372" w:rsidRDefault="00A050C3" w:rsidP="00FA0372">
      <w:r>
        <w:rPr>
          <w:rFonts w:hint="eastAsia"/>
        </w:rPr>
        <w:t xml:space="preserve">　　→　干渉計に入れる予定のない鏡で</w:t>
      </w:r>
      <w:r w:rsidR="00384E2B">
        <w:rPr>
          <w:rFonts w:hint="eastAsia"/>
        </w:rPr>
        <w:t>一度</w:t>
      </w:r>
      <w:r>
        <w:rPr>
          <w:rFonts w:hint="eastAsia"/>
        </w:rPr>
        <w:t>散乱</w:t>
      </w:r>
      <w:r w:rsidR="006A6F40">
        <w:rPr>
          <w:rFonts w:hint="eastAsia"/>
        </w:rPr>
        <w:t>などの</w:t>
      </w:r>
      <w:r>
        <w:rPr>
          <w:rFonts w:hint="eastAsia"/>
        </w:rPr>
        <w:t>計測を行って影響を教えてもらいたい（尾藤、寺田）</w:t>
      </w:r>
    </w:p>
    <w:p w:rsidR="00684AA3" w:rsidRDefault="00684AA3" w:rsidP="00684AA3"/>
    <w:p w:rsidR="005B6043" w:rsidRDefault="00684AA3" w:rsidP="00684AA3">
      <w:r>
        <w:rPr>
          <w:rFonts w:hint="eastAsia"/>
        </w:rPr>
        <w:t>・まとめ</w:t>
      </w:r>
    </w:p>
    <w:p w:rsidR="00684AA3" w:rsidRDefault="00684AA3" w:rsidP="00684AA3">
      <w:r>
        <w:rPr>
          <w:rFonts w:hint="eastAsia"/>
        </w:rPr>
        <w:t>LCGT</w:t>
      </w:r>
      <w:r>
        <w:rPr>
          <w:rFonts w:hint="eastAsia"/>
        </w:rPr>
        <w:t xml:space="preserve">プロジェクト全体でどのようなスペックの鏡を測定したいのかをなるべく早く産総研側に伝える。　</w:t>
      </w:r>
      <w:r w:rsidR="00FD58F8">
        <w:rPr>
          <w:rFonts w:hint="eastAsia"/>
        </w:rPr>
        <w:t>打ち合わせは今後もつづけていく。</w:t>
      </w:r>
    </w:p>
    <w:p w:rsidR="00DB7D34" w:rsidRDefault="00DB7D34"/>
    <w:p w:rsidR="00384E2B" w:rsidRDefault="00384E2B"/>
    <w:p w:rsidR="00FD58F8" w:rsidRPr="00DB7D34" w:rsidRDefault="00FD58F8">
      <w:r>
        <w:rPr>
          <w:rFonts w:hint="eastAsia"/>
        </w:rPr>
        <w:t>以上</w:t>
      </w:r>
    </w:p>
    <w:sectPr w:rsidR="00FD58F8" w:rsidRPr="00DB7D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153D"/>
    <w:multiLevelType w:val="hybridMultilevel"/>
    <w:tmpl w:val="CF103544"/>
    <w:lvl w:ilvl="0" w:tplc="6C08F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D9"/>
    <w:rsid w:val="00035B0D"/>
    <w:rsid w:val="002539FA"/>
    <w:rsid w:val="002A4A32"/>
    <w:rsid w:val="00384E2B"/>
    <w:rsid w:val="00425FD6"/>
    <w:rsid w:val="00450F10"/>
    <w:rsid w:val="005B6043"/>
    <w:rsid w:val="00684AA3"/>
    <w:rsid w:val="006A6F40"/>
    <w:rsid w:val="00730C59"/>
    <w:rsid w:val="008468BA"/>
    <w:rsid w:val="008553CE"/>
    <w:rsid w:val="008F0E52"/>
    <w:rsid w:val="008F17D7"/>
    <w:rsid w:val="00A050C3"/>
    <w:rsid w:val="00A52D6C"/>
    <w:rsid w:val="00A602DF"/>
    <w:rsid w:val="00A602EC"/>
    <w:rsid w:val="00AA03A8"/>
    <w:rsid w:val="00B36C70"/>
    <w:rsid w:val="00B54DA1"/>
    <w:rsid w:val="00B63A41"/>
    <w:rsid w:val="00CB1DDD"/>
    <w:rsid w:val="00D207D9"/>
    <w:rsid w:val="00DB7D34"/>
    <w:rsid w:val="00FA0372"/>
    <w:rsid w:val="00FD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E52"/>
    <w:rPr>
      <w:rFonts w:asciiTheme="majorHAnsi" w:eastAsiaTheme="majorEastAsia" w:hAnsiTheme="majorHAnsi" w:cstheme="majorBidi"/>
      <w:sz w:val="18"/>
      <w:szCs w:val="18"/>
    </w:rPr>
  </w:style>
  <w:style w:type="paragraph" w:styleId="a5">
    <w:name w:val="List Paragraph"/>
    <w:basedOn w:val="a"/>
    <w:uiPriority w:val="34"/>
    <w:qFormat/>
    <w:rsid w:val="00A602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E52"/>
    <w:rPr>
      <w:rFonts w:asciiTheme="majorHAnsi" w:eastAsiaTheme="majorEastAsia" w:hAnsiTheme="majorHAnsi" w:cstheme="majorBidi"/>
      <w:sz w:val="18"/>
      <w:szCs w:val="18"/>
    </w:rPr>
  </w:style>
  <w:style w:type="paragraph" w:styleId="a5">
    <w:name w:val="List Paragraph"/>
    <w:basedOn w:val="a"/>
    <w:uiPriority w:val="34"/>
    <w:qFormat/>
    <w:rsid w:val="00A60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4802">
      <w:bodyDiv w:val="1"/>
      <w:marLeft w:val="0"/>
      <w:marRight w:val="0"/>
      <w:marTop w:val="0"/>
      <w:marBottom w:val="0"/>
      <w:divBdr>
        <w:top w:val="none" w:sz="0" w:space="0" w:color="auto"/>
        <w:left w:val="none" w:sz="0" w:space="0" w:color="auto"/>
        <w:bottom w:val="none" w:sz="0" w:space="0" w:color="auto"/>
        <w:right w:val="none" w:sz="0" w:space="0" w:color="auto"/>
      </w:divBdr>
    </w:div>
    <w:div w:id="19954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hirose</cp:lastModifiedBy>
  <cp:revision>4</cp:revision>
  <cp:lastPrinted>2011-10-04T12:26:00Z</cp:lastPrinted>
  <dcterms:created xsi:type="dcterms:W3CDTF">2011-09-13T07:18:00Z</dcterms:created>
  <dcterms:modified xsi:type="dcterms:W3CDTF">2011-10-04T12:27:00Z</dcterms:modified>
</cp:coreProperties>
</file>