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2E56EE" w:rsidRDefault="002E56EE">
      <w:pPr>
        <w:rPr>
          <w:rFonts w:ascii="ＭＳ 明朝" w:hAnsi="ＭＳ 明朝" w:cs="ＭＳ 明朝"/>
          <w:sz w:val="22"/>
          <w:lang w:eastAsia="ja-JP"/>
        </w:rPr>
      </w:pPr>
    </w:p>
    <w:p w:rsidR="000950DF" w:rsidRPr="000950DF" w:rsidRDefault="000950DF" w:rsidP="000950DF">
      <w:pPr>
        <w:jc w:val="center"/>
        <w:rPr>
          <w:rFonts w:ascii="ＭＳ 明朝" w:hAnsi="ＭＳ 明朝" w:cs="ＭＳ 明朝"/>
          <w:sz w:val="40"/>
          <w:lang w:eastAsia="ja-JP"/>
        </w:rPr>
      </w:pPr>
      <w:r w:rsidRPr="000950DF">
        <w:rPr>
          <w:rFonts w:ascii="ＭＳ 明朝" w:hAnsi="ＭＳ 明朝" w:cs="ＭＳ 明朝" w:hint="eastAsia"/>
          <w:sz w:val="40"/>
          <w:lang w:eastAsia="ja-JP"/>
        </w:rPr>
        <w:t>デジタルシステムの各</w:t>
      </w:r>
      <w:r w:rsidR="002E56EE" w:rsidRPr="000950DF">
        <w:rPr>
          <w:rFonts w:ascii="ＭＳ 明朝" w:hAnsi="ＭＳ 明朝" w:cs="ＭＳ 明朝" w:hint="eastAsia"/>
          <w:sz w:val="40"/>
          <w:lang w:eastAsia="ja-JP"/>
        </w:rPr>
        <w:t>サブグループへの配布</w:t>
      </w:r>
    </w:p>
    <w:p w:rsidR="009C728F" w:rsidRDefault="009C728F">
      <w:pPr>
        <w:rPr>
          <w:rFonts w:ascii="ＭＳ 明朝" w:hAnsi="ＭＳ 明朝" w:cs="ＭＳ 明朝"/>
          <w:sz w:val="22"/>
          <w:lang w:eastAsia="ja-JP"/>
        </w:rPr>
      </w:pPr>
    </w:p>
    <w:p w:rsidR="000950DF" w:rsidRDefault="000950DF">
      <w:pPr>
        <w:rPr>
          <w:rFonts w:ascii="ＭＳ 明朝" w:hAnsi="ＭＳ 明朝" w:cs="ＭＳ 明朝"/>
          <w:sz w:val="22"/>
          <w:lang w:eastAsia="ja-JP"/>
        </w:rPr>
      </w:pPr>
    </w:p>
    <w:p w:rsidR="000950DF" w:rsidRDefault="00B37E17" w:rsidP="000950DF">
      <w:pPr>
        <w:pStyle w:val="a4"/>
        <w:jc w:val="right"/>
      </w:pPr>
      <w:r>
        <w:t>2010/10/25</w:t>
      </w:r>
    </w:p>
    <w:p w:rsidR="000950DF" w:rsidRDefault="000950DF" w:rsidP="000950DF">
      <w:pPr>
        <w:jc w:val="right"/>
        <w:rPr>
          <w:rFonts w:ascii="ＭＳ 明朝" w:hAnsi="ＭＳ 明朝" w:cs="ＭＳ 明朝"/>
          <w:sz w:val="22"/>
          <w:lang w:eastAsia="ja-JP"/>
        </w:rPr>
      </w:pPr>
    </w:p>
    <w:p w:rsidR="000950DF" w:rsidRDefault="000950DF" w:rsidP="000950DF">
      <w:pPr>
        <w:ind w:left="1"/>
        <w:jc w:val="right"/>
        <w:rPr>
          <w:rFonts w:ascii="ＭＳ 明朝" w:hAnsi="ＭＳ 明朝" w:cs="ＭＳ 明朝"/>
          <w:sz w:val="22"/>
          <w:lang w:eastAsia="ja-JP"/>
        </w:rPr>
      </w:pPr>
      <w:r>
        <w:rPr>
          <w:rFonts w:ascii="ＭＳ 明朝" w:hAnsi="ＭＳ 明朝" w:cs="ＭＳ 明朝"/>
          <w:sz w:val="22"/>
          <w:lang w:eastAsia="ja-JP"/>
        </w:rPr>
        <w:t>Digital system group:</w:t>
      </w:r>
    </w:p>
    <w:p w:rsidR="000950DF" w:rsidRDefault="000950DF" w:rsidP="000950DF">
      <w:pPr>
        <w:ind w:left="1"/>
        <w:jc w:val="right"/>
        <w:rPr>
          <w:rFonts w:ascii="ＭＳ 明朝" w:hAnsi="ＭＳ 明朝" w:cs="ＭＳ 明朝"/>
          <w:sz w:val="22"/>
          <w:lang w:eastAsia="ja-JP"/>
        </w:rPr>
      </w:pPr>
      <w:r>
        <w:rPr>
          <w:rFonts w:ascii="ＭＳ 明朝" w:hAnsi="ＭＳ 明朝" w:cs="ＭＳ 明朝" w:hint="eastAsia"/>
          <w:sz w:val="22"/>
          <w:lang w:eastAsia="ja-JP"/>
        </w:rPr>
        <w:t>宮川、三代木、大石、斎藤(</w:t>
      </w:r>
      <w:r w:rsidR="008940C4">
        <w:rPr>
          <w:rFonts w:ascii="ＭＳ 明朝" w:hAnsi="ＭＳ 明朝" w:cs="ＭＳ 明朝" w:hint="eastAsia"/>
          <w:sz w:val="22"/>
          <w:lang w:eastAsia="ja-JP"/>
        </w:rPr>
        <w:t>陽</w:t>
      </w:r>
      <w:r>
        <w:rPr>
          <w:rFonts w:ascii="ＭＳ 明朝" w:hAnsi="ＭＳ 明朝" w:cs="ＭＳ 明朝" w:hint="eastAsia"/>
          <w:sz w:val="22"/>
          <w:lang w:eastAsia="ja-JP"/>
        </w:rPr>
        <w:t>)、麻生、和泉</w:t>
      </w:r>
    </w:p>
    <w:p w:rsidR="00F369B9" w:rsidRDefault="00F369B9">
      <w:pPr>
        <w:rPr>
          <w:rFonts w:ascii="ＭＳ 明朝" w:hAnsi="ＭＳ 明朝" w:cs="ＭＳ 明朝"/>
          <w:sz w:val="22"/>
          <w:lang w:eastAsia="ja-JP"/>
        </w:rPr>
      </w:pPr>
    </w:p>
    <w:p w:rsidR="009C728F" w:rsidRDefault="009C728F">
      <w:pPr>
        <w:rPr>
          <w:rFonts w:ascii="ＭＳ 明朝" w:hAnsi="ＭＳ 明朝" w:cs="ＭＳ 明朝"/>
          <w:sz w:val="22"/>
          <w:lang w:eastAsia="ja-JP"/>
        </w:rPr>
      </w:pPr>
    </w:p>
    <w:p w:rsidR="00996F23" w:rsidRDefault="00996F23">
      <w:pPr>
        <w:rPr>
          <w:rFonts w:ascii="ＭＳ 明朝" w:hAnsi="ＭＳ 明朝" w:cs="ＭＳ 明朝"/>
          <w:sz w:val="22"/>
          <w:lang w:eastAsia="ja-JP"/>
        </w:rPr>
      </w:pPr>
    </w:p>
    <w:p w:rsidR="00B45AC8" w:rsidRPr="00F0024A" w:rsidRDefault="00B45AC8" w:rsidP="00B45AC8">
      <w:pPr>
        <w:rPr>
          <w:rFonts w:ascii="ＭＳ 明朝" w:hAnsi="ＭＳ 明朝" w:cs="ＭＳ 明朝"/>
          <w:lang w:eastAsia="ja-JP"/>
        </w:rPr>
      </w:pPr>
      <w:r w:rsidRPr="00F0024A">
        <w:rPr>
          <w:rFonts w:ascii="ＭＳ 明朝" w:hAnsi="ＭＳ 明朝" w:cs="ＭＳ 明朝"/>
          <w:lang w:eastAsia="ja-JP"/>
        </w:rPr>
        <w:t xml:space="preserve">1. </w:t>
      </w:r>
      <w:r w:rsidRPr="00F0024A">
        <w:rPr>
          <w:rFonts w:ascii="ＭＳ 明朝" w:hAnsi="ＭＳ 明朝" w:cs="ＭＳ 明朝" w:hint="eastAsia"/>
          <w:lang w:eastAsia="ja-JP"/>
        </w:rPr>
        <w:t>目的</w:t>
      </w:r>
    </w:p>
    <w:p w:rsidR="00B45AC8" w:rsidRDefault="00B45AC8" w:rsidP="00B45AC8">
      <w:pPr>
        <w:rPr>
          <w:rFonts w:ascii="ＭＳ 明朝" w:hAnsi="ＭＳ 明朝" w:cs="ＭＳ 明朝"/>
          <w:sz w:val="22"/>
          <w:lang w:eastAsia="ja-JP"/>
        </w:rPr>
      </w:pPr>
    </w:p>
    <w:p w:rsidR="00B45AC8" w:rsidRDefault="00B45AC8" w:rsidP="00B45AC8">
      <w:pPr>
        <w:rPr>
          <w:rFonts w:ascii="ＭＳ 明朝" w:hAnsi="ＭＳ 明朝" w:cs="ＭＳ 明朝"/>
          <w:sz w:val="22"/>
          <w:lang w:eastAsia="ja-JP"/>
        </w:rPr>
      </w:pPr>
      <w:r>
        <w:rPr>
          <w:rFonts w:ascii="ＭＳ 明朝" w:hAnsi="ＭＳ 明朝" w:cs="ＭＳ 明朝" w:hint="eastAsia"/>
          <w:sz w:val="22"/>
          <w:lang w:eastAsia="ja-JP"/>
        </w:rPr>
        <w:t xml:space="preserve">　</w:t>
      </w:r>
      <w:r>
        <w:rPr>
          <w:rFonts w:ascii="ＭＳ 明朝" w:hAnsi="ＭＳ 明朝" w:cs="ＭＳ 明朝"/>
          <w:sz w:val="22"/>
          <w:lang w:eastAsia="ja-JP"/>
        </w:rPr>
        <w:t>LCGT</w:t>
      </w:r>
      <w:r>
        <w:rPr>
          <w:rFonts w:ascii="ＭＳ 明朝" w:hAnsi="ＭＳ 明朝" w:cs="ＭＳ 明朝" w:hint="eastAsia"/>
          <w:sz w:val="22"/>
          <w:lang w:eastAsia="ja-JP"/>
        </w:rPr>
        <w:t>にはデジタルシステムが導入され、制御やモニタ等に使用される</w:t>
      </w:r>
      <w:r>
        <w:rPr>
          <w:rFonts w:ascii="ＭＳ 明朝" w:hAnsi="ＭＳ 明朝" w:cs="ＭＳ 明朝"/>
          <w:sz w:val="22"/>
          <w:lang w:eastAsia="ja-JP"/>
        </w:rPr>
        <w:t>[1]</w:t>
      </w:r>
      <w:r>
        <w:rPr>
          <w:rFonts w:ascii="ＭＳ 明朝" w:hAnsi="ＭＳ 明朝" w:cs="ＭＳ 明朝" w:hint="eastAsia"/>
          <w:sz w:val="22"/>
          <w:lang w:eastAsia="ja-JP"/>
        </w:rPr>
        <w:t>が、その段階的な導入の準備の一環として、各サブグループにできるだけデジタルシステムを組み込んだ状態で要素技術を開発してもらう。これはデジタルシステムに慣れてもらうことと、開発した物がLCGTにほぼそのまま組み込むことができるので、</w:t>
      </w:r>
      <w:r>
        <w:rPr>
          <w:rFonts w:ascii="ＭＳ 明朝" w:hAnsi="ＭＳ 明朝" w:cs="ＭＳ 明朝"/>
          <w:sz w:val="22"/>
          <w:lang w:eastAsia="ja-JP"/>
        </w:rPr>
        <w:t>LCGT</w:t>
      </w:r>
      <w:r>
        <w:rPr>
          <w:rFonts w:ascii="ＭＳ 明朝" w:hAnsi="ＭＳ 明朝" w:cs="ＭＳ 明朝" w:hint="eastAsia"/>
          <w:sz w:val="22"/>
          <w:lang w:eastAsia="ja-JP"/>
        </w:rPr>
        <w:t>への要素技術の導入をスムーズにするためである。</w:t>
      </w:r>
    </w:p>
    <w:p w:rsidR="00B45AC8" w:rsidRDefault="00B45AC8" w:rsidP="00B45AC8">
      <w:pPr>
        <w:rPr>
          <w:rFonts w:ascii="ＭＳ 明朝" w:hAnsi="ＭＳ 明朝" w:cs="ＭＳ 明朝"/>
          <w:sz w:val="22"/>
          <w:lang w:eastAsia="ja-JP"/>
        </w:rPr>
      </w:pPr>
    </w:p>
    <w:p w:rsidR="00B45AC8" w:rsidRDefault="00B45AC8">
      <w:pPr>
        <w:rPr>
          <w:rFonts w:ascii="ＭＳ 明朝" w:hAnsi="ＭＳ 明朝" w:cs="ＭＳ 明朝"/>
          <w:sz w:val="22"/>
          <w:lang w:eastAsia="ja-JP"/>
        </w:rPr>
      </w:pPr>
    </w:p>
    <w:p w:rsidR="00996F23" w:rsidRPr="00F0024A" w:rsidRDefault="00B45AC8">
      <w:pPr>
        <w:rPr>
          <w:rFonts w:ascii="ＭＳ 明朝" w:hAnsi="ＭＳ 明朝" w:cs="ＭＳ 明朝"/>
          <w:lang w:eastAsia="ja-JP"/>
        </w:rPr>
      </w:pPr>
      <w:r w:rsidRPr="00F0024A">
        <w:rPr>
          <w:rFonts w:ascii="ＭＳ 明朝" w:hAnsi="ＭＳ 明朝" w:cs="ＭＳ 明朝"/>
          <w:lang w:eastAsia="ja-JP"/>
        </w:rPr>
        <w:t>2.</w:t>
      </w:r>
      <w:r w:rsidR="00B55688" w:rsidRPr="00F0024A">
        <w:rPr>
          <w:rFonts w:ascii="ＭＳ 明朝" w:hAnsi="ＭＳ 明朝" w:cs="ＭＳ 明朝"/>
          <w:lang w:eastAsia="ja-JP"/>
        </w:rPr>
        <w:t xml:space="preserve"> </w:t>
      </w:r>
      <w:r w:rsidR="00996F23" w:rsidRPr="00F0024A">
        <w:rPr>
          <w:rFonts w:ascii="ＭＳ 明朝" w:hAnsi="ＭＳ 明朝" w:cs="ＭＳ 明朝" w:hint="eastAsia"/>
          <w:lang w:eastAsia="ja-JP"/>
        </w:rPr>
        <w:t>概要</w:t>
      </w:r>
    </w:p>
    <w:p w:rsidR="00A02C46" w:rsidRDefault="00A02C46">
      <w:pPr>
        <w:rPr>
          <w:rFonts w:ascii="ＭＳ 明朝" w:hAnsi="ＭＳ 明朝" w:cs="ＭＳ 明朝"/>
          <w:sz w:val="22"/>
          <w:lang w:eastAsia="ja-JP"/>
        </w:rPr>
      </w:pPr>
    </w:p>
    <w:p w:rsidR="00A02C46" w:rsidRDefault="001659D4" w:rsidP="001659D4">
      <w:pPr>
        <w:rPr>
          <w:rFonts w:ascii="ＭＳ 明朝" w:hAnsi="ＭＳ 明朝" w:cs="ＭＳ 明朝"/>
          <w:sz w:val="22"/>
          <w:lang w:eastAsia="ja-JP"/>
        </w:rPr>
      </w:pPr>
      <w:r>
        <w:rPr>
          <w:rFonts w:ascii="ＭＳ 明朝" w:hAnsi="ＭＳ 明朝" w:cs="ＭＳ 明朝" w:hint="eastAsia"/>
          <w:sz w:val="22"/>
          <w:lang w:eastAsia="ja-JP"/>
        </w:rPr>
        <w:t xml:space="preserve">　</w:t>
      </w:r>
      <w:r>
        <w:rPr>
          <w:rFonts w:ascii="ＭＳ 明朝" w:hAnsi="ＭＳ 明朝" w:cs="ＭＳ 明朝"/>
          <w:sz w:val="22"/>
          <w:lang w:eastAsia="ja-JP"/>
        </w:rPr>
        <w:t>LCGT</w:t>
      </w:r>
      <w:r>
        <w:rPr>
          <w:rFonts w:ascii="ＭＳ 明朝" w:hAnsi="ＭＳ 明朝" w:cs="ＭＳ 明朝" w:hint="eastAsia"/>
          <w:sz w:val="22"/>
          <w:lang w:eastAsia="ja-JP"/>
        </w:rPr>
        <w:t>の予算化が認められ</w:t>
      </w:r>
      <w:r w:rsidR="003E6643">
        <w:rPr>
          <w:rFonts w:ascii="ＭＳ 明朝" w:hAnsi="ＭＳ 明朝" w:cs="ＭＳ 明朝" w:hint="eastAsia"/>
          <w:sz w:val="22"/>
          <w:lang w:eastAsia="ja-JP"/>
        </w:rPr>
        <w:t>たが</w:t>
      </w:r>
      <w:r>
        <w:rPr>
          <w:rFonts w:ascii="ＭＳ 明朝" w:hAnsi="ＭＳ 明朝" w:cs="ＭＳ 明朝" w:hint="eastAsia"/>
          <w:sz w:val="22"/>
          <w:lang w:eastAsia="ja-JP"/>
        </w:rPr>
        <w:t>、</w:t>
      </w:r>
      <w:r>
        <w:rPr>
          <w:rFonts w:ascii="ＭＳ 明朝" w:hAnsi="ＭＳ 明朝" w:cs="ＭＳ 明朝"/>
          <w:sz w:val="22"/>
          <w:lang w:eastAsia="ja-JP"/>
        </w:rPr>
        <w:t>LCGT</w:t>
      </w:r>
      <w:r>
        <w:rPr>
          <w:rFonts w:ascii="ＭＳ 明朝" w:hAnsi="ＭＳ 明朝" w:cs="ＭＳ 明朝" w:hint="eastAsia"/>
          <w:sz w:val="22"/>
          <w:lang w:eastAsia="ja-JP"/>
        </w:rPr>
        <w:t>サイトへの実際のデジタルシステムのインストールまでに、デジタルシステムを組み込んでの要素技術開発を必要とする各サブグループに対し、デジタルシステムサブグループから</w:t>
      </w:r>
      <w:r>
        <w:rPr>
          <w:rFonts w:ascii="ＭＳ 明朝" w:hAnsi="ＭＳ 明朝" w:cs="ＭＳ 明朝"/>
          <w:sz w:val="22"/>
          <w:lang w:eastAsia="ja-JP"/>
        </w:rPr>
        <w:t>CLIO</w:t>
      </w:r>
      <w:r>
        <w:rPr>
          <w:rFonts w:ascii="ＭＳ 明朝" w:hAnsi="ＭＳ 明朝" w:cs="ＭＳ 明朝" w:hint="eastAsia"/>
          <w:sz w:val="22"/>
          <w:lang w:eastAsia="ja-JP"/>
        </w:rPr>
        <w:t>に組み込んだ試験システムと同等のものを提供する。初年度の予算規模にもよるが、5台程度、すなわち5サブグループ程度への配布を考えている。各サブグループで構築されたシステムは、</w:t>
      </w:r>
      <w:r>
        <w:rPr>
          <w:rFonts w:ascii="ＭＳ 明朝" w:hAnsi="ＭＳ 明朝" w:cs="ＭＳ 明朝"/>
          <w:sz w:val="22"/>
          <w:lang w:eastAsia="ja-JP"/>
        </w:rPr>
        <w:t>LCGT</w:t>
      </w:r>
      <w:r>
        <w:rPr>
          <w:rFonts w:ascii="ＭＳ 明朝" w:hAnsi="ＭＳ 明朝" w:cs="ＭＳ 明朝" w:hint="eastAsia"/>
          <w:sz w:val="22"/>
          <w:lang w:eastAsia="ja-JP"/>
        </w:rPr>
        <w:t>本体のデジタルシステムの一部としてそのまま導入される。</w:t>
      </w:r>
    </w:p>
    <w:p w:rsidR="009C728F" w:rsidRDefault="009C728F">
      <w:pPr>
        <w:rPr>
          <w:rFonts w:ascii="ＭＳ 明朝" w:hAnsi="ＭＳ 明朝" w:cs="ＭＳ 明朝"/>
          <w:sz w:val="22"/>
          <w:lang w:eastAsia="ja-JP"/>
        </w:rPr>
      </w:pPr>
    </w:p>
    <w:p w:rsidR="003E6643" w:rsidRDefault="003E6643">
      <w:pPr>
        <w:rPr>
          <w:rFonts w:ascii="ＭＳ 明朝" w:hAnsi="ＭＳ 明朝" w:cs="ＭＳ 明朝"/>
          <w:sz w:val="22"/>
          <w:lang w:eastAsia="ja-JP"/>
        </w:rPr>
      </w:pPr>
    </w:p>
    <w:p w:rsidR="00A02C46" w:rsidRPr="00B45AC8" w:rsidRDefault="009C728F" w:rsidP="00B45AC8">
      <w:pPr>
        <w:rPr>
          <w:rFonts w:ascii="ＭＳ 明朝" w:hAnsi="ＭＳ 明朝" w:cs="ＭＳ 明朝"/>
          <w:sz w:val="22"/>
          <w:lang w:eastAsia="ja-JP"/>
        </w:rPr>
      </w:pPr>
      <w:r>
        <w:rPr>
          <w:rFonts w:ascii="ＭＳ 明朝" w:hAnsi="ＭＳ 明朝" w:cs="ＭＳ 明朝"/>
          <w:sz w:val="22"/>
          <w:lang w:eastAsia="ja-JP"/>
        </w:rPr>
        <w:t xml:space="preserve">2.1 </w:t>
      </w:r>
      <w:r w:rsidR="00A02C46" w:rsidRPr="00B45AC8">
        <w:rPr>
          <w:rFonts w:ascii="ＭＳ 明朝" w:hAnsi="ＭＳ 明朝" w:cs="ＭＳ 明朝" w:hint="eastAsia"/>
          <w:sz w:val="22"/>
          <w:lang w:eastAsia="ja-JP"/>
        </w:rPr>
        <w:t>デジタルグループからの提供範囲</w:t>
      </w:r>
    </w:p>
    <w:p w:rsidR="00A02C46" w:rsidRPr="00A02C46" w:rsidRDefault="00A02C46" w:rsidP="00A02C46">
      <w:pPr>
        <w:rPr>
          <w:rFonts w:ascii="ＭＳ 明朝" w:hAnsi="ＭＳ 明朝" w:cs="ＭＳ 明朝"/>
          <w:sz w:val="22"/>
          <w:lang w:eastAsia="ja-JP"/>
        </w:rPr>
      </w:pPr>
    </w:p>
    <w:p w:rsidR="005D4E6F" w:rsidRPr="005D4E6F" w:rsidRDefault="005D4E6F" w:rsidP="005D4E6F">
      <w:pPr>
        <w:pStyle w:val="a3"/>
        <w:numPr>
          <w:ilvl w:val="0"/>
          <w:numId w:val="25"/>
        </w:numPr>
        <w:ind w:left="709" w:hanging="269"/>
        <w:rPr>
          <w:rFonts w:ascii="ＭＳ 明朝" w:hAnsi="ＭＳ 明朝" w:cs="ＭＳ 明朝"/>
          <w:sz w:val="22"/>
          <w:lang w:eastAsia="ja-JP"/>
        </w:rPr>
      </w:pPr>
      <w:r w:rsidRPr="005D4E6F">
        <w:rPr>
          <w:rFonts w:ascii="ＭＳ 明朝" w:hAnsi="ＭＳ 明朝" w:cs="ＭＳ 明朝" w:hint="eastAsia"/>
          <w:sz w:val="22"/>
          <w:lang w:eastAsia="ja-JP"/>
        </w:rPr>
        <w:t>リアルタイム用計算機</w:t>
      </w:r>
      <w:r w:rsidR="00F369B9">
        <w:rPr>
          <w:rFonts w:ascii="ＭＳ 明朝" w:hAnsi="ＭＳ 明朝" w:cs="ＭＳ 明朝" w:hint="eastAsia"/>
          <w:sz w:val="22"/>
          <w:lang w:eastAsia="ja-JP"/>
        </w:rPr>
        <w:t>、</w:t>
      </w:r>
      <w:r w:rsidRPr="005D4E6F">
        <w:rPr>
          <w:rFonts w:ascii="ＭＳ 明朝" w:hAnsi="ＭＳ 明朝" w:cs="ＭＳ 明朝" w:hint="eastAsia"/>
          <w:sz w:val="22"/>
          <w:lang w:eastAsia="ja-JP"/>
        </w:rPr>
        <w:t>及び信号入出力ハード</w:t>
      </w:r>
      <w:r w:rsidR="001D4F5C" w:rsidRPr="005D4E6F">
        <w:rPr>
          <w:rFonts w:ascii="ＭＳ 明朝" w:hAnsi="ＭＳ 明朝" w:cs="ＭＳ 明朝" w:hint="eastAsia"/>
          <w:sz w:val="22"/>
          <w:lang w:eastAsia="ja-JP"/>
        </w:rPr>
        <w:t>一式</w:t>
      </w:r>
    </w:p>
    <w:p w:rsidR="00A02C46" w:rsidRPr="005D4E6F" w:rsidRDefault="00F369B9" w:rsidP="005D4E6F">
      <w:pPr>
        <w:pStyle w:val="a3"/>
        <w:numPr>
          <w:ilvl w:val="0"/>
          <w:numId w:val="25"/>
        </w:numPr>
        <w:ind w:left="709" w:hanging="269"/>
        <w:rPr>
          <w:rFonts w:ascii="ＭＳ 明朝" w:hAnsi="ＭＳ 明朝" w:cs="ＭＳ 明朝"/>
          <w:sz w:val="22"/>
          <w:lang w:eastAsia="ja-JP"/>
        </w:rPr>
      </w:pPr>
      <w:r>
        <w:rPr>
          <w:rFonts w:ascii="ＭＳ 明朝" w:hAnsi="ＭＳ 明朝" w:cs="ＭＳ 明朝" w:hint="eastAsia"/>
          <w:sz w:val="22"/>
          <w:lang w:eastAsia="ja-JP"/>
        </w:rPr>
        <w:t>信号フィルタリング</w:t>
      </w:r>
      <w:r w:rsidR="005D4E6F" w:rsidRPr="005D4E6F">
        <w:rPr>
          <w:rFonts w:ascii="ＭＳ 明朝" w:hAnsi="ＭＳ 明朝" w:cs="ＭＳ 明朝" w:hint="eastAsia"/>
          <w:sz w:val="22"/>
          <w:lang w:eastAsia="ja-JP"/>
        </w:rPr>
        <w:t>用アナログ回路一式</w:t>
      </w:r>
    </w:p>
    <w:p w:rsidR="00A02C46" w:rsidRPr="005D4E6F" w:rsidRDefault="00A02C46" w:rsidP="005D4E6F">
      <w:pPr>
        <w:pStyle w:val="a3"/>
        <w:numPr>
          <w:ilvl w:val="0"/>
          <w:numId w:val="25"/>
        </w:numPr>
        <w:ind w:left="709" w:hanging="269"/>
        <w:rPr>
          <w:rFonts w:ascii="ＭＳ 明朝" w:hAnsi="ＭＳ 明朝" w:cs="ＭＳ 明朝"/>
          <w:sz w:val="22"/>
          <w:lang w:eastAsia="ja-JP"/>
        </w:rPr>
      </w:pPr>
      <w:r w:rsidRPr="005D4E6F">
        <w:rPr>
          <w:rFonts w:ascii="ＭＳ 明朝" w:hAnsi="ＭＳ 明朝" w:cs="ＭＳ 明朝" w:hint="eastAsia"/>
          <w:sz w:val="22"/>
          <w:lang w:eastAsia="ja-JP"/>
        </w:rPr>
        <w:t>リアルタイム制御に必要な基本ソフト(データモニタ、スイッチング等のソフトも含む)</w:t>
      </w:r>
    </w:p>
    <w:p w:rsidR="00E1264D" w:rsidRPr="005D4E6F" w:rsidRDefault="00E1264D" w:rsidP="00E1264D">
      <w:pPr>
        <w:pStyle w:val="a3"/>
        <w:numPr>
          <w:ilvl w:val="0"/>
          <w:numId w:val="25"/>
        </w:numPr>
        <w:ind w:left="709" w:hanging="269"/>
        <w:rPr>
          <w:rFonts w:ascii="ＭＳ 明朝" w:hAnsi="ＭＳ 明朝" w:cs="ＭＳ 明朝"/>
          <w:sz w:val="22"/>
          <w:lang w:eastAsia="ja-JP"/>
        </w:rPr>
      </w:pPr>
      <w:r>
        <w:rPr>
          <w:rFonts w:ascii="ＭＳ 明朝" w:hAnsi="ＭＳ 明朝" w:cs="ＭＳ 明朝"/>
          <w:sz w:val="22"/>
          <w:lang w:eastAsia="ja-JP"/>
        </w:rPr>
        <w:t>Client</w:t>
      </w:r>
      <w:r>
        <w:rPr>
          <w:rFonts w:ascii="ＭＳ 明朝" w:hAnsi="ＭＳ 明朝" w:cs="ＭＳ 明朝" w:hint="eastAsia"/>
          <w:sz w:val="22"/>
          <w:lang w:eastAsia="ja-JP"/>
        </w:rPr>
        <w:t>用計算機一式</w:t>
      </w:r>
    </w:p>
    <w:p w:rsidR="001D4F5C" w:rsidRDefault="001D4F5C" w:rsidP="00A02C46">
      <w:pPr>
        <w:rPr>
          <w:rFonts w:ascii="ＭＳ 明朝" w:hAnsi="ＭＳ 明朝" w:cs="ＭＳ 明朝"/>
          <w:sz w:val="22"/>
          <w:lang w:eastAsia="ja-JP"/>
        </w:rPr>
      </w:pPr>
    </w:p>
    <w:p w:rsidR="001D4F5C" w:rsidRPr="001D4F5C" w:rsidRDefault="005D4E6F" w:rsidP="001D4F5C">
      <w:pPr>
        <w:rPr>
          <w:rFonts w:ascii="ＭＳ 明朝" w:hAnsi="ＭＳ 明朝" w:cs="ＭＳ 明朝"/>
          <w:sz w:val="22"/>
          <w:lang w:eastAsia="ja-JP"/>
        </w:rPr>
      </w:pPr>
      <w:r>
        <w:rPr>
          <w:rFonts w:ascii="ＭＳ 明朝" w:hAnsi="ＭＳ 明朝" w:cs="ＭＳ 明朝" w:hint="eastAsia"/>
          <w:sz w:val="22"/>
          <w:lang w:eastAsia="ja-JP"/>
        </w:rPr>
        <w:t>これらを5セット程度製作し、</w:t>
      </w:r>
      <w:r w:rsidR="00ED34CE">
        <w:rPr>
          <w:rFonts w:ascii="ＭＳ 明朝" w:hAnsi="ＭＳ 明朝" w:cs="ＭＳ 明朝" w:hint="eastAsia"/>
          <w:sz w:val="22"/>
          <w:lang w:eastAsia="ja-JP"/>
        </w:rPr>
        <w:t>ラックに入れた状態で</w:t>
      </w:r>
      <w:r>
        <w:rPr>
          <w:rFonts w:ascii="ＭＳ 明朝" w:hAnsi="ＭＳ 明朝" w:cs="ＭＳ 明朝" w:hint="eastAsia"/>
          <w:sz w:val="22"/>
          <w:lang w:eastAsia="ja-JP"/>
        </w:rPr>
        <w:t>配布する予定</w:t>
      </w:r>
    </w:p>
    <w:p w:rsidR="009C728F" w:rsidRDefault="009C728F" w:rsidP="00A02C46">
      <w:pPr>
        <w:rPr>
          <w:rFonts w:ascii="ＭＳ 明朝" w:hAnsi="ＭＳ 明朝" w:cs="ＭＳ 明朝"/>
          <w:sz w:val="22"/>
          <w:lang w:eastAsia="ja-JP"/>
        </w:rPr>
      </w:pPr>
    </w:p>
    <w:p w:rsidR="00A02C46" w:rsidRDefault="00A02C46" w:rsidP="00A02C46">
      <w:pPr>
        <w:rPr>
          <w:rFonts w:ascii="ＭＳ 明朝" w:hAnsi="ＭＳ 明朝" w:cs="ＭＳ 明朝"/>
          <w:sz w:val="22"/>
          <w:lang w:eastAsia="ja-JP"/>
        </w:rPr>
      </w:pPr>
    </w:p>
    <w:p w:rsidR="004127CF" w:rsidRDefault="009C728F" w:rsidP="00A02C46">
      <w:pPr>
        <w:rPr>
          <w:rFonts w:ascii="ＭＳ 明朝" w:hAnsi="ＭＳ 明朝" w:cs="ＭＳ 明朝"/>
          <w:sz w:val="22"/>
          <w:lang w:eastAsia="ja-JP"/>
        </w:rPr>
      </w:pPr>
      <w:r>
        <w:rPr>
          <w:rFonts w:ascii="ＭＳ 明朝" w:hAnsi="ＭＳ 明朝" w:cs="ＭＳ 明朝"/>
          <w:sz w:val="22"/>
          <w:lang w:eastAsia="ja-JP"/>
        </w:rPr>
        <w:t xml:space="preserve">2.2 </w:t>
      </w:r>
      <w:r w:rsidR="00A02C46">
        <w:rPr>
          <w:rFonts w:ascii="ＭＳ 明朝" w:hAnsi="ＭＳ 明朝" w:cs="ＭＳ 明朝" w:hint="eastAsia"/>
          <w:sz w:val="22"/>
          <w:lang w:eastAsia="ja-JP"/>
        </w:rPr>
        <w:t>各サブグループで用意してもらうもの</w:t>
      </w:r>
    </w:p>
    <w:p w:rsidR="00A02C46" w:rsidRDefault="00A02C46" w:rsidP="00A02C46">
      <w:pPr>
        <w:rPr>
          <w:rFonts w:ascii="ＭＳ 明朝" w:hAnsi="ＭＳ 明朝" w:cs="ＭＳ 明朝"/>
          <w:sz w:val="22"/>
          <w:lang w:eastAsia="ja-JP"/>
        </w:rPr>
      </w:pPr>
    </w:p>
    <w:p w:rsidR="001659D4" w:rsidRPr="004127CF" w:rsidRDefault="004127CF" w:rsidP="004127CF">
      <w:pPr>
        <w:pStyle w:val="a3"/>
        <w:numPr>
          <w:ilvl w:val="0"/>
          <w:numId w:val="23"/>
        </w:numPr>
        <w:ind w:left="426" w:hanging="66"/>
        <w:rPr>
          <w:rFonts w:ascii="ＭＳ 明朝" w:hAnsi="ＭＳ 明朝" w:cs="ＭＳ 明朝"/>
          <w:sz w:val="22"/>
          <w:lang w:eastAsia="ja-JP"/>
        </w:rPr>
      </w:pPr>
      <w:r w:rsidRPr="00A02C46">
        <w:rPr>
          <w:rFonts w:ascii="ＭＳ 明朝" w:hAnsi="ＭＳ 明朝" w:cs="ＭＳ 明朝" w:hint="eastAsia"/>
          <w:sz w:val="22"/>
          <w:lang w:eastAsia="ja-JP"/>
        </w:rPr>
        <w:t>各実験装置とシステムを接続するドライバー</w:t>
      </w:r>
    </w:p>
    <w:p w:rsidR="00A02C46" w:rsidRPr="00F91995" w:rsidRDefault="001659D4" w:rsidP="00F91995">
      <w:pPr>
        <w:pStyle w:val="a3"/>
        <w:numPr>
          <w:ilvl w:val="0"/>
          <w:numId w:val="23"/>
        </w:numPr>
        <w:ind w:left="426" w:hanging="66"/>
        <w:rPr>
          <w:rFonts w:ascii="ＭＳ 明朝" w:hAnsi="ＭＳ 明朝" w:cs="ＭＳ 明朝"/>
          <w:sz w:val="22"/>
          <w:lang w:eastAsia="ja-JP"/>
        </w:rPr>
      </w:pPr>
      <w:r>
        <w:rPr>
          <w:rFonts w:ascii="ＭＳ 明朝" w:hAnsi="ＭＳ 明朝" w:cs="ＭＳ 明朝" w:hint="eastAsia"/>
          <w:sz w:val="22"/>
          <w:lang w:eastAsia="ja-JP"/>
        </w:rPr>
        <w:t>オシロスコープ等の測定器や、</w:t>
      </w:r>
      <w:r w:rsidRPr="00A02C46">
        <w:rPr>
          <w:rFonts w:ascii="ＭＳ 明朝" w:hAnsi="ＭＳ 明朝" w:cs="ＭＳ 明朝" w:hint="eastAsia"/>
          <w:sz w:val="22"/>
          <w:lang w:eastAsia="ja-JP"/>
        </w:rPr>
        <w:t>各</w:t>
      </w:r>
      <w:r>
        <w:rPr>
          <w:rFonts w:ascii="ＭＳ 明朝" w:hAnsi="ＭＳ 明朝" w:cs="ＭＳ 明朝" w:hint="eastAsia"/>
          <w:sz w:val="22"/>
          <w:lang w:eastAsia="ja-JP"/>
        </w:rPr>
        <w:t>グループで個別に必要な実験装置や回路</w:t>
      </w:r>
    </w:p>
    <w:p w:rsidR="00A02C46" w:rsidRDefault="00A02C46">
      <w:pPr>
        <w:rPr>
          <w:rFonts w:ascii="ＭＳ 明朝" w:hAnsi="ＭＳ 明朝" w:cs="ＭＳ 明朝"/>
          <w:sz w:val="22"/>
          <w:lang w:eastAsia="ja-JP"/>
        </w:rPr>
      </w:pPr>
    </w:p>
    <w:p w:rsidR="00996F23" w:rsidRDefault="00996F23">
      <w:pPr>
        <w:rPr>
          <w:rFonts w:ascii="ＭＳ 明朝" w:hAnsi="ＭＳ 明朝" w:cs="ＭＳ 明朝"/>
          <w:sz w:val="22"/>
          <w:lang w:eastAsia="ja-JP"/>
        </w:rPr>
      </w:pPr>
    </w:p>
    <w:p w:rsidR="00B55688" w:rsidRPr="00F0024A" w:rsidRDefault="001D42C9" w:rsidP="002E56EE">
      <w:pPr>
        <w:rPr>
          <w:rFonts w:ascii="ＭＳ 明朝" w:hAnsi="ＭＳ 明朝" w:cs="ＭＳ 明朝"/>
          <w:lang w:eastAsia="ja-JP"/>
        </w:rPr>
      </w:pPr>
      <w:r w:rsidRPr="00F0024A">
        <w:rPr>
          <w:rFonts w:ascii="ＭＳ 明朝" w:hAnsi="ＭＳ 明朝" w:cs="ＭＳ 明朝"/>
          <w:lang w:eastAsia="ja-JP"/>
        </w:rPr>
        <w:t>3</w:t>
      </w:r>
      <w:r w:rsidR="009C728F">
        <w:rPr>
          <w:rFonts w:ascii="ＭＳ 明朝" w:hAnsi="ＭＳ 明朝" w:cs="ＭＳ 明朝"/>
          <w:lang w:eastAsia="ja-JP"/>
        </w:rPr>
        <w:t>.</w:t>
      </w:r>
      <w:r w:rsidR="00BD5E24" w:rsidRPr="00F0024A">
        <w:rPr>
          <w:rFonts w:ascii="ＭＳ 明朝" w:hAnsi="ＭＳ 明朝" w:cs="ＭＳ 明朝"/>
          <w:lang w:eastAsia="ja-JP"/>
        </w:rPr>
        <w:t xml:space="preserve"> </w:t>
      </w:r>
      <w:r w:rsidR="002E56EE" w:rsidRPr="00F0024A">
        <w:rPr>
          <w:rFonts w:ascii="ＭＳ 明朝" w:hAnsi="ＭＳ 明朝" w:cs="ＭＳ 明朝" w:hint="eastAsia"/>
          <w:lang w:eastAsia="ja-JP"/>
        </w:rPr>
        <w:t>仕様</w:t>
      </w:r>
    </w:p>
    <w:p w:rsidR="00B55688" w:rsidRDefault="001D42C9" w:rsidP="00B55688">
      <w:pPr>
        <w:rPr>
          <w:rFonts w:ascii="ＭＳ 明朝" w:hAnsi="ＭＳ 明朝" w:cs="ＭＳ 明朝"/>
          <w:sz w:val="22"/>
          <w:lang w:eastAsia="ja-JP"/>
        </w:rPr>
      </w:pPr>
      <w:r>
        <w:rPr>
          <w:rFonts w:ascii="ＭＳ 明朝" w:hAnsi="ＭＳ 明朝" w:cs="ＭＳ 明朝"/>
          <w:sz w:val="22"/>
          <w:lang w:eastAsia="ja-JP"/>
        </w:rPr>
        <w:t>3</w:t>
      </w:r>
      <w:r w:rsidR="00B55688">
        <w:rPr>
          <w:rFonts w:ascii="ＭＳ 明朝" w:hAnsi="ＭＳ 明朝" w:cs="ＭＳ 明朝"/>
          <w:sz w:val="22"/>
          <w:lang w:eastAsia="ja-JP"/>
        </w:rPr>
        <w:t>.1 Hardware</w:t>
      </w:r>
    </w:p>
    <w:p w:rsidR="00666D5E" w:rsidRDefault="00666D5E" w:rsidP="002E56EE">
      <w:pPr>
        <w:rPr>
          <w:rFonts w:ascii="ＭＳ 明朝" w:hAnsi="ＭＳ 明朝" w:cs="ＭＳ 明朝"/>
          <w:sz w:val="22"/>
          <w:lang w:eastAsia="ja-JP"/>
        </w:rPr>
      </w:pPr>
    </w:p>
    <w:p w:rsidR="00F369B9" w:rsidRDefault="00666D5E" w:rsidP="002E56EE">
      <w:pPr>
        <w:rPr>
          <w:rFonts w:ascii="ＭＳ 明朝" w:hAnsi="ＭＳ 明朝" w:cs="ＭＳ 明朝"/>
          <w:sz w:val="22"/>
          <w:lang w:eastAsia="ja-JP"/>
        </w:rPr>
      </w:pPr>
      <w:r>
        <w:rPr>
          <w:rFonts w:ascii="ＭＳ 明朝" w:hAnsi="ＭＳ 明朝" w:cs="ＭＳ 明朝" w:hint="eastAsia"/>
          <w:sz w:val="22"/>
          <w:lang w:eastAsia="ja-JP"/>
        </w:rPr>
        <w:t xml:space="preserve">　配布される予定のシステムの詳細を下記に示す。また、その主な性能を表</w:t>
      </w:r>
      <w:r>
        <w:rPr>
          <w:rFonts w:ascii="ＭＳ 明朝" w:hAnsi="ＭＳ 明朝" w:cs="ＭＳ 明朝"/>
          <w:sz w:val="22"/>
          <w:lang w:eastAsia="ja-JP"/>
        </w:rPr>
        <w:t>1</w:t>
      </w:r>
      <w:r>
        <w:rPr>
          <w:rFonts w:ascii="ＭＳ 明朝" w:hAnsi="ＭＳ 明朝" w:cs="ＭＳ 明朝" w:hint="eastAsia"/>
          <w:sz w:val="22"/>
          <w:lang w:eastAsia="ja-JP"/>
        </w:rPr>
        <w:t>にあげておくが、これらの値はCLIOに試験システムを導入したときに測定したデータ等を元にしている。</w:t>
      </w:r>
    </w:p>
    <w:p w:rsidR="00666D5E" w:rsidRDefault="00F369B9" w:rsidP="002E56EE">
      <w:pPr>
        <w:rPr>
          <w:rFonts w:ascii="ＭＳ 明朝" w:hAnsi="ＭＳ 明朝" w:cs="ＭＳ 明朝"/>
          <w:sz w:val="22"/>
          <w:lang w:eastAsia="ja-JP"/>
        </w:rPr>
      </w:pPr>
      <w:r>
        <w:rPr>
          <w:rFonts w:ascii="ＭＳ 明朝" w:hAnsi="ＭＳ 明朝" w:cs="ＭＳ 明朝" w:hint="eastAsia"/>
          <w:sz w:val="22"/>
          <w:lang w:eastAsia="ja-JP"/>
        </w:rPr>
        <w:t xml:space="preserve">　</w:t>
      </w:r>
      <w:r w:rsidR="00666D5E">
        <w:rPr>
          <w:rFonts w:ascii="ＭＳ 明朝" w:hAnsi="ＭＳ 明朝" w:cs="ＭＳ 明朝" w:hint="eastAsia"/>
          <w:sz w:val="22"/>
          <w:lang w:eastAsia="ja-JP"/>
        </w:rPr>
        <w:t>実際に</w:t>
      </w:r>
      <w:r w:rsidR="001D42C9">
        <w:rPr>
          <w:rFonts w:ascii="ＭＳ 明朝" w:hAnsi="ＭＳ 明朝" w:cs="ＭＳ 明朝" w:hint="eastAsia"/>
          <w:sz w:val="22"/>
          <w:lang w:eastAsia="ja-JP"/>
        </w:rPr>
        <w:t>各サブグループに</w:t>
      </w:r>
      <w:r w:rsidR="00666D5E">
        <w:rPr>
          <w:rFonts w:ascii="ＭＳ 明朝" w:hAnsi="ＭＳ 明朝" w:cs="ＭＳ 明朝" w:hint="eastAsia"/>
          <w:sz w:val="22"/>
          <w:lang w:eastAsia="ja-JP"/>
        </w:rPr>
        <w:t>導入されるシステムは図</w:t>
      </w:r>
      <w:r w:rsidR="00666D5E">
        <w:rPr>
          <w:rFonts w:ascii="ＭＳ 明朝" w:hAnsi="ＭＳ 明朝" w:cs="ＭＳ 明朝"/>
          <w:sz w:val="22"/>
          <w:lang w:eastAsia="ja-JP"/>
        </w:rPr>
        <w:t>1</w:t>
      </w:r>
      <w:r w:rsidR="00666D5E">
        <w:rPr>
          <w:rFonts w:ascii="ＭＳ 明朝" w:hAnsi="ＭＳ 明朝" w:cs="ＭＳ 明朝" w:hint="eastAsia"/>
          <w:sz w:val="22"/>
          <w:lang w:eastAsia="ja-JP"/>
        </w:rPr>
        <w:t>に示された</w:t>
      </w:r>
      <w:r w:rsidR="001D42C9">
        <w:rPr>
          <w:rFonts w:ascii="ＭＳ 明朝" w:hAnsi="ＭＳ 明朝" w:cs="ＭＳ 明朝" w:hint="eastAsia"/>
          <w:sz w:val="22"/>
          <w:lang w:eastAsia="ja-JP"/>
        </w:rPr>
        <w:t>写真の</w:t>
      </w:r>
      <w:r w:rsidR="00666D5E">
        <w:rPr>
          <w:rFonts w:ascii="ＭＳ 明朝" w:hAnsi="ＭＳ 明朝" w:cs="ＭＳ 明朝" w:hint="eastAsia"/>
          <w:sz w:val="22"/>
          <w:lang w:eastAsia="ja-JP"/>
        </w:rPr>
        <w:t>ような</w:t>
      </w:r>
      <w:r>
        <w:rPr>
          <w:rFonts w:ascii="ＭＳ 明朝" w:hAnsi="ＭＳ 明朝" w:cs="ＭＳ 明朝" w:hint="eastAsia"/>
          <w:sz w:val="22"/>
          <w:lang w:eastAsia="ja-JP"/>
        </w:rPr>
        <w:t>ラックに入れられた</w:t>
      </w:r>
      <w:r w:rsidR="00666D5E">
        <w:rPr>
          <w:rFonts w:ascii="ＭＳ 明朝" w:hAnsi="ＭＳ 明朝" w:cs="ＭＳ 明朝" w:hint="eastAsia"/>
          <w:sz w:val="22"/>
          <w:lang w:eastAsia="ja-JP"/>
        </w:rPr>
        <w:t>形</w:t>
      </w:r>
      <w:r w:rsidR="001D42C9">
        <w:rPr>
          <w:rFonts w:ascii="ＭＳ 明朝" w:hAnsi="ＭＳ 明朝" w:cs="ＭＳ 明朝" w:hint="eastAsia"/>
          <w:sz w:val="22"/>
          <w:lang w:eastAsia="ja-JP"/>
        </w:rPr>
        <w:t>で配布される</w:t>
      </w:r>
      <w:r w:rsidR="00666D5E">
        <w:rPr>
          <w:rFonts w:ascii="ＭＳ 明朝" w:hAnsi="ＭＳ 明朝" w:cs="ＭＳ 明朝" w:hint="eastAsia"/>
          <w:sz w:val="22"/>
          <w:lang w:eastAsia="ja-JP"/>
        </w:rPr>
        <w:t>予定である。</w:t>
      </w:r>
    </w:p>
    <w:p w:rsidR="009D5435" w:rsidRDefault="009D5435" w:rsidP="002E56EE">
      <w:pPr>
        <w:rPr>
          <w:rFonts w:ascii="ＭＳ 明朝" w:hAnsi="ＭＳ 明朝" w:cs="ＭＳ 明朝"/>
          <w:sz w:val="22"/>
          <w:lang w:eastAsia="ja-JP"/>
        </w:rPr>
      </w:pPr>
    </w:p>
    <w:p w:rsidR="009D5435" w:rsidRPr="00B76965" w:rsidRDefault="009D5435" w:rsidP="009D5435">
      <w:pPr>
        <w:widowControl w:val="0"/>
        <w:numPr>
          <w:ilvl w:val="0"/>
          <w:numId w:val="6"/>
        </w:numPr>
        <w:tabs>
          <w:tab w:val="left" w:pos="220"/>
          <w:tab w:val="left" w:pos="426"/>
        </w:tabs>
        <w:autoSpaceDE w:val="0"/>
        <w:autoSpaceDN w:val="0"/>
        <w:adjustRightInd w:val="0"/>
        <w:ind w:left="426" w:hanging="206"/>
        <w:rPr>
          <w:rFonts w:ascii="ＭＳ 明朝" w:hAnsi="ＭＳ 明朝" w:cs="Arial"/>
          <w:sz w:val="22"/>
          <w:szCs w:val="32"/>
        </w:rPr>
      </w:pPr>
      <w:r>
        <w:rPr>
          <w:rFonts w:ascii="ＭＳ 明朝" w:hAnsi="ＭＳ 明朝" w:cs="Arial"/>
          <w:sz w:val="22"/>
          <w:szCs w:val="32"/>
        </w:rPr>
        <w:t>PC: SUPERMICRO</w:t>
      </w:r>
      <w:r>
        <w:rPr>
          <w:rFonts w:ascii="ＭＳ 明朝" w:hAnsi="ＭＳ 明朝" w:cs="Arial" w:hint="eastAsia"/>
          <w:sz w:val="22"/>
          <w:szCs w:val="32"/>
          <w:lang w:eastAsia="ja-JP"/>
        </w:rPr>
        <w:t>社製</w:t>
      </w:r>
      <w:r>
        <w:rPr>
          <w:rFonts w:ascii="ＭＳ 明朝" w:hAnsi="ＭＳ 明朝" w:cs="Arial"/>
          <w:sz w:val="22"/>
          <w:szCs w:val="32"/>
        </w:rPr>
        <w:t xml:space="preserve"> 1DIN server, </w:t>
      </w:r>
      <w:r>
        <w:rPr>
          <w:rFonts w:ascii="ＭＳ 明朝" w:hAnsi="ＭＳ 明朝" w:cs="Arial"/>
          <w:sz w:val="22"/>
          <w:szCs w:val="32"/>
          <w:lang w:eastAsia="ja-JP"/>
        </w:rPr>
        <w:t>2x</w:t>
      </w:r>
      <w:r w:rsidRPr="00B76965">
        <w:rPr>
          <w:rFonts w:ascii="ＭＳ 明朝" w:hAnsi="ＭＳ 明朝" w:cs="Arial" w:hint="eastAsia"/>
          <w:sz w:val="22"/>
          <w:szCs w:val="32"/>
        </w:rPr>
        <w:t>4</w:t>
      </w:r>
      <w:r>
        <w:rPr>
          <w:rFonts w:ascii="ＭＳ 明朝" w:hAnsi="ＭＳ 明朝" w:cs="Arial"/>
          <w:sz w:val="22"/>
          <w:szCs w:val="32"/>
        </w:rPr>
        <w:t>core</w:t>
      </w:r>
      <w:r w:rsidR="005D4E6F">
        <w:rPr>
          <w:rFonts w:ascii="ＭＳ 明朝" w:hAnsi="ＭＳ 明朝" w:cs="Arial" w:hint="eastAsia"/>
          <w:sz w:val="22"/>
          <w:szCs w:val="32"/>
          <w:lang w:eastAsia="ja-JP"/>
        </w:rPr>
        <w:tab/>
      </w:r>
      <w:r w:rsidR="005D4E6F">
        <w:rPr>
          <w:rFonts w:ascii="ＭＳ 明朝" w:hAnsi="ＭＳ 明朝" w:cs="Arial" w:hint="eastAsia"/>
          <w:sz w:val="22"/>
          <w:szCs w:val="32"/>
          <w:lang w:eastAsia="ja-JP"/>
        </w:rPr>
        <w:tab/>
      </w:r>
      <w:r w:rsidR="005D4E6F">
        <w:rPr>
          <w:rFonts w:ascii="ＭＳ 明朝" w:hAnsi="ＭＳ 明朝" w:cs="Arial" w:hint="eastAsia"/>
          <w:sz w:val="22"/>
          <w:szCs w:val="32"/>
          <w:lang w:eastAsia="ja-JP"/>
        </w:rPr>
        <w:tab/>
      </w:r>
      <w:r w:rsidR="005D4E6F">
        <w:rPr>
          <w:rFonts w:ascii="ＭＳ 明朝" w:hAnsi="ＭＳ 明朝" w:cs="Arial" w:hint="eastAsia"/>
          <w:sz w:val="22"/>
          <w:szCs w:val="32"/>
          <w:lang w:eastAsia="ja-JP"/>
        </w:rPr>
        <w:tab/>
        <w:t>1台</w:t>
      </w:r>
    </w:p>
    <w:p w:rsidR="009D5435" w:rsidRPr="00B76965" w:rsidRDefault="009D5435" w:rsidP="005D4E6F">
      <w:pPr>
        <w:widowControl w:val="0"/>
        <w:numPr>
          <w:ilvl w:val="1"/>
          <w:numId w:val="6"/>
        </w:numPr>
        <w:tabs>
          <w:tab w:val="left" w:pos="220"/>
          <w:tab w:val="left" w:pos="426"/>
        </w:tabs>
        <w:autoSpaceDE w:val="0"/>
        <w:autoSpaceDN w:val="0"/>
        <w:adjustRightInd w:val="0"/>
        <w:rPr>
          <w:rFonts w:ascii="ＭＳ 明朝" w:hAnsi="ＭＳ 明朝" w:cs="Arial"/>
          <w:sz w:val="22"/>
          <w:szCs w:val="32"/>
        </w:rPr>
      </w:pPr>
      <w:proofErr w:type="spellStart"/>
      <w:r>
        <w:rPr>
          <w:rFonts w:ascii="ＭＳ 明朝" w:hAnsi="ＭＳ 明朝" w:cs="Arial" w:hint="eastAsia"/>
          <w:sz w:val="22"/>
          <w:szCs w:val="32"/>
        </w:rPr>
        <w:t>CentOS</w:t>
      </w:r>
      <w:proofErr w:type="spellEnd"/>
      <w:r>
        <w:rPr>
          <w:rFonts w:ascii="ＭＳ 明朝" w:hAnsi="ＭＳ 明朝" w:cs="Arial"/>
          <w:sz w:val="22"/>
          <w:szCs w:val="32"/>
        </w:rPr>
        <w:t xml:space="preserve"> + </w:t>
      </w:r>
      <w:r>
        <w:rPr>
          <w:rFonts w:ascii="ＭＳ 明朝" w:hAnsi="ＭＳ 明朝" w:cs="Arial" w:hint="eastAsia"/>
          <w:sz w:val="22"/>
          <w:szCs w:val="32"/>
        </w:rPr>
        <w:t xml:space="preserve">Real Time </w:t>
      </w:r>
      <w:r>
        <w:rPr>
          <w:rFonts w:ascii="ＭＳ 明朝" w:hAnsi="ＭＳ 明朝" w:cs="Arial"/>
          <w:sz w:val="22"/>
          <w:szCs w:val="32"/>
        </w:rPr>
        <w:t>Linux</w:t>
      </w:r>
      <w:r w:rsidR="00B45AC8">
        <w:rPr>
          <w:rFonts w:ascii="ＭＳ 明朝" w:hAnsi="ＭＳ 明朝" w:cs="Arial"/>
          <w:sz w:val="22"/>
          <w:szCs w:val="32"/>
          <w:lang w:eastAsia="ja-JP"/>
        </w:rPr>
        <w:t xml:space="preserve"> (OS</w:t>
      </w:r>
      <w:r w:rsidR="00B45AC8">
        <w:rPr>
          <w:rFonts w:ascii="ＭＳ 明朝" w:hAnsi="ＭＳ 明朝" w:cs="Arial" w:hint="eastAsia"/>
          <w:sz w:val="22"/>
          <w:szCs w:val="32"/>
          <w:lang w:eastAsia="ja-JP"/>
        </w:rPr>
        <w:t>が</w:t>
      </w:r>
      <w:proofErr w:type="spellStart"/>
      <w:r w:rsidR="00B45AC8">
        <w:rPr>
          <w:rFonts w:ascii="ＭＳ 明朝" w:hAnsi="ＭＳ 明朝" w:cs="Arial"/>
          <w:sz w:val="22"/>
          <w:szCs w:val="32"/>
          <w:lang w:eastAsia="ja-JP"/>
        </w:rPr>
        <w:t>Gentoo</w:t>
      </w:r>
      <w:proofErr w:type="spellEnd"/>
      <w:r w:rsidR="00B45AC8">
        <w:rPr>
          <w:rFonts w:ascii="ＭＳ 明朝" w:hAnsi="ＭＳ 明朝" w:cs="Arial" w:hint="eastAsia"/>
          <w:sz w:val="22"/>
          <w:szCs w:val="32"/>
          <w:lang w:eastAsia="ja-JP"/>
        </w:rPr>
        <w:t>に変更になる可能性有り</w:t>
      </w:r>
      <w:r w:rsidR="00B45AC8">
        <w:rPr>
          <w:rFonts w:ascii="ＭＳ 明朝" w:hAnsi="ＭＳ 明朝" w:cs="Arial"/>
          <w:sz w:val="22"/>
          <w:szCs w:val="32"/>
          <w:lang w:eastAsia="ja-JP"/>
        </w:rPr>
        <w:t>)</w:t>
      </w:r>
    </w:p>
    <w:p w:rsidR="009D5435" w:rsidRPr="007155C2" w:rsidRDefault="009D5435" w:rsidP="009D5435">
      <w:pPr>
        <w:widowControl w:val="0"/>
        <w:numPr>
          <w:ilvl w:val="0"/>
          <w:numId w:val="6"/>
        </w:numPr>
        <w:tabs>
          <w:tab w:val="left" w:pos="220"/>
          <w:tab w:val="left" w:pos="426"/>
        </w:tabs>
        <w:autoSpaceDE w:val="0"/>
        <w:autoSpaceDN w:val="0"/>
        <w:adjustRightInd w:val="0"/>
        <w:ind w:left="426" w:hanging="206"/>
        <w:rPr>
          <w:rFonts w:ascii="ＭＳ 明朝" w:hAnsi="ＭＳ 明朝" w:cs="Arial"/>
          <w:sz w:val="22"/>
          <w:szCs w:val="32"/>
        </w:rPr>
      </w:pPr>
      <w:proofErr w:type="spellStart"/>
      <w:r>
        <w:rPr>
          <w:rFonts w:ascii="ＭＳ 明朝" w:hAnsi="ＭＳ 明朝" w:cs="Arial"/>
          <w:sz w:val="22"/>
          <w:szCs w:val="32"/>
        </w:rPr>
        <w:t>PCIe</w:t>
      </w:r>
      <w:proofErr w:type="spellEnd"/>
      <w:r>
        <w:rPr>
          <w:rFonts w:ascii="ＭＳ 明朝" w:hAnsi="ＭＳ 明朝" w:cs="Arial"/>
          <w:sz w:val="22"/>
          <w:szCs w:val="32"/>
        </w:rPr>
        <w:t xml:space="preserve"> </w:t>
      </w:r>
      <w:r w:rsidRPr="00B76965">
        <w:rPr>
          <w:rFonts w:ascii="ＭＳ 明朝" w:hAnsi="ＭＳ 明朝" w:cs="Arial" w:hint="eastAsia"/>
          <w:sz w:val="22"/>
          <w:szCs w:val="32"/>
        </w:rPr>
        <w:t>Expansion chassis</w:t>
      </w:r>
      <w:r>
        <w:rPr>
          <w:rFonts w:ascii="ＭＳ 明朝" w:hAnsi="ＭＳ 明朝" w:cs="Arial"/>
          <w:sz w:val="22"/>
          <w:szCs w:val="32"/>
        </w:rPr>
        <w:t>: One Stop System</w:t>
      </w:r>
      <w:r>
        <w:rPr>
          <w:rFonts w:ascii="ＭＳ 明朝" w:hAnsi="ＭＳ 明朝" w:cs="Arial" w:hint="eastAsia"/>
          <w:sz w:val="22"/>
          <w:szCs w:val="32"/>
          <w:lang w:eastAsia="ja-JP"/>
        </w:rPr>
        <w:t>社製、</w:t>
      </w:r>
      <w:r w:rsidRPr="007155C2">
        <w:rPr>
          <w:rFonts w:ascii="ＭＳ 明朝" w:hAnsi="ＭＳ 明朝" w:cs="Arial"/>
          <w:sz w:val="22"/>
          <w:szCs w:val="32"/>
          <w:lang w:eastAsia="ja-JP"/>
        </w:rPr>
        <w:t>OSS-PCIe-4U-EXP-2001-700</w:t>
      </w:r>
      <w:r w:rsidR="005D4E6F">
        <w:rPr>
          <w:rFonts w:ascii="ＭＳ 明朝" w:hAnsi="ＭＳ 明朝" w:cs="Arial" w:hint="eastAsia"/>
          <w:sz w:val="22"/>
          <w:szCs w:val="32"/>
          <w:lang w:eastAsia="ja-JP"/>
        </w:rPr>
        <w:tab/>
        <w:t>1台</w:t>
      </w:r>
    </w:p>
    <w:p w:rsidR="009D5435" w:rsidRDefault="009D5435" w:rsidP="009D5435">
      <w:pPr>
        <w:widowControl w:val="0"/>
        <w:numPr>
          <w:ilvl w:val="0"/>
          <w:numId w:val="6"/>
        </w:numPr>
        <w:tabs>
          <w:tab w:val="left" w:pos="220"/>
          <w:tab w:val="left" w:pos="426"/>
        </w:tabs>
        <w:autoSpaceDE w:val="0"/>
        <w:autoSpaceDN w:val="0"/>
        <w:adjustRightInd w:val="0"/>
        <w:ind w:left="426" w:hanging="206"/>
        <w:rPr>
          <w:rFonts w:ascii="ＭＳ 明朝" w:hAnsi="ＭＳ 明朝" w:cs="Arial"/>
          <w:sz w:val="22"/>
          <w:szCs w:val="32"/>
        </w:rPr>
      </w:pPr>
      <w:r w:rsidRPr="00B76965">
        <w:rPr>
          <w:rFonts w:ascii="ＭＳ 明朝" w:hAnsi="ＭＳ 明朝" w:cs="Arial" w:hint="eastAsia"/>
          <w:sz w:val="22"/>
          <w:szCs w:val="32"/>
        </w:rPr>
        <w:t>A</w:t>
      </w:r>
      <w:r>
        <w:rPr>
          <w:rFonts w:ascii="ＭＳ 明朝" w:hAnsi="ＭＳ 明朝" w:cs="Arial"/>
          <w:sz w:val="22"/>
          <w:szCs w:val="32"/>
        </w:rPr>
        <w:t xml:space="preserve">nalog </w:t>
      </w:r>
      <w:r w:rsidRPr="00B76965">
        <w:rPr>
          <w:rFonts w:ascii="ＭＳ 明朝" w:hAnsi="ＭＳ 明朝" w:cs="Arial" w:hint="eastAsia"/>
          <w:sz w:val="22"/>
          <w:szCs w:val="32"/>
        </w:rPr>
        <w:t>D</w:t>
      </w:r>
      <w:r>
        <w:rPr>
          <w:rFonts w:ascii="ＭＳ 明朝" w:hAnsi="ＭＳ 明朝" w:cs="Arial"/>
          <w:sz w:val="22"/>
          <w:szCs w:val="32"/>
        </w:rPr>
        <w:t xml:space="preserve">igital </w:t>
      </w:r>
      <w:r w:rsidRPr="00B76965">
        <w:rPr>
          <w:rFonts w:ascii="ＭＳ 明朝" w:hAnsi="ＭＳ 明朝" w:cs="Arial" w:hint="eastAsia"/>
          <w:sz w:val="22"/>
          <w:szCs w:val="32"/>
        </w:rPr>
        <w:t>C</w:t>
      </w:r>
      <w:r>
        <w:rPr>
          <w:rFonts w:ascii="ＭＳ 明朝" w:hAnsi="ＭＳ 明朝" w:cs="Arial"/>
          <w:sz w:val="22"/>
          <w:szCs w:val="32"/>
        </w:rPr>
        <w:t>onverter (ADC)</w:t>
      </w:r>
      <w:r>
        <w:rPr>
          <w:rFonts w:ascii="ＭＳ 明朝" w:hAnsi="ＭＳ 明朝" w:cs="Arial"/>
          <w:sz w:val="22"/>
          <w:szCs w:val="32"/>
          <w:lang w:eastAsia="ja-JP"/>
        </w:rPr>
        <w:t xml:space="preserve">: </w:t>
      </w:r>
      <w:proofErr w:type="spellStart"/>
      <w:r>
        <w:rPr>
          <w:rFonts w:ascii="ＭＳ 明朝" w:hAnsi="ＭＳ 明朝" w:cs="Arial"/>
          <w:sz w:val="22"/>
          <w:szCs w:val="32"/>
          <w:lang w:eastAsia="ja-JP"/>
        </w:rPr>
        <w:t>Genaral</w:t>
      </w:r>
      <w:proofErr w:type="spellEnd"/>
      <w:r>
        <w:rPr>
          <w:rFonts w:ascii="ＭＳ 明朝" w:hAnsi="ＭＳ 明朝" w:cs="Arial"/>
          <w:sz w:val="22"/>
          <w:szCs w:val="32"/>
          <w:lang w:eastAsia="ja-JP"/>
        </w:rPr>
        <w:t xml:space="preserve"> Standards</w:t>
      </w:r>
      <w:r>
        <w:rPr>
          <w:rFonts w:ascii="ＭＳ 明朝" w:hAnsi="ＭＳ 明朝" w:cs="Arial" w:hint="eastAsia"/>
          <w:sz w:val="22"/>
          <w:szCs w:val="32"/>
          <w:lang w:eastAsia="ja-JP"/>
        </w:rPr>
        <w:t>社製、</w:t>
      </w:r>
      <w:r>
        <w:rPr>
          <w:rFonts w:ascii="ＭＳ 明朝" w:hAnsi="ＭＳ 明朝" w:cs="Arial"/>
          <w:sz w:val="22"/>
          <w:szCs w:val="32"/>
          <w:lang w:eastAsia="ja-JP"/>
        </w:rPr>
        <w:t>16bit 64ch(32ch for diff.)</w:t>
      </w:r>
      <w:r>
        <w:rPr>
          <w:rFonts w:ascii="ＭＳ 明朝" w:hAnsi="ＭＳ 明朝" w:cs="Arial" w:hint="eastAsia"/>
          <w:sz w:val="22"/>
          <w:szCs w:val="32"/>
          <w:lang w:eastAsia="ja-JP"/>
        </w:rPr>
        <w:t>、</w:t>
      </w:r>
      <w:r w:rsidRPr="007155C2">
        <w:rPr>
          <w:rFonts w:ascii="ＭＳ 明朝" w:hAnsi="ＭＳ 明朝" w:cs="Arial"/>
          <w:sz w:val="22"/>
          <w:szCs w:val="32"/>
          <w:lang w:eastAsia="ja-JP"/>
        </w:rPr>
        <w:t>PMC66-16AI64SSA-64-50MHz-MEM</w:t>
      </w:r>
      <w:r w:rsidR="005D4E6F">
        <w:rPr>
          <w:rFonts w:ascii="ＭＳ 明朝" w:hAnsi="ＭＳ 明朝" w:cs="Arial" w:hint="eastAsia"/>
          <w:sz w:val="22"/>
          <w:szCs w:val="32"/>
          <w:lang w:eastAsia="ja-JP"/>
        </w:rPr>
        <w:tab/>
      </w:r>
      <w:r w:rsidR="005D4E6F">
        <w:rPr>
          <w:rFonts w:ascii="ＭＳ 明朝" w:hAnsi="ＭＳ 明朝" w:cs="Arial" w:hint="eastAsia"/>
          <w:sz w:val="22"/>
          <w:szCs w:val="32"/>
          <w:lang w:eastAsia="ja-JP"/>
        </w:rPr>
        <w:tab/>
      </w:r>
      <w:r w:rsidR="005D4E6F">
        <w:rPr>
          <w:rFonts w:ascii="ＭＳ 明朝" w:hAnsi="ＭＳ 明朝" w:cs="Arial" w:hint="eastAsia"/>
          <w:sz w:val="22"/>
          <w:szCs w:val="32"/>
          <w:lang w:eastAsia="ja-JP"/>
        </w:rPr>
        <w:tab/>
      </w:r>
      <w:r w:rsidR="005D4E6F">
        <w:rPr>
          <w:rFonts w:ascii="ＭＳ 明朝" w:hAnsi="ＭＳ 明朝" w:cs="Arial" w:hint="eastAsia"/>
          <w:sz w:val="22"/>
          <w:szCs w:val="32"/>
          <w:lang w:eastAsia="ja-JP"/>
        </w:rPr>
        <w:tab/>
      </w:r>
      <w:r w:rsidR="005D4E6F">
        <w:rPr>
          <w:rFonts w:ascii="ＭＳ 明朝" w:hAnsi="ＭＳ 明朝" w:cs="Arial" w:hint="eastAsia"/>
          <w:sz w:val="22"/>
          <w:szCs w:val="32"/>
          <w:lang w:eastAsia="ja-JP"/>
        </w:rPr>
        <w:tab/>
      </w:r>
      <w:r w:rsidR="005D4E6F">
        <w:rPr>
          <w:rFonts w:ascii="ＭＳ 明朝" w:hAnsi="ＭＳ 明朝" w:cs="Arial" w:hint="eastAsia"/>
          <w:sz w:val="22"/>
          <w:szCs w:val="32"/>
          <w:lang w:eastAsia="ja-JP"/>
        </w:rPr>
        <w:tab/>
      </w:r>
      <w:r w:rsidR="005D4E6F">
        <w:rPr>
          <w:rFonts w:ascii="ＭＳ 明朝" w:hAnsi="ＭＳ 明朝" w:cs="Arial"/>
          <w:sz w:val="22"/>
          <w:szCs w:val="32"/>
          <w:lang w:eastAsia="ja-JP"/>
        </w:rPr>
        <w:t xml:space="preserve">1 or </w:t>
      </w:r>
      <w:r w:rsidR="005D4E6F">
        <w:rPr>
          <w:rFonts w:ascii="ＭＳ 明朝" w:hAnsi="ＭＳ 明朝" w:cs="Arial" w:hint="eastAsia"/>
          <w:sz w:val="22"/>
          <w:szCs w:val="32"/>
          <w:lang w:eastAsia="ja-JP"/>
        </w:rPr>
        <w:t>2枚</w:t>
      </w:r>
    </w:p>
    <w:p w:rsidR="009D5435" w:rsidRDefault="009D5435" w:rsidP="009D5435">
      <w:pPr>
        <w:widowControl w:val="0"/>
        <w:numPr>
          <w:ilvl w:val="0"/>
          <w:numId w:val="6"/>
        </w:numPr>
        <w:tabs>
          <w:tab w:val="left" w:pos="220"/>
          <w:tab w:val="left" w:pos="426"/>
        </w:tabs>
        <w:autoSpaceDE w:val="0"/>
        <w:autoSpaceDN w:val="0"/>
        <w:adjustRightInd w:val="0"/>
        <w:ind w:left="426" w:hanging="206"/>
        <w:rPr>
          <w:rFonts w:ascii="ＭＳ 明朝" w:hAnsi="ＭＳ 明朝" w:cs="Arial"/>
          <w:sz w:val="22"/>
          <w:szCs w:val="32"/>
        </w:rPr>
      </w:pPr>
      <w:r>
        <w:rPr>
          <w:rFonts w:ascii="ＭＳ 明朝" w:hAnsi="ＭＳ 明朝" w:cs="Arial"/>
          <w:sz w:val="22"/>
          <w:szCs w:val="32"/>
        </w:rPr>
        <w:t>Digital Analog Converter (</w:t>
      </w:r>
      <w:r w:rsidRPr="003E4107">
        <w:rPr>
          <w:rFonts w:ascii="ＭＳ 明朝" w:hAnsi="ＭＳ 明朝" w:cs="Arial" w:hint="eastAsia"/>
          <w:sz w:val="22"/>
          <w:szCs w:val="32"/>
        </w:rPr>
        <w:t>DAC</w:t>
      </w:r>
      <w:r>
        <w:rPr>
          <w:rFonts w:ascii="ＭＳ 明朝" w:hAnsi="ＭＳ 明朝" w:cs="Arial"/>
          <w:sz w:val="22"/>
          <w:szCs w:val="32"/>
        </w:rPr>
        <w:t>)</w:t>
      </w:r>
      <w:r>
        <w:rPr>
          <w:rFonts w:ascii="ＭＳ 明朝" w:hAnsi="ＭＳ 明朝" w:cs="Arial"/>
          <w:sz w:val="22"/>
          <w:szCs w:val="32"/>
          <w:lang w:eastAsia="ja-JP"/>
        </w:rPr>
        <w:t xml:space="preserve">: </w:t>
      </w:r>
      <w:proofErr w:type="spellStart"/>
      <w:r>
        <w:rPr>
          <w:rFonts w:ascii="ＭＳ 明朝" w:hAnsi="ＭＳ 明朝" w:cs="Arial"/>
          <w:sz w:val="22"/>
          <w:szCs w:val="32"/>
          <w:lang w:eastAsia="ja-JP"/>
        </w:rPr>
        <w:t>Genaral</w:t>
      </w:r>
      <w:proofErr w:type="spellEnd"/>
      <w:r>
        <w:rPr>
          <w:rFonts w:ascii="ＭＳ 明朝" w:hAnsi="ＭＳ 明朝" w:cs="Arial"/>
          <w:sz w:val="22"/>
          <w:szCs w:val="32"/>
          <w:lang w:eastAsia="ja-JP"/>
        </w:rPr>
        <w:t xml:space="preserve"> Standards</w:t>
      </w:r>
      <w:r>
        <w:rPr>
          <w:rFonts w:ascii="ＭＳ 明朝" w:hAnsi="ＭＳ 明朝" w:cs="Arial" w:hint="eastAsia"/>
          <w:sz w:val="22"/>
          <w:szCs w:val="32"/>
          <w:lang w:eastAsia="ja-JP"/>
        </w:rPr>
        <w:t>社製、</w:t>
      </w:r>
      <w:r>
        <w:rPr>
          <w:rFonts w:ascii="ＭＳ 明朝" w:hAnsi="ＭＳ 明朝" w:cs="Arial"/>
          <w:sz w:val="22"/>
          <w:szCs w:val="32"/>
          <w:lang w:eastAsia="ja-JP"/>
        </w:rPr>
        <w:t>16bit 32ch(16ch for diff)</w:t>
      </w:r>
      <w:r>
        <w:rPr>
          <w:rFonts w:ascii="ＭＳ 明朝" w:hAnsi="ＭＳ 明朝" w:cs="Arial" w:hint="eastAsia"/>
          <w:sz w:val="22"/>
          <w:szCs w:val="32"/>
        </w:rPr>
        <w:t>、</w:t>
      </w:r>
      <w:r w:rsidRPr="007155C2">
        <w:rPr>
          <w:rFonts w:ascii="ＭＳ 明朝" w:hAnsi="ＭＳ 明朝" w:cs="Arial"/>
          <w:sz w:val="22"/>
          <w:szCs w:val="32"/>
        </w:rPr>
        <w:t>PMC66-16AO16-16-F0-DF-MEM</w:t>
      </w:r>
      <w:r w:rsidR="005D4E6F">
        <w:rPr>
          <w:rFonts w:ascii="ＭＳ 明朝" w:hAnsi="ＭＳ 明朝" w:cs="Arial" w:hint="eastAsia"/>
          <w:sz w:val="22"/>
          <w:szCs w:val="32"/>
          <w:lang w:eastAsia="ja-JP"/>
        </w:rPr>
        <w:tab/>
      </w:r>
      <w:r w:rsidR="005D4E6F">
        <w:rPr>
          <w:rFonts w:ascii="ＭＳ 明朝" w:hAnsi="ＭＳ 明朝" w:cs="Arial" w:hint="eastAsia"/>
          <w:sz w:val="22"/>
          <w:szCs w:val="32"/>
          <w:lang w:eastAsia="ja-JP"/>
        </w:rPr>
        <w:tab/>
      </w:r>
      <w:r w:rsidR="005D4E6F">
        <w:rPr>
          <w:rFonts w:ascii="ＭＳ 明朝" w:hAnsi="ＭＳ 明朝" w:cs="Arial" w:hint="eastAsia"/>
          <w:sz w:val="22"/>
          <w:szCs w:val="32"/>
          <w:lang w:eastAsia="ja-JP"/>
        </w:rPr>
        <w:tab/>
      </w:r>
      <w:r w:rsidR="005D4E6F">
        <w:rPr>
          <w:rFonts w:ascii="ＭＳ 明朝" w:hAnsi="ＭＳ 明朝" w:cs="Arial" w:hint="eastAsia"/>
          <w:sz w:val="22"/>
          <w:szCs w:val="32"/>
          <w:lang w:eastAsia="ja-JP"/>
        </w:rPr>
        <w:tab/>
      </w:r>
      <w:r w:rsidR="005D4E6F">
        <w:rPr>
          <w:rFonts w:ascii="ＭＳ 明朝" w:hAnsi="ＭＳ 明朝" w:cs="Arial" w:hint="eastAsia"/>
          <w:sz w:val="22"/>
          <w:szCs w:val="32"/>
          <w:lang w:eastAsia="ja-JP"/>
        </w:rPr>
        <w:tab/>
      </w:r>
      <w:r w:rsidR="005D4E6F">
        <w:rPr>
          <w:rFonts w:ascii="ＭＳ 明朝" w:hAnsi="ＭＳ 明朝" w:cs="Arial" w:hint="eastAsia"/>
          <w:sz w:val="22"/>
          <w:szCs w:val="32"/>
          <w:lang w:eastAsia="ja-JP"/>
        </w:rPr>
        <w:tab/>
      </w:r>
      <w:r w:rsidR="005D4E6F">
        <w:rPr>
          <w:rFonts w:ascii="ＭＳ 明朝" w:hAnsi="ＭＳ 明朝" w:cs="Arial"/>
          <w:sz w:val="22"/>
          <w:szCs w:val="32"/>
          <w:lang w:eastAsia="ja-JP"/>
        </w:rPr>
        <w:t xml:space="preserve">1 or </w:t>
      </w:r>
      <w:r w:rsidR="005D4E6F">
        <w:rPr>
          <w:rFonts w:ascii="ＭＳ 明朝" w:hAnsi="ＭＳ 明朝" w:cs="Arial" w:hint="eastAsia"/>
          <w:sz w:val="22"/>
          <w:szCs w:val="32"/>
          <w:lang w:eastAsia="ja-JP"/>
        </w:rPr>
        <w:t>2枚</w:t>
      </w:r>
    </w:p>
    <w:p w:rsidR="009D5435" w:rsidRDefault="009D5435" w:rsidP="009D5435">
      <w:pPr>
        <w:widowControl w:val="0"/>
        <w:numPr>
          <w:ilvl w:val="0"/>
          <w:numId w:val="6"/>
        </w:numPr>
        <w:tabs>
          <w:tab w:val="left" w:pos="220"/>
          <w:tab w:val="left" w:pos="426"/>
        </w:tabs>
        <w:autoSpaceDE w:val="0"/>
        <w:autoSpaceDN w:val="0"/>
        <w:adjustRightInd w:val="0"/>
        <w:ind w:left="426" w:hanging="206"/>
        <w:rPr>
          <w:rFonts w:ascii="ＭＳ 明朝" w:hAnsi="ＭＳ 明朝" w:cs="Arial"/>
          <w:sz w:val="22"/>
          <w:szCs w:val="32"/>
        </w:rPr>
      </w:pPr>
      <w:r>
        <w:rPr>
          <w:rFonts w:ascii="ＭＳ 明朝" w:hAnsi="ＭＳ 明朝" w:cs="Arial"/>
          <w:sz w:val="22"/>
          <w:szCs w:val="32"/>
        </w:rPr>
        <w:t xml:space="preserve">Binary </w:t>
      </w:r>
      <w:r>
        <w:rPr>
          <w:rFonts w:ascii="ＭＳ 明朝" w:hAnsi="ＭＳ 明朝" w:cs="Arial" w:hint="eastAsia"/>
          <w:sz w:val="22"/>
          <w:szCs w:val="32"/>
        </w:rPr>
        <w:t>O</w:t>
      </w:r>
      <w:r>
        <w:rPr>
          <w:rFonts w:ascii="ＭＳ 明朝" w:hAnsi="ＭＳ 明朝" w:cs="Arial"/>
          <w:sz w:val="22"/>
          <w:szCs w:val="32"/>
        </w:rPr>
        <w:t>utput (BO)</w:t>
      </w:r>
      <w:r>
        <w:rPr>
          <w:rFonts w:ascii="ＭＳ 明朝" w:hAnsi="ＭＳ 明朝" w:cs="Arial"/>
          <w:sz w:val="22"/>
          <w:szCs w:val="32"/>
          <w:lang w:eastAsia="ja-JP"/>
        </w:rPr>
        <w:t>: CONTEC</w:t>
      </w:r>
      <w:r>
        <w:rPr>
          <w:rFonts w:ascii="ＭＳ 明朝" w:hAnsi="ＭＳ 明朝" w:cs="Arial" w:hint="eastAsia"/>
          <w:sz w:val="22"/>
          <w:szCs w:val="32"/>
          <w:lang w:eastAsia="ja-JP"/>
        </w:rPr>
        <w:t>社製、</w:t>
      </w:r>
      <w:r>
        <w:rPr>
          <w:rFonts w:ascii="ＭＳ 明朝" w:hAnsi="ＭＳ 明朝" w:cs="Arial"/>
          <w:sz w:val="22"/>
          <w:szCs w:val="32"/>
          <w:lang w:eastAsia="ja-JP"/>
        </w:rPr>
        <w:t>32ch</w:t>
      </w:r>
      <w:r>
        <w:rPr>
          <w:rFonts w:ascii="ＭＳ 明朝" w:hAnsi="ＭＳ 明朝" w:cs="Arial" w:hint="eastAsia"/>
          <w:sz w:val="22"/>
          <w:szCs w:val="32"/>
          <w:lang w:eastAsia="ja-JP"/>
        </w:rPr>
        <w:t>、</w:t>
      </w:r>
      <w:r w:rsidRPr="007155C2">
        <w:rPr>
          <w:rFonts w:ascii="ＭＳ 明朝" w:hAnsi="ＭＳ 明朝" w:cs="Arial"/>
          <w:sz w:val="22"/>
          <w:szCs w:val="32"/>
          <w:lang w:eastAsia="ja-JP"/>
        </w:rPr>
        <w:t>DO-32L-PE</w:t>
      </w:r>
      <w:r w:rsidR="005D4E6F">
        <w:rPr>
          <w:rFonts w:ascii="ＭＳ 明朝" w:hAnsi="ＭＳ 明朝" w:cs="Arial" w:hint="eastAsia"/>
          <w:sz w:val="22"/>
          <w:szCs w:val="32"/>
          <w:lang w:eastAsia="ja-JP"/>
        </w:rPr>
        <w:tab/>
      </w:r>
      <w:r w:rsidR="005D4E6F">
        <w:rPr>
          <w:rFonts w:ascii="ＭＳ 明朝" w:hAnsi="ＭＳ 明朝" w:cs="Arial" w:hint="eastAsia"/>
          <w:sz w:val="22"/>
          <w:szCs w:val="32"/>
          <w:lang w:eastAsia="ja-JP"/>
        </w:rPr>
        <w:tab/>
      </w:r>
      <w:r w:rsidR="005D4E6F">
        <w:rPr>
          <w:rFonts w:ascii="ＭＳ 明朝" w:hAnsi="ＭＳ 明朝" w:cs="Arial" w:hint="eastAsia"/>
          <w:sz w:val="22"/>
          <w:szCs w:val="32"/>
          <w:lang w:eastAsia="ja-JP"/>
        </w:rPr>
        <w:tab/>
      </w:r>
      <w:r w:rsidR="005D4E6F">
        <w:rPr>
          <w:rFonts w:ascii="ＭＳ 明朝" w:hAnsi="ＭＳ 明朝" w:cs="Arial"/>
          <w:sz w:val="22"/>
          <w:szCs w:val="32"/>
          <w:lang w:eastAsia="ja-JP"/>
        </w:rPr>
        <w:t xml:space="preserve">1 or </w:t>
      </w:r>
      <w:r w:rsidR="005D4E6F">
        <w:rPr>
          <w:rFonts w:ascii="ＭＳ 明朝" w:hAnsi="ＭＳ 明朝" w:cs="Arial" w:hint="eastAsia"/>
          <w:sz w:val="22"/>
          <w:szCs w:val="32"/>
          <w:lang w:eastAsia="ja-JP"/>
        </w:rPr>
        <w:t>2枚</w:t>
      </w:r>
    </w:p>
    <w:p w:rsidR="009D5435" w:rsidRPr="00B70B35" w:rsidRDefault="009D5435" w:rsidP="009D5435">
      <w:pPr>
        <w:widowControl w:val="0"/>
        <w:numPr>
          <w:ilvl w:val="0"/>
          <w:numId w:val="6"/>
        </w:numPr>
        <w:tabs>
          <w:tab w:val="left" w:pos="220"/>
          <w:tab w:val="left" w:pos="426"/>
        </w:tabs>
        <w:autoSpaceDE w:val="0"/>
        <w:autoSpaceDN w:val="0"/>
        <w:adjustRightInd w:val="0"/>
        <w:ind w:left="426" w:hanging="206"/>
        <w:rPr>
          <w:rFonts w:ascii="ＭＳ 明朝" w:hAnsi="ＭＳ 明朝" w:cs="Arial"/>
          <w:sz w:val="22"/>
          <w:szCs w:val="32"/>
        </w:rPr>
      </w:pPr>
      <w:r w:rsidRPr="00B70B35">
        <w:rPr>
          <w:rFonts w:ascii="ＭＳ 明朝" w:hAnsi="ＭＳ 明朝" w:cs="Arial" w:hint="eastAsia"/>
          <w:sz w:val="22"/>
          <w:szCs w:val="32"/>
        </w:rPr>
        <w:t>Timing system</w:t>
      </w:r>
      <w:r w:rsidRPr="00B70B35">
        <w:rPr>
          <w:rFonts w:ascii="ＭＳ 明朝" w:hAnsi="ＭＳ 明朝" w:cs="Arial"/>
          <w:sz w:val="22"/>
          <w:szCs w:val="32"/>
        </w:rPr>
        <w:t>(Columbia</w:t>
      </w:r>
      <w:r w:rsidRPr="00B70B35">
        <w:rPr>
          <w:rFonts w:ascii="ＭＳ 明朝" w:hAnsi="ＭＳ 明朝" w:cs="Arial" w:hint="eastAsia"/>
          <w:sz w:val="22"/>
          <w:szCs w:val="32"/>
          <w:lang w:eastAsia="ja-JP"/>
        </w:rPr>
        <w:t>大学を通して手配済み</w:t>
      </w:r>
      <w:r w:rsidRPr="00B70B35">
        <w:rPr>
          <w:rFonts w:ascii="ＭＳ 明朝" w:hAnsi="ＭＳ 明朝" w:cs="Arial"/>
          <w:sz w:val="22"/>
          <w:szCs w:val="32"/>
        </w:rPr>
        <w:t>)</w:t>
      </w:r>
      <w:r w:rsidR="005D4E6F">
        <w:rPr>
          <w:rFonts w:ascii="ＭＳ 明朝" w:hAnsi="ＭＳ 明朝" w:cs="Arial" w:hint="eastAsia"/>
          <w:sz w:val="22"/>
          <w:szCs w:val="32"/>
          <w:lang w:eastAsia="ja-JP"/>
        </w:rPr>
        <w:tab/>
      </w:r>
      <w:r w:rsidR="005D4E6F">
        <w:rPr>
          <w:rFonts w:ascii="ＭＳ 明朝" w:hAnsi="ＭＳ 明朝" w:cs="Arial" w:hint="eastAsia"/>
          <w:sz w:val="22"/>
          <w:szCs w:val="32"/>
          <w:lang w:eastAsia="ja-JP"/>
        </w:rPr>
        <w:tab/>
      </w:r>
      <w:r w:rsidR="005D4E6F">
        <w:rPr>
          <w:rFonts w:ascii="ＭＳ 明朝" w:hAnsi="ＭＳ 明朝" w:cs="Arial" w:hint="eastAsia"/>
          <w:sz w:val="22"/>
          <w:szCs w:val="32"/>
          <w:lang w:eastAsia="ja-JP"/>
        </w:rPr>
        <w:tab/>
        <w:t>1台</w:t>
      </w:r>
    </w:p>
    <w:p w:rsidR="009D5435" w:rsidRDefault="009D5435" w:rsidP="009D5435">
      <w:pPr>
        <w:widowControl w:val="0"/>
        <w:numPr>
          <w:ilvl w:val="0"/>
          <w:numId w:val="6"/>
        </w:numPr>
        <w:tabs>
          <w:tab w:val="left" w:pos="220"/>
          <w:tab w:val="left" w:pos="426"/>
        </w:tabs>
        <w:autoSpaceDE w:val="0"/>
        <w:autoSpaceDN w:val="0"/>
        <w:adjustRightInd w:val="0"/>
        <w:ind w:left="426" w:hanging="206"/>
        <w:rPr>
          <w:rFonts w:ascii="ＭＳ 明朝" w:hAnsi="ＭＳ 明朝" w:cs="Arial"/>
          <w:sz w:val="22"/>
          <w:szCs w:val="32"/>
        </w:rPr>
      </w:pPr>
      <w:proofErr w:type="spellStart"/>
      <w:r>
        <w:rPr>
          <w:rFonts w:ascii="ＭＳ 明朝" w:hAnsi="ＭＳ 明朝" w:cs="Arial" w:hint="eastAsia"/>
          <w:sz w:val="22"/>
          <w:szCs w:val="32"/>
        </w:rPr>
        <w:t>付随するアナログ回路</w:t>
      </w:r>
      <w:proofErr w:type="spellEnd"/>
      <w:r>
        <w:rPr>
          <w:rFonts w:ascii="ＭＳ 明朝" w:hAnsi="ＭＳ 明朝" w:cs="Arial"/>
          <w:sz w:val="22"/>
          <w:szCs w:val="32"/>
          <w:lang w:eastAsia="ja-JP"/>
        </w:rPr>
        <w:t>:</w:t>
      </w:r>
    </w:p>
    <w:p w:rsidR="009D5435" w:rsidRDefault="009D5435" w:rsidP="009D5435">
      <w:pPr>
        <w:widowControl w:val="0"/>
        <w:numPr>
          <w:ilvl w:val="1"/>
          <w:numId w:val="6"/>
        </w:numPr>
        <w:tabs>
          <w:tab w:val="left" w:pos="220"/>
          <w:tab w:val="left" w:pos="426"/>
        </w:tabs>
        <w:autoSpaceDE w:val="0"/>
        <w:autoSpaceDN w:val="0"/>
        <w:adjustRightInd w:val="0"/>
        <w:rPr>
          <w:rFonts w:ascii="ＭＳ 明朝" w:hAnsi="ＭＳ 明朝" w:cs="Arial"/>
          <w:sz w:val="22"/>
          <w:szCs w:val="32"/>
        </w:rPr>
      </w:pPr>
      <w:r>
        <w:rPr>
          <w:rFonts w:ascii="ＭＳ 明朝" w:hAnsi="ＭＳ 明朝" w:cs="Arial"/>
          <w:sz w:val="22"/>
          <w:szCs w:val="32"/>
        </w:rPr>
        <w:t>Interface box for ADC/DAC/BO</w:t>
      </w:r>
      <w:r w:rsidR="005D4E6F">
        <w:rPr>
          <w:rFonts w:ascii="ＭＳ 明朝" w:hAnsi="ＭＳ 明朝" w:cs="Arial" w:hint="eastAsia"/>
          <w:sz w:val="22"/>
          <w:szCs w:val="32"/>
          <w:lang w:eastAsia="ja-JP"/>
        </w:rPr>
        <w:tab/>
      </w:r>
      <w:r w:rsidR="005D4E6F">
        <w:rPr>
          <w:rFonts w:ascii="ＭＳ 明朝" w:hAnsi="ＭＳ 明朝" w:cs="Arial" w:hint="eastAsia"/>
          <w:sz w:val="22"/>
          <w:szCs w:val="32"/>
          <w:lang w:eastAsia="ja-JP"/>
        </w:rPr>
        <w:tab/>
      </w:r>
      <w:r w:rsidR="005D4E6F">
        <w:rPr>
          <w:rFonts w:ascii="ＭＳ 明朝" w:hAnsi="ＭＳ 明朝" w:cs="Arial" w:hint="eastAsia"/>
          <w:sz w:val="22"/>
          <w:szCs w:val="32"/>
          <w:lang w:eastAsia="ja-JP"/>
        </w:rPr>
        <w:tab/>
      </w:r>
      <w:r w:rsidR="005D4E6F">
        <w:rPr>
          <w:rFonts w:ascii="ＭＳ 明朝" w:hAnsi="ＭＳ 明朝" w:cs="Arial" w:hint="eastAsia"/>
          <w:sz w:val="22"/>
          <w:szCs w:val="32"/>
          <w:lang w:eastAsia="ja-JP"/>
        </w:rPr>
        <w:tab/>
      </w:r>
      <w:r w:rsidR="005D4E6F">
        <w:rPr>
          <w:rFonts w:ascii="ＭＳ 明朝" w:hAnsi="ＭＳ 明朝" w:cs="Arial" w:hint="eastAsia"/>
          <w:sz w:val="22"/>
          <w:szCs w:val="32"/>
          <w:lang w:eastAsia="ja-JP"/>
        </w:rPr>
        <w:tab/>
        <w:t>必要なチャンネル数</w:t>
      </w:r>
    </w:p>
    <w:p w:rsidR="009D5435" w:rsidRPr="00B70B35" w:rsidRDefault="009D5435" w:rsidP="009D5435">
      <w:pPr>
        <w:widowControl w:val="0"/>
        <w:numPr>
          <w:ilvl w:val="1"/>
          <w:numId w:val="6"/>
        </w:numPr>
        <w:tabs>
          <w:tab w:val="left" w:pos="220"/>
          <w:tab w:val="left" w:pos="426"/>
        </w:tabs>
        <w:autoSpaceDE w:val="0"/>
        <w:autoSpaceDN w:val="0"/>
        <w:adjustRightInd w:val="0"/>
        <w:rPr>
          <w:rFonts w:ascii="ＭＳ 明朝" w:hAnsi="ＭＳ 明朝" w:cs="Arial"/>
          <w:sz w:val="22"/>
          <w:szCs w:val="32"/>
        </w:rPr>
      </w:pPr>
      <w:r w:rsidRPr="00B70B35">
        <w:rPr>
          <w:rFonts w:ascii="ＭＳ 明朝" w:hAnsi="ＭＳ 明朝" w:cs="Arial"/>
          <w:sz w:val="22"/>
          <w:szCs w:val="32"/>
        </w:rPr>
        <w:t>A</w:t>
      </w:r>
      <w:r w:rsidRPr="00B70B35">
        <w:rPr>
          <w:rFonts w:ascii="ＭＳ 明朝" w:hAnsi="ＭＳ 明朝" w:cs="Arial" w:hint="eastAsia"/>
          <w:sz w:val="22"/>
          <w:szCs w:val="32"/>
        </w:rPr>
        <w:t xml:space="preserve">nti </w:t>
      </w:r>
      <w:r w:rsidRPr="00B70B35">
        <w:rPr>
          <w:rFonts w:ascii="ＭＳ 明朝" w:hAnsi="ＭＳ 明朝" w:cs="Arial"/>
          <w:sz w:val="22"/>
          <w:szCs w:val="32"/>
        </w:rPr>
        <w:t>A</w:t>
      </w:r>
      <w:r w:rsidRPr="00B70B35">
        <w:rPr>
          <w:rFonts w:ascii="ＭＳ 明朝" w:hAnsi="ＭＳ 明朝" w:cs="Arial" w:hint="eastAsia"/>
          <w:sz w:val="22"/>
          <w:szCs w:val="32"/>
        </w:rPr>
        <w:t>liasing</w:t>
      </w:r>
      <w:r>
        <w:rPr>
          <w:rFonts w:ascii="ＭＳ 明朝" w:hAnsi="ＭＳ 明朝" w:cs="Arial"/>
          <w:sz w:val="22"/>
          <w:szCs w:val="32"/>
        </w:rPr>
        <w:t>/</w:t>
      </w:r>
      <w:r w:rsidRPr="00B70B35">
        <w:rPr>
          <w:rFonts w:ascii="ＭＳ 明朝" w:hAnsi="ＭＳ 明朝" w:cs="Arial"/>
          <w:sz w:val="22"/>
          <w:szCs w:val="32"/>
        </w:rPr>
        <w:t>I</w:t>
      </w:r>
      <w:r w:rsidRPr="00B70B35">
        <w:rPr>
          <w:rFonts w:ascii="ＭＳ 明朝" w:hAnsi="ＭＳ 明朝" w:cs="Arial" w:hint="eastAsia"/>
          <w:sz w:val="22"/>
          <w:szCs w:val="32"/>
        </w:rPr>
        <w:t>maging filters</w:t>
      </w:r>
      <w:r w:rsidR="005D4E6F">
        <w:rPr>
          <w:rFonts w:ascii="ＭＳ 明朝" w:hAnsi="ＭＳ 明朝" w:cs="Arial" w:hint="eastAsia"/>
          <w:sz w:val="22"/>
          <w:szCs w:val="32"/>
        </w:rPr>
        <w:tab/>
      </w:r>
      <w:r w:rsidR="005D4E6F">
        <w:rPr>
          <w:rFonts w:ascii="ＭＳ 明朝" w:hAnsi="ＭＳ 明朝" w:cs="Arial" w:hint="eastAsia"/>
          <w:sz w:val="22"/>
          <w:szCs w:val="32"/>
        </w:rPr>
        <w:tab/>
      </w:r>
      <w:r w:rsidR="005D4E6F">
        <w:rPr>
          <w:rFonts w:ascii="ＭＳ 明朝" w:hAnsi="ＭＳ 明朝" w:cs="Arial" w:hint="eastAsia"/>
          <w:sz w:val="22"/>
          <w:szCs w:val="32"/>
        </w:rPr>
        <w:tab/>
      </w:r>
      <w:r w:rsidR="005D4E6F">
        <w:rPr>
          <w:rFonts w:ascii="ＭＳ 明朝" w:hAnsi="ＭＳ 明朝" w:cs="Arial" w:hint="eastAsia"/>
          <w:sz w:val="22"/>
          <w:szCs w:val="32"/>
        </w:rPr>
        <w:tab/>
      </w:r>
      <w:r w:rsidR="005D4E6F">
        <w:rPr>
          <w:rFonts w:ascii="ＭＳ 明朝" w:hAnsi="ＭＳ 明朝" w:cs="Arial" w:hint="eastAsia"/>
          <w:sz w:val="22"/>
          <w:szCs w:val="32"/>
          <w:lang w:eastAsia="ja-JP"/>
        </w:rPr>
        <w:t>必要なチャンネル数</w:t>
      </w:r>
    </w:p>
    <w:p w:rsidR="009D5435" w:rsidRDefault="009D5435" w:rsidP="009D5435">
      <w:pPr>
        <w:widowControl w:val="0"/>
        <w:numPr>
          <w:ilvl w:val="1"/>
          <w:numId w:val="6"/>
        </w:numPr>
        <w:tabs>
          <w:tab w:val="left" w:pos="220"/>
          <w:tab w:val="left" w:pos="426"/>
        </w:tabs>
        <w:autoSpaceDE w:val="0"/>
        <w:autoSpaceDN w:val="0"/>
        <w:adjustRightInd w:val="0"/>
        <w:rPr>
          <w:rFonts w:ascii="ＭＳ 明朝" w:hAnsi="ＭＳ 明朝" w:cs="Arial"/>
          <w:sz w:val="22"/>
          <w:szCs w:val="32"/>
        </w:rPr>
      </w:pPr>
      <w:r w:rsidRPr="00B70B35">
        <w:rPr>
          <w:rFonts w:ascii="ＭＳ 明朝" w:hAnsi="ＭＳ 明朝" w:cs="Arial" w:hint="eastAsia"/>
          <w:sz w:val="22"/>
          <w:szCs w:val="32"/>
        </w:rPr>
        <w:t>Whitening</w:t>
      </w:r>
      <w:r>
        <w:rPr>
          <w:rFonts w:ascii="ＭＳ 明朝" w:hAnsi="ＭＳ 明朝" w:cs="Arial"/>
          <w:sz w:val="22"/>
          <w:szCs w:val="32"/>
        </w:rPr>
        <w:t>/</w:t>
      </w:r>
      <w:proofErr w:type="spellStart"/>
      <w:r w:rsidRPr="00B70B35">
        <w:rPr>
          <w:rFonts w:ascii="ＭＳ 明朝" w:hAnsi="ＭＳ 明朝" w:cs="Arial" w:hint="eastAsia"/>
          <w:sz w:val="22"/>
          <w:szCs w:val="32"/>
        </w:rPr>
        <w:t>dewhitening</w:t>
      </w:r>
      <w:proofErr w:type="spellEnd"/>
      <w:r>
        <w:rPr>
          <w:rFonts w:ascii="ＭＳ 明朝" w:hAnsi="ＭＳ 明朝" w:cs="Arial"/>
          <w:sz w:val="22"/>
          <w:szCs w:val="32"/>
        </w:rPr>
        <w:t xml:space="preserve"> filter </w:t>
      </w:r>
      <w:r>
        <w:rPr>
          <w:rFonts w:ascii="ＭＳ 明朝" w:hAnsi="ＭＳ 明朝" w:cs="Arial"/>
          <w:sz w:val="22"/>
          <w:szCs w:val="32"/>
          <w:lang w:eastAsia="ja-JP"/>
        </w:rPr>
        <w:t>+ Variable gain amplifier</w:t>
      </w:r>
      <w:r w:rsidR="005D4E6F">
        <w:rPr>
          <w:rFonts w:ascii="ＭＳ 明朝" w:hAnsi="ＭＳ 明朝" w:cs="Arial" w:hint="eastAsia"/>
          <w:sz w:val="22"/>
          <w:szCs w:val="32"/>
          <w:lang w:eastAsia="ja-JP"/>
        </w:rPr>
        <w:tab/>
        <w:t>必要なチャンネル数</w:t>
      </w:r>
    </w:p>
    <w:p w:rsidR="005D4E6F" w:rsidRDefault="005D4E6F" w:rsidP="009D5435">
      <w:pPr>
        <w:rPr>
          <w:rFonts w:ascii="ＭＳ 明朝" w:hAnsi="ＭＳ 明朝" w:cs="ＭＳ 明朝"/>
          <w:sz w:val="22"/>
          <w:lang w:eastAsia="ja-JP"/>
        </w:rPr>
      </w:pPr>
    </w:p>
    <w:p w:rsidR="009D5435" w:rsidRDefault="009D5435" w:rsidP="009D5435">
      <w:pPr>
        <w:rPr>
          <w:rFonts w:ascii="ＭＳ 明朝" w:hAnsi="ＭＳ 明朝" w:cs="ＭＳ 明朝"/>
          <w:sz w:val="22"/>
          <w:lang w:eastAsia="ja-JP"/>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
        <w:gridCol w:w="2993"/>
        <w:gridCol w:w="5444"/>
      </w:tblGrid>
      <w:tr w:rsidR="004A10D8" w:rsidRPr="008C1A54">
        <w:tc>
          <w:tcPr>
            <w:tcW w:w="318" w:type="dxa"/>
          </w:tcPr>
          <w:p w:rsidR="004A10D8" w:rsidRPr="008C1A54" w:rsidRDefault="004A10D8" w:rsidP="00961B3C">
            <w:pPr>
              <w:adjustRightInd w:val="0"/>
              <w:snapToGrid w:val="0"/>
              <w:spacing w:beforeLines="25" w:afterLines="25"/>
              <w:jc w:val="center"/>
              <w:rPr>
                <w:rFonts w:ascii="Verdana" w:eastAsia="ＭＳ Ｐゴシック" w:hAnsi="メイリオ" w:cs="Arial"/>
                <w:b/>
                <w:color w:val="000000"/>
                <w:kern w:val="0"/>
                <w:sz w:val="16"/>
                <w:szCs w:val="16"/>
              </w:rPr>
            </w:pPr>
          </w:p>
        </w:tc>
        <w:tc>
          <w:tcPr>
            <w:tcW w:w="2993" w:type="dxa"/>
          </w:tcPr>
          <w:p w:rsidR="004A10D8" w:rsidRPr="008C1A54" w:rsidRDefault="004A10D8" w:rsidP="00961B3C">
            <w:pPr>
              <w:adjustRightInd w:val="0"/>
              <w:snapToGrid w:val="0"/>
              <w:spacing w:beforeLines="25" w:afterLines="25"/>
              <w:jc w:val="center"/>
              <w:rPr>
                <w:rFonts w:ascii="Verdana" w:eastAsia="ＭＳ Ｐゴシック" w:hAnsi="メイリオ" w:cs="Arial"/>
                <w:b/>
                <w:color w:val="000000"/>
                <w:kern w:val="0"/>
                <w:sz w:val="16"/>
                <w:szCs w:val="16"/>
              </w:rPr>
            </w:pPr>
            <w:r w:rsidRPr="008C1A54">
              <w:rPr>
                <w:rFonts w:ascii="Verdana" w:eastAsia="ＭＳ Ｐゴシック" w:hAnsi="メイリオ" w:cs="Arial" w:hint="eastAsia"/>
                <w:b/>
                <w:color w:val="000000"/>
                <w:kern w:val="0"/>
                <w:sz w:val="16"/>
                <w:szCs w:val="16"/>
              </w:rPr>
              <w:t>Item</w:t>
            </w:r>
          </w:p>
        </w:tc>
        <w:tc>
          <w:tcPr>
            <w:tcW w:w="5444" w:type="dxa"/>
          </w:tcPr>
          <w:p w:rsidR="004A10D8" w:rsidRPr="008C1A54" w:rsidRDefault="004A10D8" w:rsidP="00961B3C">
            <w:pPr>
              <w:adjustRightInd w:val="0"/>
              <w:snapToGrid w:val="0"/>
              <w:spacing w:beforeLines="25" w:afterLines="25"/>
              <w:jc w:val="center"/>
              <w:rPr>
                <w:rFonts w:ascii="Verdana" w:eastAsia="ＭＳ Ｐゴシック" w:hAnsi="メイリオ" w:cs="Arial"/>
                <w:b/>
                <w:color w:val="000000"/>
                <w:kern w:val="0"/>
                <w:sz w:val="16"/>
                <w:szCs w:val="16"/>
              </w:rPr>
            </w:pPr>
            <w:r>
              <w:rPr>
                <w:rFonts w:ascii="Verdana" w:eastAsia="ＭＳ Ｐゴシック" w:hAnsi="メイリオ" w:cs="Arial"/>
                <w:b/>
                <w:color w:val="000000"/>
                <w:kern w:val="0"/>
                <w:sz w:val="16"/>
                <w:szCs w:val="16"/>
              </w:rPr>
              <w:t>Requirements</w:t>
            </w:r>
          </w:p>
        </w:tc>
      </w:tr>
      <w:tr w:rsidR="004A10D8" w:rsidRPr="008C1A54">
        <w:tc>
          <w:tcPr>
            <w:tcW w:w="318" w:type="dxa"/>
          </w:tcPr>
          <w:p w:rsidR="004A10D8" w:rsidRPr="008C1A54" w:rsidRDefault="004A10D8" w:rsidP="00961B3C">
            <w:pPr>
              <w:adjustRightInd w:val="0"/>
              <w:snapToGrid w:val="0"/>
              <w:spacing w:beforeLines="25" w:afterLines="25"/>
              <w:jc w:val="center"/>
              <w:rPr>
                <w:rFonts w:ascii="Verdana" w:eastAsia="ＭＳ Ｐゴシック" w:hAnsi="メイリオ" w:cs="Arial"/>
                <w:color w:val="000000"/>
                <w:kern w:val="0"/>
                <w:sz w:val="16"/>
                <w:szCs w:val="16"/>
              </w:rPr>
            </w:pPr>
            <w:r>
              <w:rPr>
                <w:rFonts w:ascii="Verdana" w:eastAsia="ＭＳ Ｐゴシック" w:hAnsi="メイリオ" w:cs="Arial"/>
                <w:color w:val="000000"/>
                <w:kern w:val="0"/>
                <w:sz w:val="16"/>
                <w:szCs w:val="16"/>
              </w:rPr>
              <w:t>*</w:t>
            </w:r>
          </w:p>
        </w:tc>
        <w:tc>
          <w:tcPr>
            <w:tcW w:w="2993" w:type="dxa"/>
          </w:tcPr>
          <w:p w:rsidR="004A10D8" w:rsidRPr="00265480" w:rsidRDefault="004A10D8" w:rsidP="00961B3C">
            <w:pPr>
              <w:adjustRightInd w:val="0"/>
              <w:snapToGrid w:val="0"/>
              <w:spacing w:beforeLines="25" w:afterLines="25"/>
              <w:rPr>
                <w:rFonts w:ascii="Verdana" w:eastAsia="ＭＳ Ｐゴシック" w:hAnsi="メイリオ" w:cs="Arial"/>
                <w:color w:val="000000"/>
                <w:kern w:val="0"/>
                <w:sz w:val="16"/>
                <w:szCs w:val="16"/>
              </w:rPr>
            </w:pPr>
            <w:r w:rsidRPr="00265480">
              <w:rPr>
                <w:rFonts w:ascii="Verdana" w:eastAsia="ＭＳ Ｐゴシック" w:hAnsi="メイリオ" w:cs="Arial"/>
                <w:color w:val="000000"/>
                <w:kern w:val="0"/>
                <w:sz w:val="16"/>
                <w:szCs w:val="16"/>
              </w:rPr>
              <w:t>Sampling rate</w:t>
            </w:r>
          </w:p>
        </w:tc>
        <w:tc>
          <w:tcPr>
            <w:tcW w:w="5444" w:type="dxa"/>
          </w:tcPr>
          <w:p w:rsidR="004A10D8" w:rsidRDefault="004A10D8" w:rsidP="00961B3C">
            <w:pPr>
              <w:adjustRightInd w:val="0"/>
              <w:snapToGrid w:val="0"/>
              <w:spacing w:beforeLines="25" w:afterLines="25"/>
              <w:rPr>
                <w:rFonts w:ascii="Verdana" w:eastAsia="ＭＳ Ｐゴシック" w:hAnsi="メイリオ" w:cs="Arial"/>
                <w:color w:val="000000"/>
                <w:kern w:val="0"/>
                <w:sz w:val="16"/>
                <w:szCs w:val="16"/>
              </w:rPr>
            </w:pPr>
            <w:r>
              <w:rPr>
                <w:rFonts w:ascii="Verdana" w:eastAsia="ＭＳ Ｐゴシック" w:hAnsi="メイリオ" w:cs="Arial"/>
                <w:color w:val="000000"/>
                <w:kern w:val="0"/>
                <w:sz w:val="16"/>
                <w:szCs w:val="16"/>
              </w:rPr>
              <w:t>16384Hz(</w:t>
            </w:r>
            <w:r w:rsidR="00F369B9">
              <w:rPr>
                <w:rFonts w:ascii="Verdana" w:eastAsia="ＭＳ Ｐゴシック" w:hAnsi="メイリオ" w:cs="Arial"/>
                <w:color w:val="000000"/>
                <w:kern w:val="0"/>
                <w:sz w:val="16"/>
                <w:szCs w:val="16"/>
              </w:rPr>
              <w:t>samp</w:t>
            </w:r>
            <w:r>
              <w:rPr>
                <w:rFonts w:ascii="Verdana" w:eastAsia="ＭＳ Ｐゴシック" w:hAnsi="メイリオ" w:cs="Arial"/>
                <w:color w:val="000000"/>
                <w:kern w:val="0"/>
                <w:sz w:val="16"/>
                <w:szCs w:val="16"/>
              </w:rPr>
              <w:t>led at 65536Hz and decimated to 16384Hz)</w:t>
            </w:r>
          </w:p>
          <w:p w:rsidR="004A10D8" w:rsidRPr="00265480" w:rsidRDefault="004A10D8" w:rsidP="00961B3C">
            <w:pPr>
              <w:adjustRightInd w:val="0"/>
              <w:snapToGrid w:val="0"/>
              <w:spacing w:beforeLines="25" w:afterLines="25"/>
              <w:rPr>
                <w:rFonts w:ascii="Verdana" w:eastAsia="ＭＳ Ｐゴシック" w:hAnsi="メイリオ" w:cs="Arial"/>
                <w:color w:val="000000"/>
                <w:kern w:val="0"/>
                <w:sz w:val="16"/>
                <w:szCs w:val="16"/>
              </w:rPr>
            </w:pPr>
            <w:r>
              <w:rPr>
                <w:rFonts w:ascii="Verdana" w:eastAsia="ＭＳ Ｐゴシック" w:hAnsi="メイリオ" w:cs="Arial"/>
                <w:color w:val="000000"/>
                <w:kern w:val="0"/>
                <w:sz w:val="16"/>
                <w:szCs w:val="16"/>
              </w:rPr>
              <w:t>option:</w:t>
            </w:r>
            <w:r w:rsidR="00F369B9">
              <w:rPr>
                <w:rFonts w:ascii="Verdana" w:eastAsia="ＭＳ Ｐゴシック" w:hAnsi="メイリオ" w:cs="Arial" w:hint="eastAsia"/>
                <w:color w:val="000000"/>
                <w:kern w:val="0"/>
                <w:sz w:val="16"/>
                <w:szCs w:val="16"/>
                <w:lang w:eastAsia="ja-JP"/>
              </w:rPr>
              <w:t xml:space="preserve">　</w:t>
            </w:r>
            <w:r>
              <w:rPr>
                <w:rFonts w:ascii="Verdana" w:eastAsia="ＭＳ Ｐゴシック" w:hAnsi="メイリオ" w:cs="Arial"/>
                <w:color w:val="000000"/>
                <w:kern w:val="0"/>
                <w:sz w:val="16"/>
                <w:szCs w:val="16"/>
              </w:rPr>
              <w:t>up to 65536Hz for limited number of channels</w:t>
            </w:r>
          </w:p>
        </w:tc>
      </w:tr>
      <w:tr w:rsidR="00F33438" w:rsidRPr="008C1A54">
        <w:tc>
          <w:tcPr>
            <w:tcW w:w="318" w:type="dxa"/>
          </w:tcPr>
          <w:p w:rsidR="00F33438" w:rsidRPr="008C1A54" w:rsidRDefault="00F33438" w:rsidP="00961B3C">
            <w:pPr>
              <w:adjustRightInd w:val="0"/>
              <w:snapToGrid w:val="0"/>
              <w:spacing w:beforeLines="25" w:afterLines="25"/>
              <w:jc w:val="center"/>
              <w:rPr>
                <w:rFonts w:ascii="Verdana" w:eastAsia="ＭＳ Ｐゴシック" w:hAnsi="メイリオ" w:cs="Arial"/>
                <w:color w:val="000000"/>
                <w:kern w:val="0"/>
                <w:sz w:val="16"/>
                <w:szCs w:val="16"/>
              </w:rPr>
            </w:pPr>
          </w:p>
        </w:tc>
        <w:tc>
          <w:tcPr>
            <w:tcW w:w="2993" w:type="dxa"/>
          </w:tcPr>
          <w:p w:rsidR="00F33438" w:rsidRPr="00265480" w:rsidRDefault="00F33438" w:rsidP="00961B3C">
            <w:pPr>
              <w:adjustRightInd w:val="0"/>
              <w:snapToGrid w:val="0"/>
              <w:spacing w:beforeLines="25" w:afterLines="25"/>
              <w:rPr>
                <w:rFonts w:ascii="Verdana" w:eastAsia="ＭＳ Ｐゴシック" w:hAnsi="メイリオ" w:cs="Arial"/>
                <w:color w:val="000000"/>
                <w:kern w:val="0"/>
                <w:sz w:val="16"/>
                <w:szCs w:val="16"/>
              </w:rPr>
            </w:pPr>
            <w:r w:rsidRPr="00265480">
              <w:rPr>
                <w:rFonts w:ascii="Verdana" w:eastAsia="ＭＳ Ｐゴシック" w:hAnsi="メイリオ" w:cs="Arial"/>
                <w:color w:val="000000"/>
                <w:kern w:val="0"/>
                <w:sz w:val="16"/>
                <w:szCs w:val="16"/>
              </w:rPr>
              <w:t>Number of channels</w:t>
            </w:r>
          </w:p>
        </w:tc>
        <w:tc>
          <w:tcPr>
            <w:tcW w:w="5444" w:type="dxa"/>
          </w:tcPr>
          <w:p w:rsidR="00F33438" w:rsidRDefault="00F33438" w:rsidP="00961B3C">
            <w:pPr>
              <w:adjustRightInd w:val="0"/>
              <w:snapToGrid w:val="0"/>
              <w:spacing w:beforeLines="25" w:afterLines="25"/>
              <w:rPr>
                <w:rFonts w:ascii="Verdana" w:eastAsia="ＭＳ Ｐゴシック" w:hAnsi="メイリオ" w:cs="Arial"/>
                <w:color w:val="000000"/>
                <w:kern w:val="0"/>
                <w:sz w:val="16"/>
                <w:szCs w:val="16"/>
                <w:lang w:eastAsia="ja-JP"/>
              </w:rPr>
            </w:pPr>
            <w:r>
              <w:rPr>
                <w:rFonts w:ascii="Verdana" w:eastAsia="ＭＳ Ｐゴシック" w:hAnsi="メイリオ" w:cs="Arial"/>
                <w:color w:val="000000"/>
                <w:kern w:val="0"/>
                <w:sz w:val="16"/>
                <w:szCs w:val="16"/>
              </w:rPr>
              <w:t>32ch / 1 ADC card</w:t>
            </w:r>
          </w:p>
          <w:p w:rsidR="00F33438" w:rsidRDefault="00F33438" w:rsidP="00961B3C">
            <w:pPr>
              <w:adjustRightInd w:val="0"/>
              <w:snapToGrid w:val="0"/>
              <w:spacing w:beforeLines="25" w:afterLines="25"/>
              <w:rPr>
                <w:rFonts w:ascii="Verdana" w:eastAsia="ＭＳ Ｐゴシック" w:hAnsi="メイリオ" w:cs="Arial"/>
                <w:color w:val="000000"/>
                <w:kern w:val="0"/>
                <w:sz w:val="16"/>
                <w:szCs w:val="16"/>
                <w:lang w:eastAsia="ja-JP"/>
              </w:rPr>
            </w:pPr>
            <w:r>
              <w:rPr>
                <w:rFonts w:ascii="Verdana" w:eastAsia="ＭＳ Ｐゴシック" w:hAnsi="メイリオ" w:cs="Arial"/>
                <w:color w:val="000000"/>
                <w:kern w:val="0"/>
                <w:sz w:val="16"/>
                <w:szCs w:val="16"/>
              </w:rPr>
              <w:t>16ch / 1 DAC card</w:t>
            </w:r>
          </w:p>
          <w:p w:rsidR="00F33438" w:rsidRPr="00265480" w:rsidRDefault="00F33438" w:rsidP="00961B3C">
            <w:pPr>
              <w:adjustRightInd w:val="0"/>
              <w:snapToGrid w:val="0"/>
              <w:spacing w:beforeLines="25" w:afterLines="25"/>
              <w:rPr>
                <w:rFonts w:ascii="Verdana" w:eastAsia="ＭＳ Ｐゴシック" w:hAnsi="メイリオ" w:cs="Arial"/>
                <w:color w:val="000000"/>
                <w:kern w:val="0"/>
                <w:sz w:val="16"/>
                <w:szCs w:val="16"/>
                <w:lang w:eastAsia="ja-JP"/>
              </w:rPr>
            </w:pPr>
            <w:r>
              <w:rPr>
                <w:rFonts w:ascii="Verdana" w:eastAsia="ＭＳ Ｐゴシック" w:hAnsi="メイリオ" w:cs="Arial"/>
                <w:color w:val="000000"/>
                <w:kern w:val="0"/>
                <w:sz w:val="16"/>
                <w:szCs w:val="16"/>
              </w:rPr>
              <w:t>32ch / 1 BO card</w:t>
            </w:r>
          </w:p>
        </w:tc>
      </w:tr>
      <w:tr w:rsidR="004A10D8" w:rsidRPr="008C1A54">
        <w:tc>
          <w:tcPr>
            <w:tcW w:w="318" w:type="dxa"/>
          </w:tcPr>
          <w:p w:rsidR="004A10D8" w:rsidRPr="008C1A54" w:rsidRDefault="004A10D8" w:rsidP="00961B3C">
            <w:pPr>
              <w:adjustRightInd w:val="0"/>
              <w:snapToGrid w:val="0"/>
              <w:spacing w:beforeLines="25" w:afterLines="25"/>
              <w:jc w:val="center"/>
              <w:rPr>
                <w:rFonts w:ascii="Verdana" w:eastAsia="ＭＳ Ｐゴシック" w:hAnsi="メイリオ" w:cs="Arial"/>
                <w:color w:val="000000"/>
                <w:kern w:val="0"/>
                <w:sz w:val="16"/>
                <w:szCs w:val="16"/>
              </w:rPr>
            </w:pPr>
          </w:p>
        </w:tc>
        <w:tc>
          <w:tcPr>
            <w:tcW w:w="2993" w:type="dxa"/>
          </w:tcPr>
          <w:p w:rsidR="004A10D8" w:rsidRPr="00265480" w:rsidRDefault="00F33438" w:rsidP="00961B3C">
            <w:pPr>
              <w:adjustRightInd w:val="0"/>
              <w:snapToGrid w:val="0"/>
              <w:spacing w:beforeLines="25" w:afterLines="25"/>
              <w:rPr>
                <w:rFonts w:ascii="Verdana" w:eastAsia="ＭＳ Ｐゴシック" w:hAnsi="メイリオ" w:cs="Arial"/>
                <w:color w:val="000000"/>
                <w:kern w:val="0"/>
                <w:sz w:val="16"/>
                <w:szCs w:val="16"/>
                <w:lang w:eastAsia="ja-JP"/>
              </w:rPr>
            </w:pPr>
            <w:r>
              <w:rPr>
                <w:rFonts w:ascii="Verdana" w:eastAsia="ＭＳ Ｐゴシック" w:hAnsi="メイリオ" w:cs="Arial"/>
                <w:color w:val="000000"/>
                <w:kern w:val="0"/>
                <w:sz w:val="16"/>
                <w:szCs w:val="16"/>
              </w:rPr>
              <w:t>Maximum card number</w:t>
            </w:r>
          </w:p>
        </w:tc>
        <w:tc>
          <w:tcPr>
            <w:tcW w:w="5444" w:type="dxa"/>
          </w:tcPr>
          <w:p w:rsidR="004A10D8" w:rsidRPr="00265480" w:rsidRDefault="002E41BA" w:rsidP="00961B3C">
            <w:pPr>
              <w:adjustRightInd w:val="0"/>
              <w:snapToGrid w:val="0"/>
              <w:spacing w:beforeLines="25" w:afterLines="25"/>
              <w:rPr>
                <w:rFonts w:ascii="Verdana" w:eastAsia="ＭＳ Ｐゴシック" w:hAnsi="メイリオ" w:cs="Arial"/>
                <w:color w:val="000000"/>
                <w:kern w:val="0"/>
                <w:sz w:val="16"/>
                <w:szCs w:val="16"/>
                <w:lang w:eastAsia="ja-JP"/>
              </w:rPr>
            </w:pPr>
            <w:r>
              <w:rPr>
                <w:rFonts w:ascii="Verdana" w:eastAsia="ＭＳ Ｐゴシック" w:hAnsi="メイリオ" w:cs="Arial"/>
                <w:color w:val="000000"/>
                <w:kern w:val="0"/>
                <w:sz w:val="16"/>
                <w:szCs w:val="16"/>
              </w:rPr>
              <w:t xml:space="preserve">Total number of </w:t>
            </w:r>
            <w:r w:rsidR="00F33438">
              <w:rPr>
                <w:rFonts w:ascii="Verdana" w:eastAsia="ＭＳ Ｐゴシック" w:hAnsi="メイリオ" w:cs="Arial"/>
                <w:color w:val="000000"/>
                <w:kern w:val="0"/>
                <w:sz w:val="16"/>
                <w:szCs w:val="16"/>
              </w:rPr>
              <w:t>ADC, DAC, BO</w:t>
            </w:r>
            <w:r>
              <w:rPr>
                <w:rFonts w:ascii="Verdana" w:eastAsia="ＭＳ Ｐゴシック" w:hAnsi="メイリオ" w:cs="Arial"/>
                <w:color w:val="000000"/>
                <w:kern w:val="0"/>
                <w:sz w:val="16"/>
                <w:szCs w:val="16"/>
              </w:rPr>
              <w:t xml:space="preserve"> = 14</w:t>
            </w:r>
          </w:p>
        </w:tc>
      </w:tr>
      <w:tr w:rsidR="004A10D8" w:rsidRPr="008C1A54">
        <w:tc>
          <w:tcPr>
            <w:tcW w:w="318" w:type="dxa"/>
          </w:tcPr>
          <w:p w:rsidR="004A10D8" w:rsidRPr="008C1A54" w:rsidRDefault="004A10D8" w:rsidP="00961B3C">
            <w:pPr>
              <w:adjustRightInd w:val="0"/>
              <w:snapToGrid w:val="0"/>
              <w:spacing w:beforeLines="25" w:afterLines="25"/>
              <w:jc w:val="center"/>
              <w:rPr>
                <w:rFonts w:ascii="Verdana" w:eastAsia="ＭＳ Ｐゴシック" w:hAnsi="メイリオ" w:cs="Arial"/>
                <w:color w:val="000000"/>
                <w:kern w:val="0"/>
                <w:sz w:val="16"/>
                <w:szCs w:val="16"/>
              </w:rPr>
            </w:pPr>
            <w:r>
              <w:rPr>
                <w:rFonts w:ascii="Verdana" w:eastAsia="ＭＳ Ｐゴシック" w:hAnsi="メイリオ" w:cs="Arial"/>
                <w:color w:val="000000"/>
                <w:kern w:val="0"/>
                <w:sz w:val="16"/>
                <w:szCs w:val="16"/>
              </w:rPr>
              <w:t>*</w:t>
            </w:r>
          </w:p>
        </w:tc>
        <w:tc>
          <w:tcPr>
            <w:tcW w:w="2993" w:type="dxa"/>
          </w:tcPr>
          <w:p w:rsidR="004A10D8" w:rsidRPr="00265480" w:rsidRDefault="00F33438" w:rsidP="00961B3C">
            <w:pPr>
              <w:adjustRightInd w:val="0"/>
              <w:snapToGrid w:val="0"/>
              <w:spacing w:beforeLines="25" w:afterLines="25"/>
              <w:rPr>
                <w:rFonts w:ascii="Verdana" w:eastAsia="ＭＳ Ｐゴシック" w:hAnsi="メイリオ" w:cs="Arial"/>
                <w:color w:val="000000"/>
                <w:kern w:val="0"/>
                <w:sz w:val="16"/>
                <w:szCs w:val="16"/>
              </w:rPr>
            </w:pPr>
            <w:r>
              <w:rPr>
                <w:rFonts w:ascii="Verdana" w:eastAsia="ＭＳ Ｐゴシック" w:hAnsi="メイリオ" w:cs="Arial"/>
                <w:color w:val="000000"/>
                <w:kern w:val="0"/>
                <w:sz w:val="16"/>
                <w:szCs w:val="16"/>
              </w:rPr>
              <w:t xml:space="preserve">ADC </w:t>
            </w:r>
            <w:r w:rsidR="004A10D8" w:rsidRPr="00265480">
              <w:rPr>
                <w:rFonts w:ascii="Verdana" w:eastAsia="ＭＳ Ｐゴシック" w:hAnsi="メイリオ" w:cs="Arial"/>
                <w:color w:val="000000"/>
                <w:kern w:val="0"/>
                <w:sz w:val="16"/>
                <w:szCs w:val="16"/>
              </w:rPr>
              <w:t>bit resolution</w:t>
            </w:r>
          </w:p>
        </w:tc>
        <w:tc>
          <w:tcPr>
            <w:tcW w:w="5444" w:type="dxa"/>
          </w:tcPr>
          <w:p w:rsidR="004A10D8" w:rsidRPr="00265480" w:rsidRDefault="00F33438" w:rsidP="00961B3C">
            <w:pPr>
              <w:adjustRightInd w:val="0"/>
              <w:snapToGrid w:val="0"/>
              <w:spacing w:beforeLines="25" w:afterLines="25"/>
              <w:rPr>
                <w:rFonts w:ascii="Verdana" w:eastAsia="ＭＳ Ｐゴシック" w:hAnsi="メイリオ" w:cs="Arial"/>
                <w:color w:val="000000"/>
                <w:kern w:val="0"/>
                <w:sz w:val="16"/>
                <w:szCs w:val="16"/>
              </w:rPr>
            </w:pPr>
            <w:r>
              <w:rPr>
                <w:rFonts w:ascii="Verdana" w:eastAsia="ＭＳ Ｐゴシック" w:hAnsi="メイリオ" w:cs="Arial"/>
                <w:color w:val="000000"/>
                <w:kern w:val="0"/>
                <w:sz w:val="16"/>
                <w:szCs w:val="16"/>
              </w:rPr>
              <w:t>16</w:t>
            </w:r>
            <w:r w:rsidR="004A10D8" w:rsidRPr="00265480">
              <w:rPr>
                <w:rFonts w:ascii="Verdana" w:eastAsia="ＭＳ Ｐゴシック" w:hAnsi="メイリオ" w:cs="Arial"/>
                <w:color w:val="000000"/>
                <w:kern w:val="0"/>
                <w:sz w:val="16"/>
                <w:szCs w:val="16"/>
              </w:rPr>
              <w:t xml:space="preserve">bit = </w:t>
            </w:r>
            <w:r>
              <w:rPr>
                <w:rFonts w:ascii="Verdana" w:eastAsia="ＭＳ Ｐゴシック" w:hAnsi="メイリオ" w:cs="Arial"/>
                <w:color w:val="000000"/>
                <w:kern w:val="0"/>
                <w:sz w:val="16"/>
                <w:szCs w:val="16"/>
              </w:rPr>
              <w:t>65536</w:t>
            </w:r>
          </w:p>
        </w:tc>
      </w:tr>
      <w:tr w:rsidR="004A10D8" w:rsidRPr="008C1A54">
        <w:tc>
          <w:tcPr>
            <w:tcW w:w="318" w:type="dxa"/>
          </w:tcPr>
          <w:p w:rsidR="004A10D8" w:rsidRPr="008C1A54" w:rsidRDefault="004A10D8" w:rsidP="00961B3C">
            <w:pPr>
              <w:adjustRightInd w:val="0"/>
              <w:snapToGrid w:val="0"/>
              <w:spacing w:beforeLines="25" w:afterLines="25"/>
              <w:jc w:val="center"/>
              <w:rPr>
                <w:rFonts w:ascii="Verdana" w:eastAsia="ＭＳ Ｐゴシック" w:hAnsi="メイリオ" w:cs="Arial"/>
                <w:color w:val="000000"/>
                <w:kern w:val="0"/>
                <w:sz w:val="16"/>
                <w:szCs w:val="16"/>
              </w:rPr>
            </w:pPr>
            <w:r>
              <w:rPr>
                <w:rFonts w:ascii="Verdana" w:eastAsia="ＭＳ Ｐゴシック" w:hAnsi="メイリオ" w:cs="Arial"/>
                <w:color w:val="000000"/>
                <w:kern w:val="0"/>
                <w:sz w:val="16"/>
                <w:szCs w:val="16"/>
              </w:rPr>
              <w:t>*</w:t>
            </w:r>
          </w:p>
        </w:tc>
        <w:tc>
          <w:tcPr>
            <w:tcW w:w="2993" w:type="dxa"/>
          </w:tcPr>
          <w:p w:rsidR="004A10D8" w:rsidRPr="00265480" w:rsidRDefault="004A10D8" w:rsidP="00961B3C">
            <w:pPr>
              <w:adjustRightInd w:val="0"/>
              <w:snapToGrid w:val="0"/>
              <w:spacing w:beforeLines="25" w:afterLines="25"/>
              <w:rPr>
                <w:rFonts w:ascii="Verdana" w:eastAsia="ＭＳ Ｐゴシック" w:hAnsi="メイリオ" w:cs="Arial"/>
                <w:color w:val="000000"/>
                <w:kern w:val="0"/>
                <w:sz w:val="16"/>
                <w:szCs w:val="16"/>
              </w:rPr>
            </w:pPr>
            <w:r w:rsidRPr="00265480">
              <w:rPr>
                <w:rFonts w:ascii="Verdana" w:eastAsia="ＭＳ Ｐゴシック" w:hAnsi="メイリオ" w:cs="Arial"/>
                <w:color w:val="000000"/>
                <w:kern w:val="0"/>
                <w:sz w:val="16"/>
                <w:szCs w:val="16"/>
              </w:rPr>
              <w:t>ADC dynamic range</w:t>
            </w:r>
          </w:p>
        </w:tc>
        <w:tc>
          <w:tcPr>
            <w:tcW w:w="5444" w:type="dxa"/>
          </w:tcPr>
          <w:p w:rsidR="004A10D8" w:rsidRPr="00265480" w:rsidRDefault="004A10D8" w:rsidP="00961B3C">
            <w:pPr>
              <w:adjustRightInd w:val="0"/>
              <w:snapToGrid w:val="0"/>
              <w:spacing w:beforeLines="25" w:afterLines="25"/>
              <w:rPr>
                <w:rFonts w:ascii="Verdana" w:eastAsia="ＭＳ Ｐゴシック" w:hAnsi="メイリオ" w:cs="Arial"/>
                <w:color w:val="000000"/>
                <w:kern w:val="0"/>
                <w:sz w:val="16"/>
                <w:szCs w:val="16"/>
              </w:rPr>
            </w:pPr>
            <w:r>
              <w:rPr>
                <w:rFonts w:ascii="Verdana" w:eastAsia="ＭＳ Ｐゴシック" w:hAnsi="メイリオ" w:cs="Arial"/>
                <w:color w:val="000000"/>
                <w:kern w:val="0"/>
                <w:sz w:val="16"/>
                <w:szCs w:val="16"/>
              </w:rPr>
              <w:t>Full differential +/-10V = effective range  +/-20V</w:t>
            </w:r>
          </w:p>
        </w:tc>
      </w:tr>
      <w:tr w:rsidR="004A10D8" w:rsidRPr="008C1A54">
        <w:tc>
          <w:tcPr>
            <w:tcW w:w="318" w:type="dxa"/>
          </w:tcPr>
          <w:p w:rsidR="004A10D8" w:rsidRPr="008C1A54" w:rsidRDefault="004A10D8" w:rsidP="00961B3C">
            <w:pPr>
              <w:adjustRightInd w:val="0"/>
              <w:snapToGrid w:val="0"/>
              <w:spacing w:beforeLines="25" w:afterLines="25"/>
              <w:jc w:val="center"/>
              <w:rPr>
                <w:rFonts w:ascii="Verdana" w:eastAsia="ＭＳ Ｐゴシック" w:hAnsi="メイリオ" w:cs="Arial"/>
                <w:color w:val="000000"/>
                <w:kern w:val="0"/>
                <w:sz w:val="16"/>
                <w:szCs w:val="16"/>
              </w:rPr>
            </w:pPr>
            <w:r>
              <w:rPr>
                <w:rFonts w:ascii="Verdana" w:eastAsia="ＭＳ Ｐゴシック" w:hAnsi="メイリオ" w:cs="Arial"/>
                <w:color w:val="000000"/>
                <w:kern w:val="0"/>
                <w:sz w:val="16"/>
                <w:szCs w:val="16"/>
              </w:rPr>
              <w:t>*</w:t>
            </w:r>
          </w:p>
        </w:tc>
        <w:tc>
          <w:tcPr>
            <w:tcW w:w="2993" w:type="dxa"/>
          </w:tcPr>
          <w:p w:rsidR="004A10D8" w:rsidRPr="006C334B" w:rsidRDefault="004A10D8" w:rsidP="00961B3C">
            <w:pPr>
              <w:adjustRightInd w:val="0"/>
              <w:snapToGrid w:val="0"/>
              <w:spacing w:beforeLines="25" w:afterLines="25"/>
              <w:rPr>
                <w:rFonts w:ascii="Verdana" w:eastAsia="ＭＳ Ｐゴシック" w:hAnsi="メイリオ" w:cs="Arial"/>
                <w:color w:val="000000"/>
                <w:kern w:val="0"/>
                <w:sz w:val="16"/>
                <w:szCs w:val="16"/>
              </w:rPr>
            </w:pPr>
            <w:r w:rsidRPr="006C334B">
              <w:rPr>
                <w:rFonts w:ascii="Verdana" w:eastAsia="ＭＳ Ｐゴシック" w:hAnsi="メイリオ" w:cs="Arial"/>
                <w:color w:val="000000"/>
                <w:kern w:val="0"/>
                <w:sz w:val="16"/>
                <w:szCs w:val="16"/>
              </w:rPr>
              <w:t>DAC dynamic range</w:t>
            </w:r>
          </w:p>
        </w:tc>
        <w:tc>
          <w:tcPr>
            <w:tcW w:w="5444" w:type="dxa"/>
          </w:tcPr>
          <w:p w:rsidR="004A10D8" w:rsidRPr="006C334B" w:rsidRDefault="004A10D8" w:rsidP="00961B3C">
            <w:pPr>
              <w:adjustRightInd w:val="0"/>
              <w:snapToGrid w:val="0"/>
              <w:spacing w:beforeLines="25" w:afterLines="25"/>
              <w:rPr>
                <w:rFonts w:ascii="Verdana" w:eastAsia="ＭＳ Ｐゴシック" w:hAnsi="メイリオ" w:cs="Arial"/>
                <w:color w:val="000000"/>
                <w:kern w:val="0"/>
                <w:sz w:val="16"/>
                <w:szCs w:val="16"/>
              </w:rPr>
            </w:pPr>
            <w:r>
              <w:rPr>
                <w:rFonts w:ascii="Verdana" w:eastAsia="ＭＳ Ｐゴシック" w:hAnsi="メイリオ" w:cs="Arial"/>
                <w:color w:val="000000"/>
                <w:kern w:val="0"/>
                <w:sz w:val="16"/>
                <w:szCs w:val="16"/>
              </w:rPr>
              <w:t>Full differential +/-5V = effective range  +/-10V</w:t>
            </w:r>
          </w:p>
        </w:tc>
      </w:tr>
      <w:tr w:rsidR="004A10D8" w:rsidRPr="008C1A54">
        <w:tc>
          <w:tcPr>
            <w:tcW w:w="318" w:type="dxa"/>
          </w:tcPr>
          <w:p w:rsidR="004A10D8" w:rsidRPr="008C1A54" w:rsidRDefault="004A10D8" w:rsidP="00961B3C">
            <w:pPr>
              <w:adjustRightInd w:val="0"/>
              <w:snapToGrid w:val="0"/>
              <w:spacing w:beforeLines="25" w:afterLines="25"/>
              <w:jc w:val="center"/>
              <w:rPr>
                <w:rFonts w:ascii="Verdana" w:eastAsia="ＭＳ Ｐゴシック" w:hAnsi="メイリオ" w:cs="Arial"/>
                <w:color w:val="000000"/>
                <w:kern w:val="0"/>
                <w:sz w:val="16"/>
                <w:szCs w:val="16"/>
              </w:rPr>
            </w:pPr>
            <w:r>
              <w:rPr>
                <w:rFonts w:ascii="Verdana" w:eastAsia="ＭＳ Ｐゴシック" w:hAnsi="メイリオ" w:cs="Arial"/>
                <w:color w:val="000000"/>
                <w:kern w:val="0"/>
                <w:sz w:val="16"/>
                <w:szCs w:val="16"/>
              </w:rPr>
              <w:t>*</w:t>
            </w:r>
          </w:p>
        </w:tc>
        <w:tc>
          <w:tcPr>
            <w:tcW w:w="2993" w:type="dxa"/>
          </w:tcPr>
          <w:p w:rsidR="004A10D8" w:rsidRPr="006C334B" w:rsidRDefault="00F33438" w:rsidP="00961B3C">
            <w:pPr>
              <w:adjustRightInd w:val="0"/>
              <w:snapToGrid w:val="0"/>
              <w:spacing w:beforeLines="25" w:afterLines="25"/>
              <w:rPr>
                <w:rFonts w:ascii="Verdana" w:eastAsia="ＭＳ Ｐゴシック" w:hAnsi="メイリオ" w:cs="Arial"/>
                <w:color w:val="000000"/>
                <w:kern w:val="0"/>
                <w:sz w:val="16"/>
                <w:szCs w:val="16"/>
              </w:rPr>
            </w:pPr>
            <w:r>
              <w:rPr>
                <w:rFonts w:ascii="Verdana" w:eastAsia="ＭＳ Ｐゴシック" w:hAnsi="メイリオ" w:cs="Arial"/>
                <w:color w:val="000000"/>
                <w:kern w:val="0"/>
                <w:sz w:val="16"/>
                <w:szCs w:val="16"/>
              </w:rPr>
              <w:t>T</w:t>
            </w:r>
            <w:r w:rsidR="004A10D8" w:rsidRPr="006C334B">
              <w:rPr>
                <w:rFonts w:ascii="Verdana" w:eastAsia="ＭＳ Ｐゴシック" w:hAnsi="メイリオ" w:cs="Arial"/>
                <w:color w:val="000000"/>
                <w:kern w:val="0"/>
                <w:sz w:val="16"/>
                <w:szCs w:val="16"/>
              </w:rPr>
              <w:t>hrough delay</w:t>
            </w:r>
          </w:p>
        </w:tc>
        <w:tc>
          <w:tcPr>
            <w:tcW w:w="5444" w:type="dxa"/>
          </w:tcPr>
          <w:p w:rsidR="004A10D8" w:rsidRPr="006C334B" w:rsidRDefault="004A10D8" w:rsidP="00961B3C">
            <w:pPr>
              <w:adjustRightInd w:val="0"/>
              <w:snapToGrid w:val="0"/>
              <w:spacing w:beforeLines="25" w:afterLines="25"/>
              <w:rPr>
                <w:rFonts w:ascii="Verdana" w:eastAsia="ＭＳ Ｐゴシック" w:hAnsi="メイリオ" w:cs="Arial"/>
                <w:color w:val="000000"/>
                <w:kern w:val="0"/>
                <w:sz w:val="16"/>
                <w:szCs w:val="16"/>
              </w:rPr>
            </w:pPr>
            <w:r w:rsidRPr="006C334B">
              <w:rPr>
                <w:rFonts w:ascii="Verdana" w:eastAsia="ＭＳ Ｐゴシック" w:hAnsi="メイリオ" w:cs="Arial"/>
                <w:color w:val="000000"/>
                <w:kern w:val="0"/>
                <w:sz w:val="16"/>
                <w:szCs w:val="16"/>
              </w:rPr>
              <w:t>80usec</w:t>
            </w:r>
          </w:p>
        </w:tc>
      </w:tr>
      <w:tr w:rsidR="004A10D8" w:rsidRPr="008C1A54">
        <w:tc>
          <w:tcPr>
            <w:tcW w:w="318" w:type="dxa"/>
          </w:tcPr>
          <w:p w:rsidR="004A10D8" w:rsidRPr="008C1A54" w:rsidRDefault="004A10D8" w:rsidP="00961B3C">
            <w:pPr>
              <w:adjustRightInd w:val="0"/>
              <w:snapToGrid w:val="0"/>
              <w:spacing w:beforeLines="25" w:afterLines="25"/>
              <w:jc w:val="center"/>
              <w:rPr>
                <w:rFonts w:ascii="Verdana" w:eastAsia="ＭＳ Ｐゴシック" w:hAnsi="メイリオ" w:cs="Arial"/>
                <w:color w:val="000000"/>
                <w:kern w:val="0"/>
                <w:sz w:val="16"/>
                <w:szCs w:val="16"/>
              </w:rPr>
            </w:pPr>
            <w:r>
              <w:rPr>
                <w:rFonts w:ascii="Verdana" w:eastAsia="ＭＳ Ｐゴシック" w:hAnsi="メイリオ" w:cs="Arial"/>
                <w:color w:val="000000"/>
                <w:kern w:val="0"/>
                <w:sz w:val="16"/>
                <w:szCs w:val="16"/>
              </w:rPr>
              <w:t>*</w:t>
            </w:r>
          </w:p>
        </w:tc>
        <w:tc>
          <w:tcPr>
            <w:tcW w:w="2993" w:type="dxa"/>
          </w:tcPr>
          <w:p w:rsidR="004A10D8" w:rsidRPr="006C334B" w:rsidRDefault="004A10D8" w:rsidP="00961B3C">
            <w:pPr>
              <w:adjustRightInd w:val="0"/>
              <w:snapToGrid w:val="0"/>
              <w:spacing w:beforeLines="25" w:afterLines="25"/>
              <w:rPr>
                <w:rFonts w:ascii="Verdana" w:eastAsia="ＭＳ Ｐゴシック" w:hAnsi="メイリオ" w:cs="Arial"/>
                <w:color w:val="000000"/>
                <w:kern w:val="0"/>
                <w:sz w:val="16"/>
                <w:szCs w:val="16"/>
              </w:rPr>
            </w:pPr>
            <w:r w:rsidRPr="006C334B">
              <w:rPr>
                <w:rFonts w:ascii="Verdana" w:eastAsia="ＭＳ Ｐゴシック" w:hAnsi="メイリオ" w:cs="Arial"/>
                <w:color w:val="000000"/>
                <w:kern w:val="0"/>
                <w:sz w:val="16"/>
                <w:szCs w:val="16"/>
              </w:rPr>
              <w:t>ADC noise level</w:t>
            </w:r>
          </w:p>
        </w:tc>
        <w:tc>
          <w:tcPr>
            <w:tcW w:w="5444" w:type="dxa"/>
          </w:tcPr>
          <w:p w:rsidR="004A10D8" w:rsidRPr="006C334B" w:rsidRDefault="004A10D8" w:rsidP="00961B3C">
            <w:pPr>
              <w:adjustRightInd w:val="0"/>
              <w:snapToGrid w:val="0"/>
              <w:spacing w:beforeLines="25" w:afterLines="25"/>
              <w:rPr>
                <w:rFonts w:ascii="Verdana" w:eastAsia="ＭＳ Ｐゴシック" w:hAnsi="メイリオ" w:cs="Arial"/>
                <w:color w:val="000000"/>
                <w:kern w:val="0"/>
                <w:sz w:val="16"/>
                <w:szCs w:val="16"/>
              </w:rPr>
            </w:pPr>
            <w:r w:rsidRPr="006C334B">
              <w:rPr>
                <w:rFonts w:ascii="Verdana" w:eastAsia="ＭＳ Ｐゴシック" w:hAnsi="メイリオ" w:cs="Arial"/>
                <w:color w:val="000000"/>
                <w:kern w:val="0"/>
                <w:sz w:val="16"/>
                <w:szCs w:val="16"/>
              </w:rPr>
              <w:t>2uV/rHz</w:t>
            </w:r>
          </w:p>
        </w:tc>
      </w:tr>
      <w:tr w:rsidR="004A10D8" w:rsidRPr="008C1A54">
        <w:tc>
          <w:tcPr>
            <w:tcW w:w="318" w:type="dxa"/>
          </w:tcPr>
          <w:p w:rsidR="004A10D8" w:rsidRPr="008C1A54" w:rsidRDefault="004A10D8" w:rsidP="00961B3C">
            <w:pPr>
              <w:adjustRightInd w:val="0"/>
              <w:snapToGrid w:val="0"/>
              <w:spacing w:beforeLines="25" w:afterLines="25"/>
              <w:jc w:val="center"/>
              <w:rPr>
                <w:rFonts w:ascii="Verdana" w:eastAsia="ＭＳ Ｐゴシック" w:hAnsi="メイリオ" w:cs="Arial"/>
                <w:color w:val="000000"/>
                <w:kern w:val="0"/>
                <w:sz w:val="16"/>
                <w:szCs w:val="16"/>
              </w:rPr>
            </w:pPr>
            <w:r w:rsidRPr="008C1A54">
              <w:rPr>
                <w:rFonts w:ascii="Verdana" w:eastAsia="ＭＳ Ｐゴシック" w:hAnsi="メイリオ" w:cs="Arial" w:hint="eastAsia"/>
                <w:color w:val="000000"/>
                <w:kern w:val="0"/>
                <w:sz w:val="16"/>
                <w:szCs w:val="16"/>
              </w:rPr>
              <w:t>*</w:t>
            </w:r>
          </w:p>
        </w:tc>
        <w:tc>
          <w:tcPr>
            <w:tcW w:w="2993" w:type="dxa"/>
          </w:tcPr>
          <w:p w:rsidR="004A10D8" w:rsidRPr="006C334B" w:rsidRDefault="004A10D8" w:rsidP="00961B3C">
            <w:pPr>
              <w:adjustRightInd w:val="0"/>
              <w:snapToGrid w:val="0"/>
              <w:spacing w:beforeLines="25" w:afterLines="25"/>
              <w:rPr>
                <w:rFonts w:ascii="Verdana" w:eastAsia="ＭＳ Ｐゴシック" w:hAnsi="メイリオ" w:cs="Arial"/>
                <w:color w:val="000000"/>
                <w:kern w:val="0"/>
                <w:sz w:val="16"/>
                <w:szCs w:val="16"/>
              </w:rPr>
            </w:pPr>
            <w:r w:rsidRPr="006C334B">
              <w:rPr>
                <w:rFonts w:ascii="Verdana" w:eastAsia="ＭＳ Ｐゴシック" w:hAnsi="メイリオ" w:cs="Arial"/>
                <w:color w:val="000000"/>
                <w:kern w:val="0"/>
                <w:sz w:val="16"/>
                <w:szCs w:val="16"/>
              </w:rPr>
              <w:t>DAC noise level</w:t>
            </w:r>
          </w:p>
        </w:tc>
        <w:tc>
          <w:tcPr>
            <w:tcW w:w="5444" w:type="dxa"/>
          </w:tcPr>
          <w:p w:rsidR="004A10D8" w:rsidRPr="006C334B" w:rsidRDefault="004A10D8" w:rsidP="00961B3C">
            <w:pPr>
              <w:adjustRightInd w:val="0"/>
              <w:snapToGrid w:val="0"/>
              <w:spacing w:beforeLines="25" w:afterLines="25"/>
              <w:rPr>
                <w:rFonts w:ascii="Verdana" w:eastAsia="ＭＳ Ｐゴシック" w:hAnsi="メイリオ" w:cs="Arial"/>
                <w:color w:val="000000"/>
                <w:kern w:val="0"/>
                <w:sz w:val="16"/>
                <w:szCs w:val="16"/>
              </w:rPr>
            </w:pPr>
            <w:r w:rsidRPr="006C334B">
              <w:rPr>
                <w:rFonts w:ascii="Verdana" w:eastAsia="ＭＳ Ｐゴシック" w:hAnsi="メイリオ" w:cs="Arial"/>
                <w:color w:val="000000"/>
                <w:kern w:val="0"/>
                <w:sz w:val="16"/>
                <w:szCs w:val="16"/>
              </w:rPr>
              <w:t>1.5uV/rHz</w:t>
            </w:r>
          </w:p>
        </w:tc>
      </w:tr>
      <w:tr w:rsidR="004A10D8" w:rsidRPr="008C1A54">
        <w:tc>
          <w:tcPr>
            <w:tcW w:w="318" w:type="dxa"/>
          </w:tcPr>
          <w:p w:rsidR="004A10D8" w:rsidRPr="008C1A54" w:rsidRDefault="004A10D8" w:rsidP="00961B3C">
            <w:pPr>
              <w:adjustRightInd w:val="0"/>
              <w:snapToGrid w:val="0"/>
              <w:spacing w:beforeLines="25" w:afterLines="25"/>
              <w:jc w:val="center"/>
              <w:rPr>
                <w:rFonts w:ascii="Verdana" w:eastAsia="ＭＳ Ｐゴシック" w:hAnsi="メイリオ" w:cs="Arial"/>
                <w:color w:val="000000"/>
                <w:kern w:val="0"/>
                <w:sz w:val="16"/>
                <w:szCs w:val="16"/>
              </w:rPr>
            </w:pPr>
            <w:r w:rsidRPr="008C1A54">
              <w:rPr>
                <w:rFonts w:ascii="Verdana" w:eastAsia="ＭＳ Ｐゴシック" w:hAnsi="メイリオ" w:cs="Arial" w:hint="eastAsia"/>
                <w:color w:val="000000"/>
                <w:kern w:val="0"/>
                <w:sz w:val="16"/>
                <w:szCs w:val="16"/>
              </w:rPr>
              <w:t>*</w:t>
            </w:r>
          </w:p>
        </w:tc>
        <w:tc>
          <w:tcPr>
            <w:tcW w:w="2993" w:type="dxa"/>
          </w:tcPr>
          <w:p w:rsidR="004A10D8" w:rsidRPr="006C334B" w:rsidRDefault="004A10D8" w:rsidP="00961B3C">
            <w:pPr>
              <w:adjustRightInd w:val="0"/>
              <w:snapToGrid w:val="0"/>
              <w:spacing w:beforeLines="25" w:afterLines="25"/>
              <w:rPr>
                <w:rFonts w:ascii="Verdana" w:eastAsia="ＭＳ Ｐゴシック" w:hAnsi="メイリオ" w:cs="Arial"/>
                <w:color w:val="000000"/>
                <w:kern w:val="0"/>
                <w:sz w:val="16"/>
                <w:szCs w:val="16"/>
              </w:rPr>
            </w:pPr>
            <w:r w:rsidRPr="006C334B">
              <w:rPr>
                <w:rFonts w:ascii="Verdana" w:eastAsia="ＭＳ Ｐゴシック" w:hAnsi="メイリオ" w:cs="Arial"/>
                <w:color w:val="000000"/>
                <w:kern w:val="0"/>
                <w:sz w:val="16"/>
                <w:szCs w:val="16"/>
              </w:rPr>
              <w:t>AA filter noise level</w:t>
            </w:r>
          </w:p>
        </w:tc>
        <w:tc>
          <w:tcPr>
            <w:tcW w:w="5444" w:type="dxa"/>
          </w:tcPr>
          <w:p w:rsidR="004A10D8" w:rsidRPr="006C334B" w:rsidRDefault="004A10D8" w:rsidP="00961B3C">
            <w:pPr>
              <w:adjustRightInd w:val="0"/>
              <w:snapToGrid w:val="0"/>
              <w:spacing w:beforeLines="25" w:afterLines="25"/>
              <w:rPr>
                <w:rFonts w:ascii="Verdana" w:eastAsia="ＭＳ Ｐゴシック" w:hAnsi="メイリオ" w:cs="Arial"/>
                <w:color w:val="000000"/>
                <w:kern w:val="0"/>
                <w:sz w:val="16"/>
                <w:szCs w:val="16"/>
              </w:rPr>
            </w:pPr>
            <w:r>
              <w:rPr>
                <w:rFonts w:ascii="Verdana" w:eastAsia="ＭＳ Ｐゴシック" w:hAnsi="メイリオ" w:cs="Arial"/>
                <w:color w:val="000000"/>
                <w:kern w:val="0"/>
                <w:sz w:val="16"/>
                <w:szCs w:val="16"/>
              </w:rPr>
              <w:t xml:space="preserve">0.1u </w:t>
            </w:r>
            <w:r w:rsidRPr="006C334B">
              <w:rPr>
                <w:rFonts w:ascii="Verdana" w:eastAsia="ＭＳ Ｐゴシック" w:hAnsi="メイリオ" w:cs="Arial"/>
                <w:color w:val="000000"/>
                <w:kern w:val="0"/>
                <w:sz w:val="16"/>
                <w:szCs w:val="16"/>
              </w:rPr>
              <w:t>V/</w:t>
            </w:r>
            <w:proofErr w:type="spellStart"/>
            <w:r w:rsidRPr="006C334B">
              <w:rPr>
                <w:rFonts w:ascii="Verdana" w:eastAsia="ＭＳ Ｐゴシック" w:hAnsi="メイリオ" w:cs="Arial"/>
                <w:color w:val="000000"/>
                <w:kern w:val="0"/>
                <w:sz w:val="16"/>
                <w:szCs w:val="16"/>
              </w:rPr>
              <w:t>rHz</w:t>
            </w:r>
            <w:proofErr w:type="spellEnd"/>
          </w:p>
        </w:tc>
      </w:tr>
      <w:tr w:rsidR="004A10D8" w:rsidRPr="008C1A54">
        <w:tc>
          <w:tcPr>
            <w:tcW w:w="318" w:type="dxa"/>
          </w:tcPr>
          <w:p w:rsidR="004A10D8" w:rsidRPr="008C1A54" w:rsidRDefault="004A10D8" w:rsidP="00961B3C">
            <w:pPr>
              <w:adjustRightInd w:val="0"/>
              <w:snapToGrid w:val="0"/>
              <w:spacing w:beforeLines="25" w:afterLines="25"/>
              <w:jc w:val="center"/>
              <w:rPr>
                <w:rFonts w:ascii="Verdana" w:eastAsia="ＭＳ Ｐゴシック" w:hAnsi="メイリオ" w:cs="Arial"/>
                <w:color w:val="000000"/>
                <w:kern w:val="0"/>
                <w:sz w:val="16"/>
                <w:szCs w:val="16"/>
              </w:rPr>
            </w:pPr>
            <w:r w:rsidRPr="008C1A54">
              <w:rPr>
                <w:rFonts w:ascii="Verdana" w:eastAsia="ＭＳ Ｐゴシック" w:hAnsi="メイリオ" w:cs="Arial" w:hint="eastAsia"/>
                <w:color w:val="000000"/>
                <w:kern w:val="0"/>
                <w:sz w:val="16"/>
                <w:szCs w:val="16"/>
              </w:rPr>
              <w:t>*</w:t>
            </w:r>
          </w:p>
        </w:tc>
        <w:tc>
          <w:tcPr>
            <w:tcW w:w="2993" w:type="dxa"/>
          </w:tcPr>
          <w:p w:rsidR="004A10D8" w:rsidRPr="006C334B" w:rsidRDefault="004A10D8" w:rsidP="00961B3C">
            <w:pPr>
              <w:adjustRightInd w:val="0"/>
              <w:snapToGrid w:val="0"/>
              <w:spacing w:beforeLines="25" w:afterLines="25"/>
              <w:rPr>
                <w:rFonts w:ascii="Verdana" w:eastAsia="ＭＳ Ｐゴシック" w:hAnsi="メイリオ" w:cs="Arial"/>
                <w:color w:val="000000"/>
                <w:kern w:val="0"/>
                <w:sz w:val="16"/>
                <w:szCs w:val="16"/>
              </w:rPr>
            </w:pPr>
            <w:r w:rsidRPr="006C334B">
              <w:rPr>
                <w:rFonts w:ascii="Verdana" w:eastAsia="ＭＳ Ｐゴシック" w:hAnsi="メイリオ" w:cs="Arial"/>
                <w:color w:val="000000"/>
                <w:kern w:val="0"/>
                <w:sz w:val="16"/>
                <w:szCs w:val="16"/>
              </w:rPr>
              <w:t>AI filter noise level</w:t>
            </w:r>
          </w:p>
        </w:tc>
        <w:tc>
          <w:tcPr>
            <w:tcW w:w="5444" w:type="dxa"/>
          </w:tcPr>
          <w:p w:rsidR="004A10D8" w:rsidRPr="006C334B" w:rsidRDefault="004A10D8" w:rsidP="00961B3C">
            <w:pPr>
              <w:adjustRightInd w:val="0"/>
              <w:snapToGrid w:val="0"/>
              <w:spacing w:beforeLines="25" w:afterLines="25"/>
              <w:rPr>
                <w:rFonts w:ascii="Verdana" w:eastAsia="ＭＳ Ｐゴシック" w:hAnsi="メイリオ" w:cs="Arial"/>
                <w:color w:val="000000"/>
                <w:kern w:val="0"/>
                <w:sz w:val="16"/>
                <w:szCs w:val="16"/>
              </w:rPr>
            </w:pPr>
            <w:r>
              <w:rPr>
                <w:rFonts w:ascii="Verdana" w:eastAsia="ＭＳ Ｐゴシック" w:hAnsi="メイリオ" w:cs="Arial"/>
                <w:color w:val="000000"/>
                <w:kern w:val="0"/>
                <w:sz w:val="16"/>
                <w:szCs w:val="16"/>
              </w:rPr>
              <w:t xml:space="preserve">0.1u </w:t>
            </w:r>
            <w:r w:rsidRPr="006C334B">
              <w:rPr>
                <w:rFonts w:ascii="Verdana" w:eastAsia="ＭＳ Ｐゴシック" w:hAnsi="メイリオ" w:cs="Arial"/>
                <w:color w:val="000000"/>
                <w:kern w:val="0"/>
                <w:sz w:val="16"/>
                <w:szCs w:val="16"/>
              </w:rPr>
              <w:t>V/</w:t>
            </w:r>
            <w:proofErr w:type="spellStart"/>
            <w:r w:rsidRPr="006C334B">
              <w:rPr>
                <w:rFonts w:ascii="Verdana" w:eastAsia="ＭＳ Ｐゴシック" w:hAnsi="メイリオ" w:cs="Arial"/>
                <w:color w:val="000000"/>
                <w:kern w:val="0"/>
                <w:sz w:val="16"/>
                <w:szCs w:val="16"/>
              </w:rPr>
              <w:t>rHz</w:t>
            </w:r>
            <w:proofErr w:type="spellEnd"/>
          </w:p>
        </w:tc>
      </w:tr>
      <w:tr w:rsidR="004A10D8" w:rsidRPr="008C1A54">
        <w:tc>
          <w:tcPr>
            <w:tcW w:w="318" w:type="dxa"/>
          </w:tcPr>
          <w:p w:rsidR="004A10D8" w:rsidRPr="008C1A54" w:rsidRDefault="004A10D8" w:rsidP="00961B3C">
            <w:pPr>
              <w:adjustRightInd w:val="0"/>
              <w:snapToGrid w:val="0"/>
              <w:spacing w:beforeLines="25" w:afterLines="25"/>
              <w:jc w:val="center"/>
              <w:rPr>
                <w:rFonts w:ascii="Verdana" w:eastAsia="ＭＳ Ｐゴシック" w:hAnsi="メイリオ" w:cs="Arial"/>
                <w:color w:val="000000"/>
                <w:kern w:val="0"/>
                <w:sz w:val="16"/>
                <w:szCs w:val="16"/>
              </w:rPr>
            </w:pPr>
            <w:r>
              <w:rPr>
                <w:rFonts w:ascii="Verdana" w:eastAsia="ＭＳ Ｐゴシック" w:hAnsi="メイリオ" w:cs="Arial"/>
                <w:color w:val="000000"/>
                <w:kern w:val="0"/>
                <w:sz w:val="16"/>
                <w:szCs w:val="16"/>
              </w:rPr>
              <w:t>*</w:t>
            </w:r>
          </w:p>
        </w:tc>
        <w:tc>
          <w:tcPr>
            <w:tcW w:w="2993" w:type="dxa"/>
          </w:tcPr>
          <w:p w:rsidR="004A10D8" w:rsidRPr="006C334B" w:rsidRDefault="00F33438" w:rsidP="00961B3C">
            <w:pPr>
              <w:adjustRightInd w:val="0"/>
              <w:snapToGrid w:val="0"/>
              <w:spacing w:beforeLines="25" w:afterLines="25"/>
              <w:rPr>
                <w:rFonts w:ascii="Verdana" w:eastAsia="ＭＳ Ｐゴシック" w:hAnsi="メイリオ" w:cs="Arial"/>
                <w:color w:val="000000"/>
                <w:kern w:val="0"/>
                <w:sz w:val="16"/>
                <w:szCs w:val="16"/>
              </w:rPr>
            </w:pPr>
            <w:r>
              <w:rPr>
                <w:rFonts w:ascii="Verdana" w:eastAsia="ＭＳ Ｐゴシック" w:hAnsi="メイリオ" w:cs="Arial"/>
                <w:color w:val="000000"/>
                <w:kern w:val="0"/>
                <w:sz w:val="16"/>
                <w:szCs w:val="16"/>
              </w:rPr>
              <w:t>W</w:t>
            </w:r>
            <w:r w:rsidR="004A10D8" w:rsidRPr="006C334B">
              <w:rPr>
                <w:rFonts w:ascii="Verdana" w:eastAsia="ＭＳ Ｐゴシック" w:hAnsi="メイリオ" w:cs="Arial"/>
                <w:color w:val="000000"/>
                <w:kern w:val="0"/>
                <w:sz w:val="16"/>
                <w:szCs w:val="16"/>
              </w:rPr>
              <w:t>hitening filter noise level</w:t>
            </w:r>
          </w:p>
        </w:tc>
        <w:tc>
          <w:tcPr>
            <w:tcW w:w="5444" w:type="dxa"/>
          </w:tcPr>
          <w:p w:rsidR="004A10D8" w:rsidRPr="006C334B" w:rsidRDefault="004A10D8" w:rsidP="00961B3C">
            <w:pPr>
              <w:adjustRightInd w:val="0"/>
              <w:snapToGrid w:val="0"/>
              <w:spacing w:beforeLines="25" w:afterLines="25"/>
              <w:rPr>
                <w:rFonts w:ascii="Verdana" w:eastAsia="ＭＳ Ｐゴシック" w:hAnsi="メイリオ" w:cs="Arial"/>
                <w:color w:val="000000"/>
                <w:kern w:val="0"/>
                <w:sz w:val="16"/>
                <w:szCs w:val="16"/>
              </w:rPr>
            </w:pPr>
            <w:r>
              <w:rPr>
                <w:rFonts w:ascii="Verdana" w:eastAsia="ＭＳ Ｐゴシック" w:hAnsi="メイリオ" w:cs="Arial"/>
                <w:color w:val="000000"/>
                <w:kern w:val="0"/>
                <w:sz w:val="16"/>
                <w:szCs w:val="16"/>
              </w:rPr>
              <w:t xml:space="preserve">1n </w:t>
            </w:r>
            <w:r w:rsidRPr="006C334B">
              <w:rPr>
                <w:rFonts w:ascii="Verdana" w:eastAsia="ＭＳ Ｐゴシック" w:hAnsi="メイリオ" w:cs="Arial"/>
                <w:color w:val="000000"/>
                <w:kern w:val="0"/>
                <w:sz w:val="16"/>
                <w:szCs w:val="16"/>
              </w:rPr>
              <w:t>V/</w:t>
            </w:r>
            <w:proofErr w:type="spellStart"/>
            <w:r w:rsidRPr="006C334B">
              <w:rPr>
                <w:rFonts w:ascii="Verdana" w:eastAsia="ＭＳ Ｐゴシック" w:hAnsi="メイリオ" w:cs="Arial"/>
                <w:color w:val="000000"/>
                <w:kern w:val="0"/>
                <w:sz w:val="16"/>
                <w:szCs w:val="16"/>
              </w:rPr>
              <w:t>rHz</w:t>
            </w:r>
            <w:proofErr w:type="spellEnd"/>
          </w:p>
        </w:tc>
      </w:tr>
      <w:tr w:rsidR="004A10D8" w:rsidRPr="008C1A54">
        <w:tc>
          <w:tcPr>
            <w:tcW w:w="318" w:type="dxa"/>
          </w:tcPr>
          <w:p w:rsidR="004A10D8" w:rsidRPr="008C1A54" w:rsidRDefault="004A10D8" w:rsidP="00961B3C">
            <w:pPr>
              <w:adjustRightInd w:val="0"/>
              <w:snapToGrid w:val="0"/>
              <w:spacing w:beforeLines="25" w:afterLines="25"/>
              <w:jc w:val="center"/>
              <w:rPr>
                <w:rFonts w:ascii="Verdana" w:eastAsia="ＭＳ Ｐゴシック" w:hAnsi="メイリオ" w:cs="Arial"/>
                <w:color w:val="000000"/>
                <w:kern w:val="0"/>
                <w:sz w:val="16"/>
                <w:szCs w:val="16"/>
              </w:rPr>
            </w:pPr>
            <w:r>
              <w:rPr>
                <w:rFonts w:ascii="Verdana" w:eastAsia="ＭＳ Ｐゴシック" w:hAnsi="メイリオ" w:cs="Arial"/>
                <w:color w:val="000000"/>
                <w:kern w:val="0"/>
                <w:sz w:val="16"/>
                <w:szCs w:val="16"/>
              </w:rPr>
              <w:t>*</w:t>
            </w:r>
          </w:p>
        </w:tc>
        <w:tc>
          <w:tcPr>
            <w:tcW w:w="2993" w:type="dxa"/>
          </w:tcPr>
          <w:p w:rsidR="004A10D8" w:rsidRPr="006C334B" w:rsidRDefault="00F33438" w:rsidP="00961B3C">
            <w:pPr>
              <w:adjustRightInd w:val="0"/>
              <w:snapToGrid w:val="0"/>
              <w:spacing w:beforeLines="25" w:afterLines="25"/>
              <w:rPr>
                <w:rFonts w:ascii="Verdana" w:eastAsia="ＭＳ Ｐゴシック" w:hAnsi="メイリオ" w:cs="Arial"/>
                <w:color w:val="000000"/>
                <w:kern w:val="0"/>
                <w:sz w:val="16"/>
                <w:szCs w:val="16"/>
              </w:rPr>
            </w:pPr>
            <w:proofErr w:type="spellStart"/>
            <w:r>
              <w:rPr>
                <w:rFonts w:ascii="Verdana" w:eastAsia="ＭＳ Ｐゴシック" w:hAnsi="メイリオ" w:cs="Arial"/>
                <w:color w:val="000000"/>
                <w:kern w:val="0"/>
                <w:sz w:val="16"/>
                <w:szCs w:val="16"/>
              </w:rPr>
              <w:t>D</w:t>
            </w:r>
            <w:r w:rsidR="004A10D8" w:rsidRPr="006C334B">
              <w:rPr>
                <w:rFonts w:ascii="Verdana" w:eastAsia="ＭＳ Ｐゴシック" w:hAnsi="メイリオ" w:cs="Arial"/>
                <w:color w:val="000000"/>
                <w:kern w:val="0"/>
                <w:sz w:val="16"/>
                <w:szCs w:val="16"/>
              </w:rPr>
              <w:t>ewhitening</w:t>
            </w:r>
            <w:proofErr w:type="spellEnd"/>
            <w:r w:rsidR="004A10D8" w:rsidRPr="006C334B">
              <w:rPr>
                <w:rFonts w:ascii="Verdana" w:eastAsia="ＭＳ Ｐゴシック" w:hAnsi="メイリオ" w:cs="Arial"/>
                <w:color w:val="000000"/>
                <w:kern w:val="0"/>
                <w:sz w:val="16"/>
                <w:szCs w:val="16"/>
              </w:rPr>
              <w:t xml:space="preserve"> filter noise level</w:t>
            </w:r>
          </w:p>
        </w:tc>
        <w:tc>
          <w:tcPr>
            <w:tcW w:w="5444" w:type="dxa"/>
          </w:tcPr>
          <w:p w:rsidR="004A10D8" w:rsidRPr="006C334B" w:rsidRDefault="004A10D8" w:rsidP="00961B3C">
            <w:pPr>
              <w:adjustRightInd w:val="0"/>
              <w:snapToGrid w:val="0"/>
              <w:spacing w:beforeLines="25" w:afterLines="25"/>
              <w:rPr>
                <w:rFonts w:ascii="Verdana" w:eastAsia="ＭＳ Ｐゴシック" w:hAnsi="メイリオ" w:cs="Arial"/>
                <w:color w:val="000000"/>
                <w:kern w:val="0"/>
                <w:sz w:val="16"/>
                <w:szCs w:val="16"/>
              </w:rPr>
            </w:pPr>
            <w:r>
              <w:rPr>
                <w:rFonts w:ascii="Verdana" w:eastAsia="ＭＳ Ｐゴシック" w:hAnsi="メイリオ" w:cs="Arial"/>
                <w:color w:val="000000"/>
                <w:kern w:val="0"/>
                <w:sz w:val="16"/>
                <w:szCs w:val="16"/>
              </w:rPr>
              <w:t xml:space="preserve">1n </w:t>
            </w:r>
            <w:r w:rsidRPr="006C334B">
              <w:rPr>
                <w:rFonts w:ascii="Verdana" w:eastAsia="ＭＳ Ｐゴシック" w:hAnsi="メイリオ" w:cs="Arial"/>
                <w:color w:val="000000"/>
                <w:kern w:val="0"/>
                <w:sz w:val="16"/>
                <w:szCs w:val="16"/>
              </w:rPr>
              <w:t>V/</w:t>
            </w:r>
            <w:proofErr w:type="spellStart"/>
            <w:r w:rsidRPr="006C334B">
              <w:rPr>
                <w:rFonts w:ascii="Verdana" w:eastAsia="ＭＳ Ｐゴシック" w:hAnsi="メイリオ" w:cs="Arial"/>
                <w:color w:val="000000"/>
                <w:kern w:val="0"/>
                <w:sz w:val="16"/>
                <w:szCs w:val="16"/>
              </w:rPr>
              <w:t>rHz</w:t>
            </w:r>
            <w:proofErr w:type="spellEnd"/>
          </w:p>
        </w:tc>
      </w:tr>
      <w:tr w:rsidR="00BF03D2" w:rsidRPr="008C1A54">
        <w:tc>
          <w:tcPr>
            <w:tcW w:w="318" w:type="dxa"/>
          </w:tcPr>
          <w:p w:rsidR="00BF03D2" w:rsidRPr="008C1A54" w:rsidRDefault="00BF03D2" w:rsidP="00961B3C">
            <w:pPr>
              <w:adjustRightInd w:val="0"/>
              <w:snapToGrid w:val="0"/>
              <w:spacing w:beforeLines="25" w:afterLines="25"/>
              <w:jc w:val="center"/>
              <w:rPr>
                <w:rFonts w:ascii="Verdana" w:eastAsia="ＭＳ Ｐゴシック" w:hAnsi="メイリオ" w:cs="Arial"/>
                <w:color w:val="000000"/>
                <w:kern w:val="0"/>
                <w:sz w:val="16"/>
                <w:szCs w:val="16"/>
              </w:rPr>
            </w:pPr>
          </w:p>
        </w:tc>
        <w:tc>
          <w:tcPr>
            <w:tcW w:w="2993" w:type="dxa"/>
          </w:tcPr>
          <w:p w:rsidR="00BF03D2" w:rsidRPr="006C334B" w:rsidRDefault="00BF03D2" w:rsidP="00961B3C">
            <w:pPr>
              <w:adjustRightInd w:val="0"/>
              <w:snapToGrid w:val="0"/>
              <w:spacing w:beforeLines="25" w:afterLines="25"/>
              <w:rPr>
                <w:rFonts w:ascii="Verdana" w:eastAsia="ＭＳ Ｐゴシック" w:hAnsi="メイリオ" w:cs="Arial"/>
                <w:color w:val="000000"/>
                <w:kern w:val="0"/>
                <w:sz w:val="16"/>
                <w:szCs w:val="16"/>
              </w:rPr>
            </w:pPr>
            <w:r w:rsidRPr="006C334B">
              <w:rPr>
                <w:rFonts w:ascii="Verdana" w:eastAsia="ＭＳ Ｐゴシック" w:hAnsi="メイリオ" w:cs="Arial"/>
                <w:color w:val="000000"/>
                <w:kern w:val="0"/>
                <w:sz w:val="16"/>
                <w:szCs w:val="16"/>
              </w:rPr>
              <w:t>Connector shape</w:t>
            </w:r>
          </w:p>
        </w:tc>
        <w:tc>
          <w:tcPr>
            <w:tcW w:w="5444" w:type="dxa"/>
          </w:tcPr>
          <w:p w:rsidR="00BF03D2" w:rsidRDefault="00BF03D2" w:rsidP="00961B3C">
            <w:pPr>
              <w:adjustRightInd w:val="0"/>
              <w:snapToGrid w:val="0"/>
              <w:spacing w:beforeLines="25" w:afterLines="25"/>
              <w:rPr>
                <w:rFonts w:ascii="Verdana" w:eastAsia="ＭＳ Ｐゴシック" w:hAnsi="メイリオ" w:cs="Arial"/>
                <w:color w:val="000000"/>
                <w:kern w:val="0"/>
                <w:sz w:val="16"/>
                <w:szCs w:val="16"/>
              </w:rPr>
            </w:pPr>
            <w:r>
              <w:rPr>
                <w:rFonts w:ascii="Verdana" w:eastAsia="ＭＳ Ｐゴシック" w:hAnsi="メイリオ" w:cs="Arial"/>
                <w:color w:val="000000"/>
                <w:kern w:val="0"/>
                <w:sz w:val="16"/>
                <w:szCs w:val="16"/>
              </w:rPr>
              <w:t>D-SUB9 @ ADC in, DAC out, BO, AA in, AI out</w:t>
            </w:r>
          </w:p>
          <w:p w:rsidR="00BF03D2" w:rsidRPr="006C334B" w:rsidRDefault="00BF03D2" w:rsidP="00961B3C">
            <w:pPr>
              <w:adjustRightInd w:val="0"/>
              <w:snapToGrid w:val="0"/>
              <w:spacing w:beforeLines="25" w:afterLines="25"/>
              <w:rPr>
                <w:rFonts w:ascii="Verdana" w:eastAsia="ＭＳ Ｐゴシック" w:hAnsi="メイリオ" w:cs="Arial"/>
                <w:color w:val="000000"/>
                <w:kern w:val="0"/>
                <w:sz w:val="16"/>
                <w:szCs w:val="16"/>
              </w:rPr>
            </w:pPr>
          </w:p>
        </w:tc>
      </w:tr>
    </w:tbl>
    <w:p w:rsidR="00B55688" w:rsidRDefault="00B55688" w:rsidP="002E56EE">
      <w:pPr>
        <w:rPr>
          <w:rFonts w:ascii="ＭＳ 明朝" w:hAnsi="ＭＳ 明朝" w:cs="ＭＳ 明朝"/>
          <w:sz w:val="22"/>
          <w:lang w:eastAsia="ja-JP"/>
        </w:rPr>
      </w:pPr>
    </w:p>
    <w:p w:rsidR="005D4E6F" w:rsidRDefault="005D4E6F" w:rsidP="005D4E6F">
      <w:pPr>
        <w:jc w:val="center"/>
        <w:rPr>
          <w:rFonts w:ascii="ＭＳ 明朝" w:hAnsi="ＭＳ 明朝" w:cs="ＭＳ 明朝"/>
          <w:sz w:val="22"/>
          <w:lang w:eastAsia="ja-JP"/>
        </w:rPr>
      </w:pPr>
      <w:r>
        <w:rPr>
          <w:rFonts w:ascii="ＭＳ 明朝" w:hAnsi="ＭＳ 明朝" w:cs="ＭＳ 明朝" w:hint="eastAsia"/>
          <w:sz w:val="22"/>
          <w:lang w:eastAsia="ja-JP"/>
        </w:rPr>
        <w:t>表</w:t>
      </w:r>
      <w:r>
        <w:rPr>
          <w:rFonts w:ascii="ＭＳ 明朝" w:hAnsi="ＭＳ 明朝" w:cs="ＭＳ 明朝"/>
          <w:sz w:val="22"/>
          <w:lang w:eastAsia="ja-JP"/>
        </w:rPr>
        <w:t>1:</w:t>
      </w:r>
      <w:r w:rsidR="00487C08">
        <w:rPr>
          <w:rFonts w:ascii="ＭＳ 明朝" w:hAnsi="ＭＳ 明朝" w:cs="ＭＳ 明朝"/>
          <w:sz w:val="22"/>
          <w:lang w:eastAsia="ja-JP"/>
        </w:rPr>
        <w:t>Hardware</w:t>
      </w:r>
      <w:r>
        <w:rPr>
          <w:rFonts w:ascii="ＭＳ 明朝" w:hAnsi="ＭＳ 明朝" w:cs="ＭＳ 明朝" w:hint="eastAsia"/>
          <w:sz w:val="22"/>
          <w:lang w:eastAsia="ja-JP"/>
        </w:rPr>
        <w:t>の</w:t>
      </w:r>
      <w:r w:rsidR="00666D5E">
        <w:rPr>
          <w:rFonts w:ascii="ＭＳ 明朝" w:hAnsi="ＭＳ 明朝" w:cs="ＭＳ 明朝" w:hint="eastAsia"/>
          <w:sz w:val="22"/>
          <w:lang w:eastAsia="ja-JP"/>
        </w:rPr>
        <w:t>性能</w:t>
      </w:r>
    </w:p>
    <w:p w:rsidR="00F91995" w:rsidRDefault="00F91995" w:rsidP="002E56EE">
      <w:pPr>
        <w:rPr>
          <w:rFonts w:ascii="ＭＳ 明朝" w:hAnsi="ＭＳ 明朝" w:cs="ＭＳ 明朝"/>
          <w:b/>
          <w:sz w:val="22"/>
          <w:lang w:eastAsia="ja-JP"/>
        </w:rPr>
      </w:pPr>
    </w:p>
    <w:p w:rsidR="00181E85" w:rsidRPr="005D4E6F" w:rsidRDefault="00F91995" w:rsidP="00666D5E">
      <w:pPr>
        <w:jc w:val="center"/>
        <w:rPr>
          <w:rFonts w:ascii="ＭＳ 明朝" w:hAnsi="ＭＳ 明朝" w:cs="ＭＳ 明朝"/>
          <w:b/>
          <w:sz w:val="22"/>
          <w:lang w:eastAsia="ja-JP"/>
        </w:rPr>
      </w:pPr>
      <w:r w:rsidRPr="00F91995">
        <w:rPr>
          <w:rFonts w:ascii="ＭＳ 明朝" w:hAnsi="ＭＳ 明朝" w:cs="ＭＳ 明朝"/>
          <w:b/>
          <w:noProof/>
          <w:sz w:val="22"/>
          <w:lang w:eastAsia="ja-JP"/>
        </w:rPr>
        <w:drawing>
          <wp:inline distT="0" distB="0" distL="0" distR="0">
            <wp:extent cx="4006859" cy="4375691"/>
            <wp:effectExtent l="25400" t="0" r="0" b="0"/>
            <wp:docPr id="8" name="ｪ0ﾖ0ｸ0ｧ0ｯ0ﾈ0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06859" cy="4375691"/>
                      <a:chOff x="2933593" y="2482309"/>
                      <a:chExt cx="4006859" cy="4375691"/>
                    </a:xfrm>
                  </a:grpSpPr>
                  <a:grpSp>
                    <a:nvGrpSpPr>
                      <a:cNvPr id="33" name="図形グループ 32"/>
                      <a:cNvGrpSpPr/>
                    </a:nvGrpSpPr>
                    <a:grpSpPr>
                      <a:xfrm>
                        <a:off x="2933593" y="2482309"/>
                        <a:ext cx="4006859" cy="4375691"/>
                        <a:chOff x="2933593" y="2482309"/>
                        <a:chExt cx="4006859" cy="4375691"/>
                      </a:xfrm>
                    </a:grpSpPr>
                    <a:pic>
                      <a:nvPicPr>
                        <a:cNvPr id="31" name="図 30" descr="IMG_2042a.jpg"/>
                        <a:cNvPicPr>
                          <a:picLocks noChangeAspect="1"/>
                        </a:cNvPicPr>
                      </a:nvPicPr>
                      <a:blipFill>
                        <a:blip r:embed="rId5"/>
                        <a:stretch>
                          <a:fillRect/>
                        </a:stretch>
                      </a:blipFill>
                      <a:spPr>
                        <a:xfrm>
                          <a:off x="2933593" y="2482309"/>
                          <a:ext cx="4006859" cy="4375691"/>
                        </a:xfrm>
                        <a:prstGeom prst="rect">
                          <a:avLst/>
                        </a:prstGeom>
                      </a:spPr>
                    </a:pic>
                    <a:cxnSp>
                      <a:nvCxnSpPr>
                        <a:cNvPr id="24" name="曲線コネクタ 23"/>
                        <a:cNvCxnSpPr/>
                      </a:nvCxnSpPr>
                      <a:spPr>
                        <a:xfrm rot="16200000" flipH="1">
                          <a:off x="4905660" y="4360330"/>
                          <a:ext cx="3023155" cy="366698"/>
                        </a:xfrm>
                        <a:prstGeom prst="curvedConnector3">
                          <a:avLst>
                            <a:gd name="adj1" fmla="val 50000"/>
                          </a:avLst>
                        </a:prstGeom>
                        <a:ln w="76200" cmpd="sng">
                          <a:solidFill>
                            <a:srgbClr val="FF6600"/>
                          </a:solidFill>
                          <a:headEnd type="triangle"/>
                          <a:tailEnd type="triangle"/>
                        </a:ln>
                      </a:spPr>
                      <a:style>
                        <a:lnRef idx="2">
                          <a:schemeClr val="accent1"/>
                        </a:lnRef>
                        <a:fillRef idx="0">
                          <a:schemeClr val="accent1"/>
                        </a:fillRef>
                        <a:effectRef idx="1">
                          <a:schemeClr val="accent1"/>
                        </a:effectRef>
                        <a:fontRef idx="minor">
                          <a:schemeClr val="tx1"/>
                        </a:fontRef>
                      </a:style>
                    </a:cxnSp>
                    <a:sp>
                      <a:nvSpPr>
                        <a:cNvPr id="25" name="TextBox 24"/>
                        <a:cNvSpPr txBox="1"/>
                      </a:nvSpPr>
                      <a:spPr>
                        <a:xfrm>
                          <a:off x="5268782" y="4348304"/>
                          <a:ext cx="1061671" cy="369332"/>
                        </a:xfrm>
                        <a:prstGeom prst="rect">
                          <a:avLst/>
                        </a:prstGeom>
                        <a:noFill/>
                      </a:spPr>
                      <a:txSp>
                        <a:txBody>
                          <a:bodyPr wrap="none" rtlCol="0">
                            <a:spAutoFit/>
                          </a:bodyPr>
                          <a:lstStyle>
                            <a:defPPr>
                              <a:defRPr lang="ja-JP"/>
                            </a:defPPr>
                            <a:lvl1pPr marL="0" algn="l" defTabSz="457200" rtl="0" eaLnBrk="1" latinLnBrk="0" hangingPunct="1">
                              <a:defRPr kumimoji="1" sz="1800" kern="1200">
                                <a:solidFill>
                                  <a:schemeClr val="tx1"/>
                                </a:solidFill>
                                <a:latin typeface="+mn-lt"/>
                                <a:ea typeface="+mn-ea"/>
                                <a:cs typeface="+mn-cs"/>
                              </a:defRPr>
                            </a:lvl1pPr>
                            <a:lvl2pPr marL="457200" algn="l" defTabSz="457200" rtl="0" eaLnBrk="1" latinLnBrk="0" hangingPunct="1">
                              <a:defRPr kumimoji="1" sz="1800" kern="1200">
                                <a:solidFill>
                                  <a:schemeClr val="tx1"/>
                                </a:solidFill>
                                <a:latin typeface="+mn-lt"/>
                                <a:ea typeface="+mn-ea"/>
                                <a:cs typeface="+mn-cs"/>
                              </a:defRPr>
                            </a:lvl2pPr>
                            <a:lvl3pPr marL="914400" algn="l" defTabSz="457200" rtl="0" eaLnBrk="1" latinLnBrk="0" hangingPunct="1">
                              <a:defRPr kumimoji="1" sz="1800" kern="1200">
                                <a:solidFill>
                                  <a:schemeClr val="tx1"/>
                                </a:solidFill>
                                <a:latin typeface="+mn-lt"/>
                                <a:ea typeface="+mn-ea"/>
                                <a:cs typeface="+mn-cs"/>
                              </a:defRPr>
                            </a:lvl3pPr>
                            <a:lvl4pPr marL="1371600" algn="l" defTabSz="457200" rtl="0" eaLnBrk="1" latinLnBrk="0" hangingPunct="1">
                              <a:defRPr kumimoji="1" sz="1800" kern="1200">
                                <a:solidFill>
                                  <a:schemeClr val="tx1"/>
                                </a:solidFill>
                                <a:latin typeface="+mn-lt"/>
                                <a:ea typeface="+mn-ea"/>
                                <a:cs typeface="+mn-cs"/>
                              </a:defRPr>
                            </a:lvl4pPr>
                            <a:lvl5pPr marL="1828800" algn="l" defTabSz="457200" rtl="0" eaLnBrk="1" latinLnBrk="0" hangingPunct="1">
                              <a:defRPr kumimoji="1" sz="1800" kern="1200">
                                <a:solidFill>
                                  <a:schemeClr val="tx1"/>
                                </a:solidFill>
                                <a:latin typeface="+mn-lt"/>
                                <a:ea typeface="+mn-ea"/>
                                <a:cs typeface="+mn-cs"/>
                              </a:defRPr>
                            </a:lvl5pPr>
                            <a:lvl6pPr marL="2286000" algn="l" defTabSz="457200" rtl="0" eaLnBrk="1" latinLnBrk="0" hangingPunct="1">
                              <a:defRPr kumimoji="1" sz="1800" kern="1200">
                                <a:solidFill>
                                  <a:schemeClr val="tx1"/>
                                </a:solidFill>
                                <a:latin typeface="+mn-lt"/>
                                <a:ea typeface="+mn-ea"/>
                                <a:cs typeface="+mn-cs"/>
                              </a:defRPr>
                            </a:lvl6pPr>
                            <a:lvl7pPr marL="2743200" algn="l" defTabSz="457200" rtl="0" eaLnBrk="1" latinLnBrk="0" hangingPunct="1">
                              <a:defRPr kumimoji="1" sz="1800" kern="1200">
                                <a:solidFill>
                                  <a:schemeClr val="tx1"/>
                                </a:solidFill>
                                <a:latin typeface="+mn-lt"/>
                                <a:ea typeface="+mn-ea"/>
                                <a:cs typeface="+mn-cs"/>
                              </a:defRPr>
                            </a:lvl7pPr>
                            <a:lvl8pPr marL="3200400" algn="l" defTabSz="457200" rtl="0" eaLnBrk="1" latinLnBrk="0" hangingPunct="1">
                              <a:defRPr kumimoji="1" sz="1800" kern="1200">
                                <a:solidFill>
                                  <a:schemeClr val="tx1"/>
                                </a:solidFill>
                                <a:latin typeface="+mn-lt"/>
                                <a:ea typeface="+mn-ea"/>
                                <a:cs typeface="+mn-cs"/>
                              </a:defRPr>
                            </a:lvl8pPr>
                            <a:lvl9pPr marL="3657600" algn="l" defTabSz="457200" rtl="0" eaLnBrk="1" latinLnBrk="0" hangingPunct="1">
                              <a:defRPr kumimoji="1" sz="1800" kern="1200">
                                <a:solidFill>
                                  <a:schemeClr val="tx1"/>
                                </a:solidFill>
                                <a:latin typeface="+mn-lt"/>
                                <a:ea typeface="+mn-ea"/>
                                <a:cs typeface="+mn-cs"/>
                              </a:defRPr>
                            </a:lvl9pPr>
                          </a:lstStyle>
                          <a:p>
                            <a:r>
                              <a:rPr kumimoji="1" lang="en-US" altLang="ja-JP" dirty="0" err="1" smtClean="0">
                                <a:solidFill>
                                  <a:srgbClr val="FF6600"/>
                                </a:solidFill>
                              </a:rPr>
                              <a:t>PCIe</a:t>
                            </a:r>
                            <a:r>
                              <a:rPr kumimoji="1" lang="ja-JP" altLang="en-US" dirty="0" smtClean="0">
                                <a:solidFill>
                                  <a:srgbClr val="FF6600"/>
                                </a:solidFill>
                              </a:rPr>
                              <a:t>接続</a:t>
                            </a:r>
                            <a:endParaRPr kumimoji="1" lang="ja-JP" altLang="en-US" dirty="0">
                              <a:solidFill>
                                <a:srgbClr val="FF6600"/>
                              </a:solidFill>
                            </a:endParaRPr>
                          </a:p>
                        </a:txBody>
                        <a:useSpRect/>
                      </a:txSp>
                    </a:sp>
                    <a:sp>
                      <a:nvSpPr>
                        <a:cNvPr id="26" name="TextBox 25"/>
                        <a:cNvSpPr txBox="1"/>
                      </a:nvSpPr>
                      <a:spPr>
                        <a:xfrm>
                          <a:off x="3125999" y="3424631"/>
                          <a:ext cx="1009261" cy="397117"/>
                        </a:xfrm>
                        <a:prstGeom prst="rect">
                          <a:avLst/>
                        </a:prstGeom>
                        <a:noFill/>
                      </a:spPr>
                      <a:txSp>
                        <a:txBody>
                          <a:bodyPr wrap="none" rtlCol="0">
                            <a:spAutoFit/>
                          </a:bodyPr>
                          <a:lstStyle>
                            <a:defPPr>
                              <a:defRPr lang="ja-JP"/>
                            </a:defPPr>
                            <a:lvl1pPr marL="0" algn="l" defTabSz="457200" rtl="0" eaLnBrk="1" latinLnBrk="0" hangingPunct="1">
                              <a:defRPr kumimoji="1" sz="1800" kern="1200">
                                <a:solidFill>
                                  <a:schemeClr val="tx1"/>
                                </a:solidFill>
                                <a:latin typeface="+mn-lt"/>
                                <a:ea typeface="+mn-ea"/>
                                <a:cs typeface="+mn-cs"/>
                              </a:defRPr>
                            </a:lvl1pPr>
                            <a:lvl2pPr marL="457200" algn="l" defTabSz="457200" rtl="0" eaLnBrk="1" latinLnBrk="0" hangingPunct="1">
                              <a:defRPr kumimoji="1" sz="1800" kern="1200">
                                <a:solidFill>
                                  <a:schemeClr val="tx1"/>
                                </a:solidFill>
                                <a:latin typeface="+mn-lt"/>
                                <a:ea typeface="+mn-ea"/>
                                <a:cs typeface="+mn-cs"/>
                              </a:defRPr>
                            </a:lvl2pPr>
                            <a:lvl3pPr marL="914400" algn="l" defTabSz="457200" rtl="0" eaLnBrk="1" latinLnBrk="0" hangingPunct="1">
                              <a:defRPr kumimoji="1" sz="1800" kern="1200">
                                <a:solidFill>
                                  <a:schemeClr val="tx1"/>
                                </a:solidFill>
                                <a:latin typeface="+mn-lt"/>
                                <a:ea typeface="+mn-ea"/>
                                <a:cs typeface="+mn-cs"/>
                              </a:defRPr>
                            </a:lvl3pPr>
                            <a:lvl4pPr marL="1371600" algn="l" defTabSz="457200" rtl="0" eaLnBrk="1" latinLnBrk="0" hangingPunct="1">
                              <a:defRPr kumimoji="1" sz="1800" kern="1200">
                                <a:solidFill>
                                  <a:schemeClr val="tx1"/>
                                </a:solidFill>
                                <a:latin typeface="+mn-lt"/>
                                <a:ea typeface="+mn-ea"/>
                                <a:cs typeface="+mn-cs"/>
                              </a:defRPr>
                            </a:lvl4pPr>
                            <a:lvl5pPr marL="1828800" algn="l" defTabSz="457200" rtl="0" eaLnBrk="1" latinLnBrk="0" hangingPunct="1">
                              <a:defRPr kumimoji="1" sz="1800" kern="1200">
                                <a:solidFill>
                                  <a:schemeClr val="tx1"/>
                                </a:solidFill>
                                <a:latin typeface="+mn-lt"/>
                                <a:ea typeface="+mn-ea"/>
                                <a:cs typeface="+mn-cs"/>
                              </a:defRPr>
                            </a:lvl5pPr>
                            <a:lvl6pPr marL="2286000" algn="l" defTabSz="457200" rtl="0" eaLnBrk="1" latinLnBrk="0" hangingPunct="1">
                              <a:defRPr kumimoji="1" sz="1800" kern="1200">
                                <a:solidFill>
                                  <a:schemeClr val="tx1"/>
                                </a:solidFill>
                                <a:latin typeface="+mn-lt"/>
                                <a:ea typeface="+mn-ea"/>
                                <a:cs typeface="+mn-cs"/>
                              </a:defRPr>
                            </a:lvl6pPr>
                            <a:lvl7pPr marL="2743200" algn="l" defTabSz="457200" rtl="0" eaLnBrk="1" latinLnBrk="0" hangingPunct="1">
                              <a:defRPr kumimoji="1" sz="1800" kern="1200">
                                <a:solidFill>
                                  <a:schemeClr val="tx1"/>
                                </a:solidFill>
                                <a:latin typeface="+mn-lt"/>
                                <a:ea typeface="+mn-ea"/>
                                <a:cs typeface="+mn-cs"/>
                              </a:defRPr>
                            </a:lvl7pPr>
                            <a:lvl8pPr marL="3200400" algn="l" defTabSz="457200" rtl="0" eaLnBrk="1" latinLnBrk="0" hangingPunct="1">
                              <a:defRPr kumimoji="1" sz="1800" kern="1200">
                                <a:solidFill>
                                  <a:schemeClr val="tx1"/>
                                </a:solidFill>
                                <a:latin typeface="+mn-lt"/>
                                <a:ea typeface="+mn-ea"/>
                                <a:cs typeface="+mn-cs"/>
                              </a:defRPr>
                            </a:lvl8pPr>
                            <a:lvl9pPr marL="3657600" algn="l" defTabSz="457200" rtl="0" eaLnBrk="1" latinLnBrk="0" hangingPunct="1">
                              <a:defRPr kumimoji="1" sz="1800" kern="1200">
                                <a:solidFill>
                                  <a:schemeClr val="tx1"/>
                                </a:solidFill>
                                <a:latin typeface="+mn-lt"/>
                                <a:ea typeface="+mn-ea"/>
                                <a:cs typeface="+mn-cs"/>
                              </a:defRPr>
                            </a:lvl9pPr>
                          </a:lstStyle>
                          <a:p>
                            <a:pPr>
                              <a:lnSpc>
                                <a:spcPts val="1060"/>
                              </a:lnSpc>
                            </a:pPr>
                            <a:r>
                              <a:rPr kumimoji="1" lang="en-US" altLang="ja-JP" b="1" dirty="0" smtClean="0">
                                <a:solidFill>
                                  <a:srgbClr val="FF6600"/>
                                </a:solidFill>
                              </a:rPr>
                              <a:t>To NIM</a:t>
                            </a:r>
                          </a:p>
                          <a:p>
                            <a:pPr>
                              <a:lnSpc>
                                <a:spcPts val="1060"/>
                              </a:lnSpc>
                            </a:pPr>
                            <a:r>
                              <a:rPr kumimoji="1" lang="en-US" altLang="ja-JP" b="1" dirty="0" smtClean="0">
                                <a:solidFill>
                                  <a:srgbClr val="FF6600"/>
                                </a:solidFill>
                              </a:rPr>
                              <a:t>modules</a:t>
                            </a:r>
                            <a:endParaRPr kumimoji="1" lang="ja-JP" altLang="en-US" b="1" dirty="0">
                              <a:solidFill>
                                <a:srgbClr val="FF6600"/>
                              </a:solidFill>
                            </a:endParaRPr>
                          </a:p>
                        </a:txBody>
                        <a:useSpRect/>
                      </a:txSp>
                    </a:sp>
                    <a:cxnSp>
                      <a:nvCxnSpPr>
                        <a:cNvPr id="28" name="直線矢印コネクタ 27"/>
                        <a:cNvCxnSpPr/>
                      </a:nvCxnSpPr>
                      <a:spPr>
                        <a:xfrm rot="16200000" flipV="1">
                          <a:off x="2821777" y="2938187"/>
                          <a:ext cx="965977" cy="169938"/>
                        </a:xfrm>
                        <a:prstGeom prst="straightConnector1">
                          <a:avLst/>
                        </a:prstGeom>
                        <a:ln w="57150" cmpd="sng">
                          <a:solidFill>
                            <a:srgbClr val="FF6600"/>
                          </a:solidFill>
                          <a:tailEnd type="triangle"/>
                        </a:ln>
                      </a:spPr>
                      <a:style>
                        <a:lnRef idx="2">
                          <a:schemeClr val="accent1"/>
                        </a:lnRef>
                        <a:fillRef idx="0">
                          <a:schemeClr val="accent1"/>
                        </a:fillRef>
                        <a:effectRef idx="1">
                          <a:schemeClr val="accent1"/>
                        </a:effectRef>
                        <a:fontRef idx="minor">
                          <a:schemeClr val="tx1"/>
                        </a:fontRef>
                      </a:style>
                    </a:cxnSp>
                  </a:grpSp>
                </lc:lockedCanvas>
              </a:graphicData>
            </a:graphic>
          </wp:inline>
        </w:drawing>
      </w:r>
    </w:p>
    <w:p w:rsidR="00F33438" w:rsidRDefault="00F33438" w:rsidP="00666D5E">
      <w:pPr>
        <w:jc w:val="center"/>
        <w:rPr>
          <w:rFonts w:ascii="ＭＳ 明朝" w:hAnsi="ＭＳ 明朝" w:cs="ＭＳ 明朝"/>
          <w:sz w:val="22"/>
          <w:lang w:eastAsia="ja-JP"/>
        </w:rPr>
      </w:pPr>
    </w:p>
    <w:p w:rsidR="00F91995" w:rsidRDefault="00F91995" w:rsidP="00666D5E">
      <w:pPr>
        <w:jc w:val="center"/>
        <w:rPr>
          <w:rFonts w:ascii="ＭＳ 明朝" w:hAnsi="ＭＳ 明朝" w:cs="ＭＳ 明朝"/>
          <w:sz w:val="22"/>
          <w:lang w:eastAsia="ja-JP"/>
        </w:rPr>
      </w:pPr>
      <w:r>
        <w:rPr>
          <w:rFonts w:ascii="ＭＳ 明朝" w:hAnsi="ＭＳ 明朝" w:cs="ＭＳ 明朝" w:hint="eastAsia"/>
          <w:sz w:val="22"/>
          <w:lang w:eastAsia="ja-JP"/>
        </w:rPr>
        <w:t>図</w:t>
      </w:r>
      <w:r w:rsidR="00666D5E">
        <w:rPr>
          <w:rFonts w:ascii="ＭＳ 明朝" w:hAnsi="ＭＳ 明朝" w:cs="ＭＳ 明朝"/>
          <w:sz w:val="22"/>
          <w:lang w:eastAsia="ja-JP"/>
        </w:rPr>
        <w:t>1</w:t>
      </w:r>
      <w:r>
        <w:rPr>
          <w:rFonts w:ascii="ＭＳ 明朝" w:hAnsi="ＭＳ 明朝" w:cs="ＭＳ 明朝"/>
          <w:sz w:val="22"/>
          <w:lang w:eastAsia="ja-JP"/>
        </w:rPr>
        <w:t>:</w:t>
      </w:r>
      <w:r>
        <w:rPr>
          <w:rFonts w:ascii="ＭＳ 明朝" w:hAnsi="ＭＳ 明朝" w:cs="ＭＳ 明朝" w:hint="eastAsia"/>
          <w:sz w:val="22"/>
          <w:lang w:eastAsia="ja-JP"/>
        </w:rPr>
        <w:t>上から</w:t>
      </w:r>
      <w:r w:rsidR="00F369B9">
        <w:rPr>
          <w:rFonts w:ascii="ＭＳ 明朝" w:hAnsi="ＭＳ 明朝" w:cs="ＭＳ 明朝"/>
          <w:sz w:val="22"/>
          <w:lang w:eastAsia="ja-JP"/>
        </w:rPr>
        <w:t>Real time</w:t>
      </w:r>
      <w:r w:rsidR="00F369B9">
        <w:rPr>
          <w:rFonts w:ascii="ＭＳ 明朝" w:hAnsi="ＭＳ 明朝" w:cs="ＭＳ 明朝" w:hint="eastAsia"/>
          <w:sz w:val="22"/>
          <w:lang w:eastAsia="ja-JP"/>
        </w:rPr>
        <w:t>計算機</w:t>
      </w:r>
      <w:r>
        <w:rPr>
          <w:rFonts w:ascii="ＭＳ 明朝" w:hAnsi="ＭＳ 明朝" w:cs="ＭＳ 明朝" w:hint="eastAsia"/>
          <w:sz w:val="22"/>
          <w:lang w:eastAsia="ja-JP"/>
        </w:rPr>
        <w:t>、</w:t>
      </w:r>
      <w:r>
        <w:rPr>
          <w:rFonts w:ascii="ＭＳ 明朝" w:hAnsi="ＭＳ 明朝" w:cs="ＭＳ 明朝"/>
          <w:sz w:val="22"/>
          <w:lang w:eastAsia="ja-JP"/>
        </w:rPr>
        <w:t>AI</w:t>
      </w:r>
      <w:r w:rsidR="00F369B9">
        <w:rPr>
          <w:rFonts w:ascii="ＭＳ 明朝" w:hAnsi="ＭＳ 明朝" w:cs="ＭＳ 明朝"/>
          <w:sz w:val="22"/>
          <w:lang w:eastAsia="ja-JP"/>
        </w:rPr>
        <w:t xml:space="preserve"> filters</w:t>
      </w:r>
      <w:r>
        <w:rPr>
          <w:rFonts w:ascii="ＭＳ 明朝" w:hAnsi="ＭＳ 明朝" w:cs="ＭＳ 明朝"/>
          <w:sz w:val="22"/>
          <w:lang w:eastAsia="ja-JP"/>
        </w:rPr>
        <w:t>(D-sub 1</w:t>
      </w:r>
      <w:r>
        <w:rPr>
          <w:rFonts w:ascii="ＭＳ 明朝" w:hAnsi="ＭＳ 明朝" w:cs="ＭＳ 明朝" w:hint="eastAsia"/>
          <w:sz w:val="22"/>
          <w:lang w:eastAsia="ja-JP"/>
        </w:rPr>
        <w:t>段</w:t>
      </w:r>
      <w:r>
        <w:rPr>
          <w:rFonts w:ascii="ＭＳ 明朝" w:hAnsi="ＭＳ 明朝" w:cs="ＭＳ 明朝"/>
          <w:sz w:val="22"/>
          <w:lang w:eastAsia="ja-JP"/>
        </w:rPr>
        <w:t xml:space="preserve">), </w:t>
      </w:r>
      <w:proofErr w:type="spellStart"/>
      <w:r>
        <w:rPr>
          <w:rFonts w:ascii="ＭＳ 明朝" w:hAnsi="ＭＳ 明朝" w:cs="ＭＳ 明朝"/>
          <w:sz w:val="22"/>
          <w:lang w:eastAsia="ja-JP"/>
        </w:rPr>
        <w:t>AA</w:t>
      </w:r>
      <w:r w:rsidR="00F369B9">
        <w:rPr>
          <w:rFonts w:ascii="ＭＳ 明朝" w:hAnsi="ＭＳ 明朝" w:cs="ＭＳ 明朝"/>
          <w:sz w:val="22"/>
          <w:lang w:eastAsia="ja-JP"/>
        </w:rPr>
        <w:t>filters</w:t>
      </w:r>
      <w:proofErr w:type="spellEnd"/>
      <w:r>
        <w:rPr>
          <w:rFonts w:ascii="ＭＳ 明朝" w:hAnsi="ＭＳ 明朝" w:cs="ＭＳ 明朝" w:hint="eastAsia"/>
          <w:sz w:val="22"/>
          <w:lang w:eastAsia="ja-JP"/>
        </w:rPr>
        <w:t>（1段</w:t>
      </w:r>
      <w:r>
        <w:rPr>
          <w:rFonts w:ascii="ＭＳ 明朝" w:hAnsi="ＭＳ 明朝" w:cs="ＭＳ 明朝"/>
          <w:sz w:val="22"/>
          <w:lang w:eastAsia="ja-JP"/>
        </w:rPr>
        <w:t>）, DAC interface</w:t>
      </w:r>
      <w:r>
        <w:rPr>
          <w:rFonts w:ascii="ＭＳ 明朝" w:hAnsi="ＭＳ 明朝" w:cs="ＭＳ 明朝" w:hint="eastAsia"/>
          <w:sz w:val="22"/>
          <w:lang w:eastAsia="ja-JP"/>
        </w:rPr>
        <w:t>（1段</w:t>
      </w:r>
      <w:r>
        <w:rPr>
          <w:rFonts w:ascii="ＭＳ 明朝" w:hAnsi="ＭＳ 明朝" w:cs="ＭＳ 明朝"/>
          <w:sz w:val="22"/>
          <w:lang w:eastAsia="ja-JP"/>
        </w:rPr>
        <w:t>）, ADC interface</w:t>
      </w:r>
      <w:r>
        <w:rPr>
          <w:rFonts w:ascii="ＭＳ 明朝" w:hAnsi="ＭＳ 明朝" w:cs="ＭＳ 明朝" w:hint="eastAsia"/>
          <w:sz w:val="22"/>
          <w:lang w:eastAsia="ja-JP"/>
        </w:rPr>
        <w:t>（</w:t>
      </w:r>
      <w:r>
        <w:rPr>
          <w:rFonts w:ascii="ＭＳ 明朝" w:hAnsi="ＭＳ 明朝" w:cs="ＭＳ 明朝"/>
          <w:sz w:val="22"/>
          <w:lang w:eastAsia="ja-JP"/>
        </w:rPr>
        <w:t>2</w:t>
      </w:r>
      <w:r>
        <w:rPr>
          <w:rFonts w:ascii="ＭＳ 明朝" w:hAnsi="ＭＳ 明朝" w:cs="ＭＳ 明朝" w:hint="eastAsia"/>
          <w:sz w:val="22"/>
          <w:lang w:eastAsia="ja-JP"/>
        </w:rPr>
        <w:t>段</w:t>
      </w:r>
      <w:r>
        <w:rPr>
          <w:rFonts w:ascii="ＭＳ 明朝" w:hAnsi="ＭＳ 明朝" w:cs="ＭＳ 明朝"/>
          <w:sz w:val="22"/>
          <w:lang w:eastAsia="ja-JP"/>
        </w:rPr>
        <w:t>）, BO interface</w:t>
      </w:r>
      <w:r>
        <w:rPr>
          <w:rFonts w:ascii="ＭＳ 明朝" w:hAnsi="ＭＳ 明朝" w:cs="ＭＳ 明朝" w:hint="eastAsia"/>
          <w:sz w:val="22"/>
          <w:lang w:eastAsia="ja-JP"/>
        </w:rPr>
        <w:t>（1段</w:t>
      </w:r>
      <w:r>
        <w:rPr>
          <w:rFonts w:ascii="ＭＳ 明朝" w:hAnsi="ＭＳ 明朝" w:cs="ＭＳ 明朝"/>
          <w:sz w:val="22"/>
          <w:lang w:eastAsia="ja-JP"/>
        </w:rPr>
        <w:t>）, Expansion chassis</w:t>
      </w:r>
      <w:r w:rsidR="00F369B9">
        <w:rPr>
          <w:rFonts w:ascii="ＭＳ 明朝" w:hAnsi="ＭＳ 明朝" w:cs="ＭＳ 明朝"/>
          <w:sz w:val="22"/>
          <w:lang w:eastAsia="ja-JP"/>
        </w:rPr>
        <w:t>(</w:t>
      </w:r>
      <w:r w:rsidR="00F369B9">
        <w:rPr>
          <w:rFonts w:ascii="ＭＳ 明朝" w:hAnsi="ＭＳ 明朝" w:cs="ＭＳ 明朝" w:hint="eastAsia"/>
          <w:sz w:val="22"/>
          <w:lang w:eastAsia="ja-JP"/>
        </w:rPr>
        <w:t>この中に</w:t>
      </w:r>
      <w:r w:rsidR="00F369B9">
        <w:rPr>
          <w:rFonts w:ascii="ＭＳ 明朝" w:hAnsi="ＭＳ 明朝" w:cs="ＭＳ 明朝"/>
          <w:sz w:val="22"/>
          <w:lang w:eastAsia="ja-JP"/>
        </w:rPr>
        <w:t>ADC</w:t>
      </w:r>
      <w:r w:rsidR="00F369B9">
        <w:rPr>
          <w:rFonts w:ascii="ＭＳ 明朝" w:hAnsi="ＭＳ 明朝" w:cs="ＭＳ 明朝" w:hint="eastAsia"/>
          <w:sz w:val="22"/>
          <w:lang w:eastAsia="ja-JP"/>
        </w:rPr>
        <w:t>や</w:t>
      </w:r>
      <w:r w:rsidR="00F369B9">
        <w:rPr>
          <w:rFonts w:ascii="ＭＳ 明朝" w:hAnsi="ＭＳ 明朝" w:cs="ＭＳ 明朝"/>
          <w:sz w:val="22"/>
          <w:lang w:eastAsia="ja-JP"/>
        </w:rPr>
        <w:t>DAC</w:t>
      </w:r>
      <w:r w:rsidR="00F369B9">
        <w:rPr>
          <w:rFonts w:ascii="ＭＳ 明朝" w:hAnsi="ＭＳ 明朝" w:cs="ＭＳ 明朝" w:hint="eastAsia"/>
          <w:sz w:val="22"/>
          <w:lang w:eastAsia="ja-JP"/>
        </w:rPr>
        <w:t>が入っている</w:t>
      </w:r>
      <w:r w:rsidR="00F369B9">
        <w:rPr>
          <w:rFonts w:ascii="ＭＳ 明朝" w:hAnsi="ＭＳ 明朝" w:cs="ＭＳ 明朝"/>
          <w:sz w:val="22"/>
          <w:lang w:eastAsia="ja-JP"/>
        </w:rPr>
        <w:t>)</w:t>
      </w:r>
    </w:p>
    <w:p w:rsidR="00F91995" w:rsidRDefault="00F91995" w:rsidP="002E56EE">
      <w:pPr>
        <w:rPr>
          <w:rFonts w:ascii="ＭＳ 明朝" w:hAnsi="ＭＳ 明朝" w:cs="ＭＳ 明朝"/>
          <w:sz w:val="22"/>
          <w:lang w:eastAsia="ja-JP"/>
        </w:rPr>
      </w:pPr>
    </w:p>
    <w:p w:rsidR="004127CF" w:rsidRDefault="004127CF" w:rsidP="002E56EE">
      <w:pPr>
        <w:rPr>
          <w:rFonts w:ascii="ＭＳ 明朝" w:hAnsi="ＭＳ 明朝" w:cs="ＭＳ 明朝"/>
          <w:sz w:val="22"/>
          <w:lang w:eastAsia="ja-JP"/>
        </w:rPr>
      </w:pPr>
    </w:p>
    <w:p w:rsidR="004127CF" w:rsidRDefault="001D42C9" w:rsidP="002E56EE">
      <w:pPr>
        <w:rPr>
          <w:rFonts w:ascii="ＭＳ 明朝" w:hAnsi="ＭＳ 明朝" w:cs="ＭＳ 明朝"/>
          <w:sz w:val="22"/>
          <w:lang w:eastAsia="ja-JP"/>
        </w:rPr>
      </w:pPr>
      <w:r>
        <w:rPr>
          <w:rFonts w:ascii="ＭＳ 明朝" w:hAnsi="ＭＳ 明朝" w:cs="ＭＳ 明朝"/>
          <w:sz w:val="22"/>
          <w:lang w:eastAsia="ja-JP"/>
        </w:rPr>
        <w:t>3</w:t>
      </w:r>
      <w:r w:rsidR="004127CF">
        <w:rPr>
          <w:rFonts w:ascii="ＭＳ 明朝" w:hAnsi="ＭＳ 明朝" w:cs="ＭＳ 明朝"/>
          <w:sz w:val="22"/>
          <w:lang w:eastAsia="ja-JP"/>
        </w:rPr>
        <w:t>.2 Software</w:t>
      </w:r>
    </w:p>
    <w:p w:rsidR="004127CF" w:rsidRDefault="004127CF" w:rsidP="002E56EE">
      <w:pPr>
        <w:rPr>
          <w:rFonts w:ascii="ＭＳ 明朝" w:hAnsi="ＭＳ 明朝" w:cs="ＭＳ 明朝"/>
          <w:sz w:val="22"/>
          <w:lang w:eastAsia="ja-JP"/>
        </w:rPr>
      </w:pPr>
    </w:p>
    <w:p w:rsidR="001D42C9" w:rsidRDefault="00F369B9" w:rsidP="001D42C9">
      <w:pPr>
        <w:rPr>
          <w:rFonts w:ascii="ＭＳ 明朝" w:hAnsi="ＭＳ 明朝" w:cs="ＭＳ 明朝"/>
          <w:sz w:val="22"/>
          <w:lang w:eastAsia="ja-JP"/>
        </w:rPr>
      </w:pPr>
      <w:r>
        <w:rPr>
          <w:rFonts w:ascii="ＭＳ 明朝" w:hAnsi="ＭＳ 明朝" w:cs="ＭＳ 明朝" w:hint="eastAsia"/>
          <w:sz w:val="22"/>
          <w:lang w:eastAsia="ja-JP"/>
        </w:rPr>
        <w:t xml:space="preserve">　</w:t>
      </w:r>
      <w:r w:rsidR="001D42C9">
        <w:rPr>
          <w:rFonts w:ascii="ＭＳ 明朝" w:hAnsi="ＭＳ 明朝" w:cs="ＭＳ 明朝" w:hint="eastAsia"/>
          <w:sz w:val="22"/>
          <w:lang w:eastAsia="ja-JP"/>
        </w:rPr>
        <w:t>基本的なソフトは全て導入された状態で</w:t>
      </w:r>
      <w:r w:rsidR="007742E1">
        <w:rPr>
          <w:rFonts w:ascii="ＭＳ 明朝" w:hAnsi="ＭＳ 明朝" w:cs="ＭＳ 明朝" w:hint="eastAsia"/>
          <w:sz w:val="22"/>
          <w:lang w:eastAsia="ja-JP"/>
        </w:rPr>
        <w:t>システムが配布される。</w:t>
      </w:r>
      <w:r w:rsidR="001D42C9">
        <w:rPr>
          <w:rFonts w:ascii="ＭＳ 明朝" w:hAnsi="ＭＳ 明朝" w:cs="ＭＳ 明朝" w:hint="eastAsia"/>
          <w:sz w:val="22"/>
          <w:lang w:eastAsia="ja-JP"/>
        </w:rPr>
        <w:t>システム全体のための資料</w:t>
      </w:r>
      <w:r w:rsidR="001D42C9">
        <w:rPr>
          <w:rFonts w:ascii="ＭＳ 明朝" w:hAnsi="ＭＳ 明朝" w:cs="ＭＳ 明朝"/>
          <w:sz w:val="22"/>
          <w:lang w:eastAsia="ja-JP"/>
        </w:rPr>
        <w:t>[10]</w:t>
      </w:r>
      <w:r w:rsidR="006533E7">
        <w:rPr>
          <w:rFonts w:ascii="ＭＳ 明朝" w:hAnsi="ＭＳ 明朝" w:cs="ＭＳ 明朝" w:hint="eastAsia"/>
          <w:sz w:val="22"/>
          <w:lang w:eastAsia="ja-JP"/>
        </w:rPr>
        <w:t>にも示した</w:t>
      </w:r>
      <w:r w:rsidR="001D42C9">
        <w:rPr>
          <w:rFonts w:ascii="ＭＳ 明朝" w:hAnsi="ＭＳ 明朝" w:cs="ＭＳ 明朝" w:hint="eastAsia"/>
          <w:sz w:val="22"/>
          <w:lang w:eastAsia="ja-JP"/>
        </w:rPr>
        <w:t>が、</w:t>
      </w:r>
      <w:r w:rsidR="007742E1">
        <w:rPr>
          <w:rFonts w:ascii="ＭＳ 明朝" w:hAnsi="ＭＳ 明朝" w:cs="ＭＳ 明朝" w:hint="eastAsia"/>
          <w:sz w:val="22"/>
          <w:lang w:eastAsia="ja-JP"/>
        </w:rPr>
        <w:t>以下のようなソフトが走っている。</w:t>
      </w:r>
    </w:p>
    <w:p w:rsidR="001D42C9" w:rsidRDefault="001D42C9" w:rsidP="001D42C9">
      <w:pPr>
        <w:rPr>
          <w:rFonts w:ascii="ＭＳ 明朝" w:hAnsi="ＭＳ 明朝" w:cs="ＭＳ 明朝"/>
          <w:sz w:val="22"/>
          <w:lang w:eastAsia="ja-JP"/>
        </w:rPr>
      </w:pPr>
    </w:p>
    <w:p w:rsidR="001D42C9" w:rsidRPr="00B70B35" w:rsidRDefault="001D42C9" w:rsidP="001D42C9">
      <w:pPr>
        <w:widowControl w:val="0"/>
        <w:numPr>
          <w:ilvl w:val="0"/>
          <w:numId w:val="6"/>
        </w:numPr>
        <w:tabs>
          <w:tab w:val="left" w:pos="220"/>
          <w:tab w:val="left" w:pos="426"/>
        </w:tabs>
        <w:autoSpaceDE w:val="0"/>
        <w:autoSpaceDN w:val="0"/>
        <w:adjustRightInd w:val="0"/>
        <w:ind w:left="426" w:hanging="206"/>
        <w:rPr>
          <w:rFonts w:ascii="ＭＳ 明朝" w:hAnsi="ＭＳ 明朝" w:cs="Arial"/>
          <w:sz w:val="22"/>
          <w:szCs w:val="32"/>
        </w:rPr>
      </w:pPr>
      <w:proofErr w:type="spellStart"/>
      <w:r w:rsidRPr="00B70B35">
        <w:rPr>
          <w:rFonts w:ascii="ＭＳ 明朝" w:hAnsi="ＭＳ 明朝" w:cs="ＭＳ 明朝"/>
          <w:sz w:val="22"/>
          <w:lang w:eastAsia="ja-JP"/>
        </w:rPr>
        <w:t>Matlab</w:t>
      </w:r>
      <w:proofErr w:type="spellEnd"/>
      <w:r>
        <w:rPr>
          <w:rFonts w:ascii="ＭＳ 明朝" w:hAnsi="ＭＳ 明朝" w:cs="ＭＳ 明朝"/>
          <w:sz w:val="22"/>
          <w:lang w:eastAsia="ja-JP"/>
        </w:rPr>
        <w:t xml:space="preserve"> and </w:t>
      </w:r>
      <w:proofErr w:type="spellStart"/>
      <w:r>
        <w:rPr>
          <w:rFonts w:ascii="ＭＳ 明朝" w:hAnsi="ＭＳ 明朝" w:cs="ＭＳ 明朝"/>
          <w:sz w:val="22"/>
          <w:lang w:eastAsia="ja-JP"/>
        </w:rPr>
        <w:t>Sumulink</w:t>
      </w:r>
      <w:proofErr w:type="spellEnd"/>
      <w:r>
        <w:rPr>
          <w:rFonts w:ascii="ＭＳ 明朝" w:hAnsi="ＭＳ 明朝" w:cs="ＭＳ 明朝"/>
          <w:sz w:val="22"/>
          <w:lang w:eastAsia="ja-JP"/>
        </w:rPr>
        <w:t>: real time code generator</w:t>
      </w:r>
    </w:p>
    <w:p w:rsidR="001D42C9" w:rsidRDefault="001D42C9" w:rsidP="001D42C9">
      <w:pPr>
        <w:widowControl w:val="0"/>
        <w:numPr>
          <w:ilvl w:val="0"/>
          <w:numId w:val="6"/>
        </w:numPr>
        <w:tabs>
          <w:tab w:val="left" w:pos="220"/>
          <w:tab w:val="left" w:pos="426"/>
        </w:tabs>
        <w:autoSpaceDE w:val="0"/>
        <w:autoSpaceDN w:val="0"/>
        <w:adjustRightInd w:val="0"/>
        <w:ind w:left="426" w:hanging="206"/>
        <w:rPr>
          <w:rFonts w:ascii="ＭＳ 明朝" w:hAnsi="ＭＳ 明朝" w:cs="Arial"/>
          <w:sz w:val="22"/>
          <w:szCs w:val="32"/>
        </w:rPr>
      </w:pPr>
      <w:r>
        <w:rPr>
          <w:rFonts w:ascii="ＭＳ 明朝" w:hAnsi="ＭＳ 明朝" w:cs="Arial" w:hint="eastAsia"/>
          <w:sz w:val="22"/>
          <w:szCs w:val="32"/>
        </w:rPr>
        <w:t>CDS software</w:t>
      </w:r>
    </w:p>
    <w:p w:rsidR="001D42C9" w:rsidRDefault="001D42C9" w:rsidP="001D42C9">
      <w:pPr>
        <w:widowControl w:val="0"/>
        <w:numPr>
          <w:ilvl w:val="1"/>
          <w:numId w:val="6"/>
        </w:numPr>
        <w:tabs>
          <w:tab w:val="left" w:pos="220"/>
          <w:tab w:val="left" w:pos="426"/>
        </w:tabs>
        <w:autoSpaceDE w:val="0"/>
        <w:autoSpaceDN w:val="0"/>
        <w:adjustRightInd w:val="0"/>
        <w:rPr>
          <w:rFonts w:ascii="ＭＳ 明朝" w:hAnsi="ＭＳ 明朝" w:cs="Arial"/>
          <w:sz w:val="22"/>
          <w:szCs w:val="32"/>
        </w:rPr>
      </w:pPr>
      <w:r>
        <w:rPr>
          <w:rFonts w:ascii="ＭＳ 明朝" w:hAnsi="ＭＳ 明朝" w:cs="Arial" w:hint="eastAsia"/>
          <w:sz w:val="22"/>
          <w:szCs w:val="32"/>
        </w:rPr>
        <w:t>RTFE</w:t>
      </w:r>
      <w:r>
        <w:rPr>
          <w:rFonts w:ascii="ＭＳ 明朝" w:hAnsi="ＭＳ 明朝" w:cs="Arial"/>
          <w:sz w:val="22"/>
          <w:szCs w:val="32"/>
        </w:rPr>
        <w:t xml:space="preserve">: </w:t>
      </w:r>
      <w:r>
        <w:rPr>
          <w:rFonts w:ascii="ＭＳ 明朝" w:hAnsi="ＭＳ 明朝" w:cs="Arial" w:hint="eastAsia"/>
          <w:sz w:val="22"/>
          <w:szCs w:val="32"/>
          <w:lang w:eastAsia="ja-JP"/>
        </w:rPr>
        <w:t>リアルタイムコード</w:t>
      </w:r>
    </w:p>
    <w:p w:rsidR="001D42C9" w:rsidRDefault="001D42C9" w:rsidP="001D42C9">
      <w:pPr>
        <w:widowControl w:val="0"/>
        <w:numPr>
          <w:ilvl w:val="1"/>
          <w:numId w:val="6"/>
        </w:numPr>
        <w:tabs>
          <w:tab w:val="left" w:pos="220"/>
          <w:tab w:val="left" w:pos="426"/>
        </w:tabs>
        <w:autoSpaceDE w:val="0"/>
        <w:autoSpaceDN w:val="0"/>
        <w:adjustRightInd w:val="0"/>
        <w:rPr>
          <w:rFonts w:ascii="ＭＳ 明朝" w:hAnsi="ＭＳ 明朝" w:cs="Arial"/>
          <w:sz w:val="22"/>
          <w:szCs w:val="32"/>
        </w:rPr>
      </w:pPr>
      <w:r>
        <w:rPr>
          <w:rFonts w:ascii="ＭＳ 明朝" w:hAnsi="ＭＳ 明朝" w:cs="Arial" w:hint="eastAsia"/>
          <w:sz w:val="22"/>
          <w:szCs w:val="32"/>
        </w:rPr>
        <w:t>DAQS</w:t>
      </w:r>
      <w:r>
        <w:rPr>
          <w:rFonts w:ascii="ＭＳ 明朝" w:hAnsi="ＭＳ 明朝" w:cs="Arial"/>
          <w:sz w:val="22"/>
          <w:szCs w:val="32"/>
        </w:rPr>
        <w:t xml:space="preserve">: </w:t>
      </w:r>
      <w:r>
        <w:rPr>
          <w:rFonts w:ascii="ＭＳ 明朝" w:hAnsi="ＭＳ 明朝" w:cs="Arial" w:hint="eastAsia"/>
          <w:sz w:val="22"/>
          <w:szCs w:val="32"/>
          <w:lang w:eastAsia="ja-JP"/>
        </w:rPr>
        <w:t>データ取得サービス</w:t>
      </w:r>
    </w:p>
    <w:p w:rsidR="001D42C9" w:rsidRDefault="001D42C9" w:rsidP="001D42C9">
      <w:pPr>
        <w:widowControl w:val="0"/>
        <w:numPr>
          <w:ilvl w:val="1"/>
          <w:numId w:val="6"/>
        </w:numPr>
        <w:tabs>
          <w:tab w:val="left" w:pos="220"/>
          <w:tab w:val="left" w:pos="426"/>
        </w:tabs>
        <w:autoSpaceDE w:val="0"/>
        <w:autoSpaceDN w:val="0"/>
        <w:adjustRightInd w:val="0"/>
        <w:rPr>
          <w:rFonts w:ascii="ＭＳ 明朝" w:hAnsi="ＭＳ 明朝" w:cs="Arial"/>
          <w:sz w:val="22"/>
          <w:szCs w:val="32"/>
        </w:rPr>
      </w:pPr>
      <w:r>
        <w:rPr>
          <w:rFonts w:ascii="ＭＳ 明朝" w:hAnsi="ＭＳ 明朝" w:cs="Arial" w:hint="eastAsia"/>
          <w:sz w:val="22"/>
          <w:szCs w:val="32"/>
        </w:rPr>
        <w:t>EPICS</w:t>
      </w:r>
      <w:r>
        <w:rPr>
          <w:rFonts w:ascii="ＭＳ 明朝" w:hAnsi="ＭＳ 明朝" w:cs="Arial"/>
          <w:sz w:val="22"/>
          <w:szCs w:val="32"/>
        </w:rPr>
        <w:t xml:space="preserve">: channel name </w:t>
      </w:r>
      <w:r>
        <w:rPr>
          <w:rFonts w:ascii="ＭＳ 明朝" w:hAnsi="ＭＳ 明朝" w:cs="Arial" w:hint="eastAsia"/>
          <w:sz w:val="22"/>
          <w:szCs w:val="32"/>
          <w:lang w:eastAsia="ja-JP"/>
        </w:rPr>
        <w:t>等の割当</w:t>
      </w:r>
    </w:p>
    <w:p w:rsidR="001D42C9" w:rsidRPr="00071928" w:rsidRDefault="001D42C9" w:rsidP="001D42C9">
      <w:pPr>
        <w:widowControl w:val="0"/>
        <w:numPr>
          <w:ilvl w:val="1"/>
          <w:numId w:val="6"/>
        </w:numPr>
        <w:tabs>
          <w:tab w:val="left" w:pos="220"/>
          <w:tab w:val="left" w:pos="426"/>
        </w:tabs>
        <w:autoSpaceDE w:val="0"/>
        <w:autoSpaceDN w:val="0"/>
        <w:adjustRightInd w:val="0"/>
        <w:rPr>
          <w:rFonts w:ascii="ＭＳ 明朝" w:hAnsi="ＭＳ 明朝" w:cs="Arial"/>
          <w:sz w:val="22"/>
          <w:szCs w:val="32"/>
        </w:rPr>
      </w:pPr>
      <w:r>
        <w:rPr>
          <w:rFonts w:ascii="ＭＳ 明朝" w:hAnsi="ＭＳ 明朝" w:cs="Arial"/>
          <w:sz w:val="22"/>
          <w:szCs w:val="32"/>
          <w:lang w:eastAsia="ja-JP"/>
        </w:rPr>
        <w:t>MEDM: EPICS</w:t>
      </w:r>
      <w:r>
        <w:rPr>
          <w:rFonts w:ascii="ＭＳ 明朝" w:hAnsi="ＭＳ 明朝" w:cs="Arial" w:hint="eastAsia"/>
          <w:sz w:val="22"/>
          <w:szCs w:val="32"/>
          <w:lang w:eastAsia="ja-JP"/>
        </w:rPr>
        <w:t>を</w:t>
      </w:r>
      <w:proofErr w:type="spellStart"/>
      <w:r>
        <w:rPr>
          <w:rFonts w:ascii="ＭＳ 明朝" w:hAnsi="ＭＳ 明朝" w:cs="Arial" w:hint="eastAsia"/>
          <w:sz w:val="22"/>
          <w:szCs w:val="32"/>
        </w:rPr>
        <w:t>利用したヒューマンインターフェース</w:t>
      </w:r>
      <w:proofErr w:type="spellEnd"/>
    </w:p>
    <w:p w:rsidR="001D42C9" w:rsidRDefault="001D42C9" w:rsidP="001D42C9">
      <w:pPr>
        <w:widowControl w:val="0"/>
        <w:numPr>
          <w:ilvl w:val="1"/>
          <w:numId w:val="6"/>
        </w:numPr>
        <w:tabs>
          <w:tab w:val="left" w:pos="220"/>
          <w:tab w:val="left" w:pos="426"/>
        </w:tabs>
        <w:autoSpaceDE w:val="0"/>
        <w:autoSpaceDN w:val="0"/>
        <w:adjustRightInd w:val="0"/>
        <w:rPr>
          <w:rFonts w:ascii="ＭＳ 明朝" w:hAnsi="ＭＳ 明朝" w:cs="Arial"/>
          <w:sz w:val="22"/>
          <w:szCs w:val="32"/>
        </w:rPr>
      </w:pPr>
      <w:r>
        <w:rPr>
          <w:rFonts w:ascii="ＭＳ 明朝" w:hAnsi="ＭＳ 明朝" w:cs="Arial" w:hint="eastAsia"/>
          <w:sz w:val="22"/>
          <w:szCs w:val="32"/>
        </w:rPr>
        <w:t>AWG</w:t>
      </w:r>
      <w:r>
        <w:rPr>
          <w:rFonts w:ascii="ＭＳ 明朝" w:hAnsi="ＭＳ 明朝" w:cs="Arial"/>
          <w:sz w:val="22"/>
          <w:szCs w:val="32"/>
        </w:rPr>
        <w:t>: Arbitrary Wave form Generator</w:t>
      </w:r>
    </w:p>
    <w:p w:rsidR="001D42C9" w:rsidRDefault="001D42C9" w:rsidP="001D42C9">
      <w:pPr>
        <w:widowControl w:val="0"/>
        <w:numPr>
          <w:ilvl w:val="1"/>
          <w:numId w:val="6"/>
        </w:numPr>
        <w:tabs>
          <w:tab w:val="left" w:pos="220"/>
          <w:tab w:val="left" w:pos="426"/>
        </w:tabs>
        <w:autoSpaceDE w:val="0"/>
        <w:autoSpaceDN w:val="0"/>
        <w:adjustRightInd w:val="0"/>
        <w:rPr>
          <w:rFonts w:ascii="ＭＳ 明朝" w:hAnsi="ＭＳ 明朝" w:cs="Arial"/>
          <w:sz w:val="22"/>
          <w:szCs w:val="32"/>
        </w:rPr>
      </w:pPr>
      <w:r>
        <w:rPr>
          <w:rFonts w:ascii="ＭＳ 明朝" w:hAnsi="ＭＳ 明朝" w:cs="Arial" w:hint="eastAsia"/>
          <w:sz w:val="22"/>
          <w:szCs w:val="32"/>
        </w:rPr>
        <w:t>DT</w:t>
      </w:r>
      <w:r>
        <w:rPr>
          <w:rFonts w:ascii="ＭＳ 明朝" w:hAnsi="ＭＳ 明朝" w:cs="Arial"/>
          <w:sz w:val="22"/>
          <w:szCs w:val="32"/>
        </w:rPr>
        <w:t xml:space="preserve">T: Diagnostic Test Tool, FFT, Sine response, Swept sine, </w:t>
      </w:r>
      <w:r>
        <w:rPr>
          <w:rFonts w:ascii="ＭＳ 明朝" w:hAnsi="ＭＳ 明朝" w:cs="Arial"/>
          <w:sz w:val="22"/>
          <w:szCs w:val="32"/>
          <w:lang w:eastAsia="ja-JP"/>
        </w:rPr>
        <w:t>Trigger time response</w:t>
      </w:r>
      <w:r>
        <w:rPr>
          <w:rFonts w:ascii="ＭＳ 明朝" w:hAnsi="ＭＳ 明朝" w:cs="Arial" w:hint="eastAsia"/>
          <w:sz w:val="22"/>
          <w:szCs w:val="32"/>
          <w:lang w:eastAsia="ja-JP"/>
        </w:rPr>
        <w:t>等</w:t>
      </w:r>
    </w:p>
    <w:p w:rsidR="001D42C9" w:rsidRDefault="001D42C9" w:rsidP="001D42C9">
      <w:pPr>
        <w:widowControl w:val="0"/>
        <w:numPr>
          <w:ilvl w:val="1"/>
          <w:numId w:val="6"/>
        </w:numPr>
        <w:tabs>
          <w:tab w:val="left" w:pos="220"/>
          <w:tab w:val="left" w:pos="426"/>
        </w:tabs>
        <w:autoSpaceDE w:val="0"/>
        <w:autoSpaceDN w:val="0"/>
        <w:adjustRightInd w:val="0"/>
        <w:rPr>
          <w:rFonts w:ascii="ＭＳ 明朝" w:hAnsi="ＭＳ 明朝" w:cs="Arial"/>
          <w:sz w:val="22"/>
          <w:szCs w:val="32"/>
        </w:rPr>
      </w:pPr>
      <w:proofErr w:type="spellStart"/>
      <w:r>
        <w:rPr>
          <w:rFonts w:ascii="ＭＳ 明朝" w:hAnsi="ＭＳ 明朝" w:cs="Arial"/>
          <w:sz w:val="22"/>
          <w:szCs w:val="32"/>
        </w:rPr>
        <w:t>f</w:t>
      </w:r>
      <w:r>
        <w:rPr>
          <w:rFonts w:ascii="ＭＳ 明朝" w:hAnsi="ＭＳ 明朝" w:cs="Arial" w:hint="eastAsia"/>
          <w:sz w:val="22"/>
          <w:szCs w:val="32"/>
        </w:rPr>
        <w:t>oton</w:t>
      </w:r>
      <w:proofErr w:type="spellEnd"/>
      <w:r>
        <w:rPr>
          <w:rFonts w:ascii="ＭＳ 明朝" w:hAnsi="ＭＳ 明朝" w:cs="Arial"/>
          <w:sz w:val="22"/>
          <w:szCs w:val="32"/>
          <w:lang w:eastAsia="ja-JP"/>
        </w:rPr>
        <w:t>: digital filter</w:t>
      </w:r>
      <w:r>
        <w:rPr>
          <w:rFonts w:ascii="ＭＳ 明朝" w:hAnsi="ＭＳ 明朝" w:cs="Arial" w:hint="eastAsia"/>
          <w:sz w:val="22"/>
          <w:szCs w:val="32"/>
          <w:lang w:eastAsia="ja-JP"/>
        </w:rPr>
        <w:t>生成ツール</w:t>
      </w:r>
    </w:p>
    <w:p w:rsidR="001D42C9" w:rsidRDefault="001D42C9" w:rsidP="001D42C9">
      <w:pPr>
        <w:widowControl w:val="0"/>
        <w:numPr>
          <w:ilvl w:val="1"/>
          <w:numId w:val="6"/>
        </w:numPr>
        <w:tabs>
          <w:tab w:val="left" w:pos="220"/>
          <w:tab w:val="left" w:pos="426"/>
        </w:tabs>
        <w:autoSpaceDE w:val="0"/>
        <w:autoSpaceDN w:val="0"/>
        <w:adjustRightInd w:val="0"/>
        <w:rPr>
          <w:rFonts w:ascii="ＭＳ 明朝" w:hAnsi="ＭＳ 明朝" w:cs="Arial"/>
          <w:sz w:val="22"/>
          <w:szCs w:val="32"/>
        </w:rPr>
      </w:pPr>
      <w:proofErr w:type="spellStart"/>
      <w:r>
        <w:rPr>
          <w:rFonts w:ascii="ＭＳ 明朝" w:hAnsi="ＭＳ 明朝" w:cs="Arial"/>
          <w:sz w:val="22"/>
          <w:szCs w:val="32"/>
        </w:rPr>
        <w:t>d</w:t>
      </w:r>
      <w:r>
        <w:rPr>
          <w:rFonts w:ascii="ＭＳ 明朝" w:hAnsi="ＭＳ 明朝" w:cs="Arial" w:hint="eastAsia"/>
          <w:sz w:val="22"/>
          <w:szCs w:val="32"/>
        </w:rPr>
        <w:t>ataviewer</w:t>
      </w:r>
      <w:proofErr w:type="spellEnd"/>
      <w:r>
        <w:rPr>
          <w:rFonts w:ascii="ＭＳ 明朝" w:hAnsi="ＭＳ 明朝" w:cs="Arial"/>
          <w:sz w:val="22"/>
          <w:szCs w:val="32"/>
        </w:rPr>
        <w:t xml:space="preserve">: </w:t>
      </w:r>
      <w:r>
        <w:rPr>
          <w:rFonts w:ascii="ＭＳ 明朝" w:hAnsi="ＭＳ 明朝" w:cs="Arial" w:hint="eastAsia"/>
          <w:sz w:val="22"/>
          <w:szCs w:val="32"/>
          <w:lang w:eastAsia="ja-JP"/>
        </w:rPr>
        <w:t>多チャンネル、簡易オシロスコープ</w:t>
      </w:r>
    </w:p>
    <w:p w:rsidR="001D42C9" w:rsidRDefault="001D42C9" w:rsidP="001D42C9">
      <w:pPr>
        <w:widowControl w:val="0"/>
        <w:numPr>
          <w:ilvl w:val="1"/>
          <w:numId w:val="6"/>
        </w:numPr>
        <w:tabs>
          <w:tab w:val="left" w:pos="220"/>
          <w:tab w:val="left" w:pos="426"/>
        </w:tabs>
        <w:autoSpaceDE w:val="0"/>
        <w:autoSpaceDN w:val="0"/>
        <w:adjustRightInd w:val="0"/>
        <w:rPr>
          <w:rFonts w:ascii="ＭＳ 明朝" w:hAnsi="ＭＳ 明朝" w:cs="Arial"/>
          <w:sz w:val="22"/>
          <w:szCs w:val="32"/>
        </w:rPr>
      </w:pPr>
      <w:proofErr w:type="spellStart"/>
      <w:r>
        <w:rPr>
          <w:rFonts w:ascii="ＭＳ 明朝" w:hAnsi="ＭＳ 明朝" w:cs="Arial"/>
          <w:sz w:val="22"/>
          <w:szCs w:val="32"/>
        </w:rPr>
        <w:t>e</w:t>
      </w:r>
      <w:r>
        <w:rPr>
          <w:rFonts w:ascii="ＭＳ 明朝" w:hAnsi="ＭＳ 明朝" w:cs="Arial" w:hint="eastAsia"/>
          <w:sz w:val="22"/>
          <w:szCs w:val="32"/>
        </w:rPr>
        <w:t>zca</w:t>
      </w:r>
      <w:proofErr w:type="spellEnd"/>
      <w:r>
        <w:rPr>
          <w:rFonts w:ascii="ＭＳ 明朝" w:hAnsi="ＭＳ 明朝" w:cs="Arial"/>
          <w:sz w:val="22"/>
          <w:szCs w:val="32"/>
        </w:rPr>
        <w:t xml:space="preserve">: </w:t>
      </w:r>
      <w:r>
        <w:rPr>
          <w:rFonts w:ascii="ＭＳ 明朝" w:hAnsi="ＭＳ 明朝" w:cs="Arial" w:hint="eastAsia"/>
          <w:sz w:val="22"/>
          <w:szCs w:val="32"/>
          <w:lang w:eastAsia="ja-JP"/>
        </w:rPr>
        <w:t>スクリプト用自動制御コマンド群、</w:t>
      </w:r>
      <w:proofErr w:type="spellStart"/>
      <w:r>
        <w:rPr>
          <w:rFonts w:ascii="ＭＳ 明朝" w:hAnsi="ＭＳ 明朝" w:cs="Arial"/>
          <w:sz w:val="22"/>
          <w:szCs w:val="32"/>
          <w:lang w:eastAsia="ja-JP"/>
        </w:rPr>
        <w:t>ezcaread</w:t>
      </w:r>
      <w:proofErr w:type="spellEnd"/>
      <w:r>
        <w:rPr>
          <w:rFonts w:ascii="ＭＳ 明朝" w:hAnsi="ＭＳ 明朝" w:cs="Arial"/>
          <w:sz w:val="22"/>
          <w:szCs w:val="32"/>
          <w:lang w:eastAsia="ja-JP"/>
        </w:rPr>
        <w:t xml:space="preserve">, </w:t>
      </w:r>
      <w:proofErr w:type="spellStart"/>
      <w:r>
        <w:rPr>
          <w:rFonts w:ascii="ＭＳ 明朝" w:hAnsi="ＭＳ 明朝" w:cs="Arial"/>
          <w:sz w:val="22"/>
          <w:szCs w:val="32"/>
          <w:lang w:eastAsia="ja-JP"/>
        </w:rPr>
        <w:t>ezcawrite</w:t>
      </w:r>
      <w:proofErr w:type="spellEnd"/>
      <w:r>
        <w:rPr>
          <w:rFonts w:ascii="ＭＳ 明朝" w:hAnsi="ＭＳ 明朝" w:cs="Arial"/>
          <w:sz w:val="22"/>
          <w:szCs w:val="32"/>
          <w:lang w:eastAsia="ja-JP"/>
        </w:rPr>
        <w:t xml:space="preserve">, </w:t>
      </w:r>
      <w:proofErr w:type="spellStart"/>
      <w:r>
        <w:rPr>
          <w:rFonts w:ascii="ＭＳ 明朝" w:hAnsi="ＭＳ 明朝" w:cs="Arial"/>
          <w:sz w:val="22"/>
          <w:szCs w:val="32"/>
          <w:lang w:eastAsia="ja-JP"/>
        </w:rPr>
        <w:t>ezcastep</w:t>
      </w:r>
      <w:proofErr w:type="spellEnd"/>
      <w:r>
        <w:rPr>
          <w:rFonts w:ascii="ＭＳ 明朝" w:hAnsi="ＭＳ 明朝" w:cs="Arial"/>
          <w:sz w:val="22"/>
          <w:szCs w:val="32"/>
          <w:lang w:eastAsia="ja-JP"/>
        </w:rPr>
        <w:t xml:space="preserve">, </w:t>
      </w:r>
      <w:proofErr w:type="spellStart"/>
      <w:r>
        <w:rPr>
          <w:rFonts w:ascii="ＭＳ 明朝" w:hAnsi="ＭＳ 明朝" w:cs="Arial"/>
          <w:sz w:val="22"/>
          <w:szCs w:val="32"/>
          <w:lang w:eastAsia="ja-JP"/>
        </w:rPr>
        <w:t>ezcaservo</w:t>
      </w:r>
      <w:proofErr w:type="spellEnd"/>
      <w:r>
        <w:rPr>
          <w:rFonts w:ascii="ＭＳ 明朝" w:hAnsi="ＭＳ 明朝" w:cs="Arial"/>
          <w:sz w:val="22"/>
          <w:szCs w:val="32"/>
          <w:lang w:eastAsia="ja-JP"/>
        </w:rPr>
        <w:t xml:space="preserve">, </w:t>
      </w:r>
      <w:proofErr w:type="spellStart"/>
      <w:r>
        <w:rPr>
          <w:rFonts w:ascii="ＭＳ 明朝" w:hAnsi="ＭＳ 明朝" w:cs="Arial"/>
          <w:sz w:val="22"/>
          <w:szCs w:val="32"/>
          <w:lang w:eastAsia="ja-JP"/>
        </w:rPr>
        <w:t>ezcademod</w:t>
      </w:r>
      <w:proofErr w:type="spellEnd"/>
      <w:r>
        <w:rPr>
          <w:rFonts w:ascii="ＭＳ 明朝" w:hAnsi="ＭＳ 明朝" w:cs="Arial" w:hint="eastAsia"/>
          <w:sz w:val="22"/>
          <w:szCs w:val="32"/>
          <w:lang w:eastAsia="ja-JP"/>
        </w:rPr>
        <w:t>等</w:t>
      </w:r>
    </w:p>
    <w:p w:rsidR="001D42C9" w:rsidRDefault="001D42C9" w:rsidP="001D42C9">
      <w:pPr>
        <w:widowControl w:val="0"/>
        <w:numPr>
          <w:ilvl w:val="1"/>
          <w:numId w:val="6"/>
        </w:numPr>
        <w:tabs>
          <w:tab w:val="left" w:pos="220"/>
          <w:tab w:val="left" w:pos="426"/>
        </w:tabs>
        <w:autoSpaceDE w:val="0"/>
        <w:autoSpaceDN w:val="0"/>
        <w:adjustRightInd w:val="0"/>
        <w:rPr>
          <w:rFonts w:ascii="ＭＳ 明朝" w:hAnsi="ＭＳ 明朝" w:cs="Arial"/>
          <w:sz w:val="22"/>
          <w:szCs w:val="32"/>
        </w:rPr>
      </w:pPr>
      <w:proofErr w:type="spellStart"/>
      <w:r>
        <w:rPr>
          <w:rFonts w:ascii="ＭＳ 明朝" w:hAnsi="ＭＳ 明朝" w:cs="Arial" w:hint="eastAsia"/>
          <w:sz w:val="22"/>
          <w:szCs w:val="32"/>
        </w:rPr>
        <w:t>burt</w:t>
      </w:r>
      <w:proofErr w:type="spellEnd"/>
      <w:r>
        <w:rPr>
          <w:rFonts w:ascii="ＭＳ 明朝" w:hAnsi="ＭＳ 明朝" w:cs="Arial"/>
          <w:sz w:val="22"/>
          <w:szCs w:val="32"/>
        </w:rPr>
        <w:t xml:space="preserve">: </w:t>
      </w:r>
      <w:r>
        <w:rPr>
          <w:rFonts w:ascii="ＭＳ 明朝" w:hAnsi="ＭＳ 明朝" w:cs="Arial" w:hint="eastAsia"/>
          <w:sz w:val="22"/>
          <w:szCs w:val="32"/>
          <w:lang w:eastAsia="ja-JP"/>
        </w:rPr>
        <w:t>干渉計パラメータ記録、再現ツール</w:t>
      </w:r>
    </w:p>
    <w:p w:rsidR="004127CF" w:rsidRDefault="004127CF" w:rsidP="002E56EE">
      <w:pPr>
        <w:rPr>
          <w:rFonts w:ascii="ＭＳ 明朝" w:hAnsi="ＭＳ 明朝" w:cs="ＭＳ 明朝"/>
          <w:sz w:val="22"/>
          <w:lang w:eastAsia="ja-JP"/>
        </w:rPr>
      </w:pPr>
    </w:p>
    <w:p w:rsidR="006F4B98" w:rsidRDefault="006533E7" w:rsidP="002E56EE">
      <w:pPr>
        <w:rPr>
          <w:rFonts w:ascii="ＭＳ 明朝" w:hAnsi="ＭＳ 明朝" w:cs="ＭＳ 明朝"/>
          <w:sz w:val="22"/>
          <w:lang w:eastAsia="ja-JP"/>
        </w:rPr>
      </w:pPr>
      <w:r>
        <w:rPr>
          <w:rFonts w:ascii="ＭＳ 明朝" w:hAnsi="ＭＳ 明朝" w:cs="ＭＳ 明朝" w:hint="eastAsia"/>
          <w:sz w:val="22"/>
          <w:lang w:eastAsia="ja-JP"/>
        </w:rPr>
        <w:t xml:space="preserve">　導入してからすぐに触る必要があるものは、一番最上</w:t>
      </w:r>
      <w:r w:rsidR="00C974D2">
        <w:rPr>
          <w:rFonts w:ascii="ＭＳ 明朝" w:hAnsi="ＭＳ 明朝" w:cs="ＭＳ 明朝" w:hint="eastAsia"/>
          <w:sz w:val="22"/>
          <w:lang w:eastAsia="ja-JP"/>
        </w:rPr>
        <w:t>の</w:t>
      </w:r>
      <w:proofErr w:type="spellStart"/>
      <w:r w:rsidR="00C974D2">
        <w:rPr>
          <w:rFonts w:ascii="ＭＳ 明朝" w:hAnsi="ＭＳ 明朝" w:cs="ＭＳ 明朝"/>
          <w:sz w:val="22"/>
          <w:lang w:eastAsia="ja-JP"/>
        </w:rPr>
        <w:t>Matlab</w:t>
      </w:r>
      <w:proofErr w:type="spellEnd"/>
      <w:r w:rsidR="00C974D2">
        <w:rPr>
          <w:rFonts w:ascii="ＭＳ 明朝" w:hAnsi="ＭＳ 明朝" w:cs="ＭＳ 明朝" w:hint="eastAsia"/>
          <w:sz w:val="22"/>
          <w:lang w:eastAsia="ja-JP"/>
        </w:rPr>
        <w:t>と</w:t>
      </w:r>
      <w:proofErr w:type="spellStart"/>
      <w:r w:rsidR="00C974D2">
        <w:rPr>
          <w:rFonts w:ascii="ＭＳ 明朝" w:hAnsi="ＭＳ 明朝" w:cs="ＭＳ 明朝"/>
          <w:sz w:val="22"/>
          <w:lang w:eastAsia="ja-JP"/>
        </w:rPr>
        <w:t>Simulink</w:t>
      </w:r>
      <w:proofErr w:type="spellEnd"/>
      <w:r w:rsidR="00C974D2">
        <w:rPr>
          <w:rFonts w:ascii="ＭＳ 明朝" w:hAnsi="ＭＳ 明朝" w:cs="ＭＳ 明朝" w:hint="eastAsia"/>
          <w:sz w:val="22"/>
          <w:lang w:eastAsia="ja-JP"/>
        </w:rPr>
        <w:t>を利用してのリアルタイムコードを実際に生成する部分であろう。ここはGUIであるので、サンプルファイル等を見ればすぐにビルドまでできる。リアルタイムコードは</w:t>
      </w:r>
      <w:r w:rsidR="00C810E3">
        <w:rPr>
          <w:rFonts w:ascii="ＭＳ 明朝" w:hAnsi="ＭＳ 明朝" w:cs="ＭＳ 明朝" w:hint="eastAsia"/>
          <w:sz w:val="22"/>
          <w:lang w:eastAsia="ja-JP"/>
        </w:rPr>
        <w:t>変更のたびにシステムの再スタートを必要とするので、毎日変更するという類いの物ではない。</w:t>
      </w:r>
    </w:p>
    <w:p w:rsidR="006533E7" w:rsidRDefault="006F4B98" w:rsidP="002E56EE">
      <w:pPr>
        <w:rPr>
          <w:rFonts w:ascii="ＭＳ 明朝" w:hAnsi="ＭＳ 明朝" w:cs="ＭＳ 明朝"/>
          <w:sz w:val="22"/>
          <w:lang w:eastAsia="ja-JP"/>
        </w:rPr>
      </w:pPr>
      <w:r>
        <w:rPr>
          <w:rFonts w:ascii="ＭＳ 明朝" w:hAnsi="ＭＳ 明朝" w:cs="ＭＳ 明朝" w:hint="eastAsia"/>
          <w:sz w:val="22"/>
          <w:lang w:eastAsia="ja-JP"/>
        </w:rPr>
        <w:t xml:space="preserve">　</w:t>
      </w:r>
      <w:r w:rsidR="00C810E3">
        <w:rPr>
          <w:rFonts w:ascii="ＭＳ 明朝" w:hAnsi="ＭＳ 明朝" w:cs="ＭＳ 明朝" w:hint="eastAsia"/>
          <w:sz w:val="22"/>
          <w:lang w:eastAsia="ja-JP"/>
        </w:rPr>
        <w:t>そのかわりに</w:t>
      </w:r>
      <w:r w:rsidR="00C810E3">
        <w:rPr>
          <w:rFonts w:ascii="ＭＳ 明朝" w:hAnsi="ＭＳ 明朝" w:cs="ＭＳ 明朝"/>
          <w:sz w:val="22"/>
          <w:lang w:eastAsia="ja-JP"/>
        </w:rPr>
        <w:t>MEDM</w:t>
      </w:r>
      <w:r w:rsidR="00C810E3">
        <w:rPr>
          <w:rFonts w:ascii="ＭＳ 明朝" w:hAnsi="ＭＳ 明朝" w:cs="ＭＳ 明朝" w:hint="eastAsia"/>
          <w:sz w:val="22"/>
          <w:lang w:eastAsia="ja-JP"/>
        </w:rPr>
        <w:t>と呼ばれるヒューマンインターフェース用のソフトを通して干渉計を操作する。具体的には、各コンポーネント</w:t>
      </w:r>
      <w:r w:rsidR="006533E7">
        <w:rPr>
          <w:rFonts w:ascii="ＭＳ 明朝" w:hAnsi="ＭＳ 明朝" w:cs="ＭＳ 明朝" w:hint="eastAsia"/>
          <w:sz w:val="22"/>
          <w:lang w:eastAsia="ja-JP"/>
        </w:rPr>
        <w:t>の</w:t>
      </w:r>
      <w:r w:rsidR="006533E7">
        <w:rPr>
          <w:rFonts w:ascii="ＭＳ 明朝" w:hAnsi="ＭＳ 明朝" w:cs="ＭＳ 明朝"/>
          <w:sz w:val="22"/>
          <w:lang w:eastAsia="ja-JP"/>
        </w:rPr>
        <w:t>MEDM</w:t>
      </w:r>
      <w:r w:rsidR="006533E7">
        <w:rPr>
          <w:rFonts w:ascii="ＭＳ 明朝" w:hAnsi="ＭＳ 明朝" w:cs="ＭＳ 明朝" w:hint="eastAsia"/>
          <w:sz w:val="22"/>
          <w:lang w:eastAsia="ja-JP"/>
        </w:rPr>
        <w:t>スクリーン(GUI)を作る</w:t>
      </w:r>
      <w:r w:rsidR="006533E7">
        <w:rPr>
          <w:rFonts w:ascii="ＭＳ 明朝" w:hAnsi="ＭＳ 明朝" w:cs="ＭＳ 明朝"/>
          <w:sz w:val="22"/>
          <w:lang w:eastAsia="ja-JP"/>
        </w:rPr>
        <w:t>/</w:t>
      </w:r>
      <w:r w:rsidR="006533E7">
        <w:rPr>
          <w:rFonts w:ascii="ＭＳ 明朝" w:hAnsi="ＭＳ 明朝" w:cs="ＭＳ 明朝" w:hint="eastAsia"/>
          <w:sz w:val="22"/>
          <w:lang w:eastAsia="ja-JP"/>
        </w:rPr>
        <w:t>もしくは自動生成され、そこにゲインの調整や、フィルター</w:t>
      </w:r>
      <w:r w:rsidR="00C810E3">
        <w:rPr>
          <w:rFonts w:ascii="ＭＳ 明朝" w:hAnsi="ＭＳ 明朝" w:cs="ＭＳ 明朝" w:hint="eastAsia"/>
          <w:sz w:val="22"/>
          <w:lang w:eastAsia="ja-JP"/>
        </w:rPr>
        <w:t>の</w:t>
      </w:r>
      <w:r w:rsidR="00C810E3">
        <w:rPr>
          <w:rFonts w:ascii="ＭＳ 明朝" w:hAnsi="ＭＳ 明朝" w:cs="ＭＳ 明朝"/>
          <w:sz w:val="22"/>
          <w:lang w:eastAsia="ja-JP"/>
        </w:rPr>
        <w:t>on/off</w:t>
      </w:r>
      <w:r w:rsidR="00C810E3">
        <w:rPr>
          <w:rFonts w:ascii="ＭＳ 明朝" w:hAnsi="ＭＳ 明朝" w:cs="ＭＳ 明朝" w:hint="eastAsia"/>
          <w:sz w:val="22"/>
          <w:lang w:eastAsia="ja-JP"/>
        </w:rPr>
        <w:t>などの</w:t>
      </w:r>
      <w:r w:rsidR="00EC731E">
        <w:rPr>
          <w:rFonts w:ascii="ＭＳ 明朝" w:hAnsi="ＭＳ 明朝" w:cs="ＭＳ 明朝" w:hint="eastAsia"/>
          <w:sz w:val="22"/>
          <w:lang w:eastAsia="ja-JP"/>
        </w:rPr>
        <w:t>スイッチを組み込む。</w:t>
      </w:r>
    </w:p>
    <w:p w:rsidR="00C810E3" w:rsidRDefault="006533E7" w:rsidP="002E56EE">
      <w:pPr>
        <w:rPr>
          <w:rFonts w:ascii="ＭＳ 明朝" w:hAnsi="ＭＳ 明朝" w:cs="ＭＳ 明朝"/>
          <w:sz w:val="22"/>
          <w:lang w:eastAsia="ja-JP"/>
        </w:rPr>
      </w:pPr>
      <w:r>
        <w:rPr>
          <w:rFonts w:ascii="ＭＳ 明朝" w:hAnsi="ＭＳ 明朝" w:cs="ＭＳ 明朝" w:hint="eastAsia"/>
          <w:sz w:val="22"/>
          <w:lang w:eastAsia="ja-JP"/>
        </w:rPr>
        <w:t xml:space="preserve">　</w:t>
      </w:r>
      <w:r w:rsidR="00EC731E">
        <w:rPr>
          <w:rFonts w:ascii="ＭＳ 明朝" w:hAnsi="ＭＳ 明朝" w:cs="ＭＳ 明朝" w:hint="eastAsia"/>
          <w:sz w:val="22"/>
          <w:lang w:eastAsia="ja-JP"/>
        </w:rPr>
        <w:t>例えば、一つのデジタル</w:t>
      </w:r>
      <w:r w:rsidR="00C810E3">
        <w:rPr>
          <w:rFonts w:ascii="ＭＳ 明朝" w:hAnsi="ＭＳ 明朝" w:cs="ＭＳ 明朝" w:hint="eastAsia"/>
          <w:sz w:val="22"/>
          <w:lang w:eastAsia="ja-JP"/>
        </w:rPr>
        <w:t>フィルター</w:t>
      </w:r>
      <w:r w:rsidR="00EC731E">
        <w:rPr>
          <w:rFonts w:ascii="ＭＳ 明朝" w:hAnsi="ＭＳ 明朝" w:cs="ＭＳ 明朝" w:hint="eastAsia"/>
          <w:sz w:val="22"/>
          <w:lang w:eastAsia="ja-JP"/>
        </w:rPr>
        <w:t>モジュールに一つのMEDMスクリーンが存在して、図</w:t>
      </w:r>
      <w:r w:rsidR="00EC731E">
        <w:rPr>
          <w:rFonts w:ascii="ＭＳ 明朝" w:hAnsi="ＭＳ 明朝" w:cs="ＭＳ 明朝"/>
          <w:sz w:val="22"/>
          <w:lang w:eastAsia="ja-JP"/>
        </w:rPr>
        <w:t>3</w:t>
      </w:r>
      <w:r w:rsidR="00EC731E">
        <w:rPr>
          <w:rFonts w:ascii="ＭＳ 明朝" w:hAnsi="ＭＳ 明朝" w:cs="ＭＳ 明朝" w:hint="eastAsia"/>
          <w:sz w:val="22"/>
          <w:lang w:eastAsia="ja-JP"/>
        </w:rPr>
        <w:t>のようになっている。フィルターモジュールは10のフィルターバンクを持ち、それぞれのフィルターバンクに複数のフィルターを設定できるので、非常に多くのフィルターを持つことができる。</w:t>
      </w:r>
    </w:p>
    <w:p w:rsidR="00C810E3" w:rsidRDefault="00C810E3" w:rsidP="002E56EE">
      <w:pPr>
        <w:rPr>
          <w:rFonts w:ascii="ＭＳ 明朝" w:hAnsi="ＭＳ 明朝" w:cs="ＭＳ 明朝"/>
          <w:sz w:val="22"/>
          <w:lang w:eastAsia="ja-JP"/>
        </w:rPr>
      </w:pPr>
    </w:p>
    <w:p w:rsidR="001D42C9" w:rsidRDefault="00C810E3" w:rsidP="00C810E3">
      <w:pPr>
        <w:jc w:val="center"/>
        <w:rPr>
          <w:rFonts w:ascii="ＭＳ 明朝" w:hAnsi="ＭＳ 明朝" w:cs="ＭＳ 明朝"/>
          <w:sz w:val="22"/>
          <w:lang w:eastAsia="ja-JP"/>
        </w:rPr>
      </w:pPr>
      <w:r w:rsidRPr="00C810E3">
        <w:rPr>
          <w:rFonts w:ascii="ＭＳ 明朝" w:hAnsi="ＭＳ 明朝" w:cs="ＭＳ 明朝"/>
          <w:noProof/>
          <w:sz w:val="22"/>
          <w:lang w:eastAsia="ja-JP"/>
        </w:rPr>
        <w:drawing>
          <wp:inline distT="0" distB="0" distL="0" distR="0">
            <wp:extent cx="5365258" cy="1211157"/>
            <wp:effectExtent l="25400" t="0" r="0" b="0"/>
            <wp:docPr id="9" name=" 9" descr="POX2.png"/>
            <wp:cNvGraphicFramePr/>
            <a:graphic xmlns:a="http://schemas.openxmlformats.org/drawingml/2006/main">
              <a:graphicData uri="http://schemas.openxmlformats.org/drawingml/2006/picture">
                <pic:pic xmlns:pic="http://schemas.openxmlformats.org/drawingml/2006/picture">
                  <pic:nvPicPr>
                    <pic:cNvPr id="0" name="図 10" descr="POX2.png"/>
                    <pic:cNvPicPr>
                      <a:picLocks noChangeAspect="1"/>
                    </pic:cNvPicPr>
                  </pic:nvPicPr>
                  <pic:blipFill>
                    <a:blip r:embed="rId6"/>
                    <a:stretch>
                      <a:fillRect/>
                    </a:stretch>
                  </pic:blipFill>
                  <pic:spPr>
                    <a:xfrm>
                      <a:off x="0" y="0"/>
                      <a:ext cx="5383903" cy="1215366"/>
                    </a:xfrm>
                    <a:prstGeom prst="rect">
                      <a:avLst/>
                    </a:prstGeom>
                  </pic:spPr>
                </pic:pic>
              </a:graphicData>
            </a:graphic>
          </wp:inline>
        </w:drawing>
      </w:r>
    </w:p>
    <w:p w:rsidR="00C810E3" w:rsidRDefault="00C810E3" w:rsidP="00C810E3">
      <w:pPr>
        <w:jc w:val="center"/>
        <w:rPr>
          <w:rFonts w:ascii="ＭＳ 明朝" w:hAnsi="ＭＳ 明朝" w:cs="ＭＳ 明朝"/>
          <w:sz w:val="22"/>
          <w:lang w:eastAsia="ja-JP"/>
        </w:rPr>
      </w:pPr>
    </w:p>
    <w:p w:rsidR="00C810E3" w:rsidRDefault="00C810E3" w:rsidP="00C810E3">
      <w:pPr>
        <w:jc w:val="center"/>
        <w:rPr>
          <w:rFonts w:ascii="ＭＳ 明朝" w:hAnsi="ＭＳ 明朝" w:cs="ＭＳ 明朝"/>
          <w:sz w:val="22"/>
          <w:lang w:eastAsia="ja-JP"/>
        </w:rPr>
      </w:pPr>
      <w:r>
        <w:rPr>
          <w:rFonts w:ascii="ＭＳ 明朝" w:hAnsi="ＭＳ 明朝" w:cs="ＭＳ 明朝" w:hint="eastAsia"/>
          <w:sz w:val="22"/>
          <w:lang w:eastAsia="ja-JP"/>
        </w:rPr>
        <w:t>図3</w:t>
      </w:r>
      <w:r>
        <w:rPr>
          <w:rFonts w:ascii="ＭＳ 明朝" w:hAnsi="ＭＳ 明朝" w:cs="ＭＳ 明朝"/>
          <w:sz w:val="22"/>
          <w:lang w:eastAsia="ja-JP"/>
        </w:rPr>
        <w:t xml:space="preserve">: </w:t>
      </w:r>
      <w:r>
        <w:rPr>
          <w:rFonts w:ascii="ＭＳ 明朝" w:hAnsi="ＭＳ 明朝" w:cs="ＭＳ 明朝" w:hint="eastAsia"/>
          <w:sz w:val="22"/>
          <w:lang w:eastAsia="ja-JP"/>
        </w:rPr>
        <w:t>デジタルフィルターモジュールの</w:t>
      </w:r>
      <w:r>
        <w:rPr>
          <w:rFonts w:ascii="ＭＳ 明朝" w:hAnsi="ＭＳ 明朝" w:cs="ＭＳ 明朝"/>
          <w:sz w:val="22"/>
          <w:lang w:eastAsia="ja-JP"/>
        </w:rPr>
        <w:t>MEDM</w:t>
      </w:r>
      <w:r>
        <w:rPr>
          <w:rFonts w:ascii="ＭＳ 明朝" w:hAnsi="ＭＳ 明朝" w:cs="ＭＳ 明朝" w:hint="eastAsia"/>
          <w:sz w:val="22"/>
          <w:lang w:eastAsia="ja-JP"/>
        </w:rPr>
        <w:t>スクリーン。</w:t>
      </w:r>
    </w:p>
    <w:p w:rsidR="00C810E3" w:rsidRDefault="00C810E3" w:rsidP="002E56EE">
      <w:pPr>
        <w:rPr>
          <w:rFonts w:ascii="ＭＳ 明朝" w:hAnsi="ＭＳ 明朝" w:cs="ＭＳ 明朝"/>
          <w:sz w:val="22"/>
          <w:lang w:eastAsia="ja-JP"/>
        </w:rPr>
      </w:pPr>
    </w:p>
    <w:p w:rsidR="00C810E3" w:rsidRDefault="00EC731E" w:rsidP="002E56EE">
      <w:pPr>
        <w:rPr>
          <w:rFonts w:ascii="ＭＳ 明朝" w:hAnsi="ＭＳ 明朝" w:cs="ＭＳ 明朝"/>
          <w:sz w:val="22"/>
          <w:lang w:eastAsia="ja-JP"/>
        </w:rPr>
      </w:pPr>
      <w:r>
        <w:rPr>
          <w:rFonts w:ascii="ＭＳ 明朝" w:hAnsi="ＭＳ 明朝" w:cs="ＭＳ 明朝" w:hint="eastAsia"/>
          <w:sz w:val="22"/>
          <w:lang w:eastAsia="ja-JP"/>
        </w:rPr>
        <w:t xml:space="preserve">　フィルターの設計には</w:t>
      </w:r>
      <w:proofErr w:type="spellStart"/>
      <w:r>
        <w:rPr>
          <w:rFonts w:ascii="ＭＳ 明朝" w:hAnsi="ＭＳ 明朝" w:cs="ＭＳ 明朝"/>
          <w:sz w:val="22"/>
          <w:lang w:eastAsia="ja-JP"/>
        </w:rPr>
        <w:t>foton</w:t>
      </w:r>
      <w:proofErr w:type="spellEnd"/>
      <w:r>
        <w:rPr>
          <w:rFonts w:ascii="ＭＳ 明朝" w:hAnsi="ＭＳ 明朝" w:cs="ＭＳ 明朝" w:hint="eastAsia"/>
          <w:sz w:val="22"/>
          <w:lang w:eastAsia="ja-JP"/>
        </w:rPr>
        <w:t>と呼ばれるソフトが使われ、</w:t>
      </w:r>
      <w:r>
        <w:rPr>
          <w:rFonts w:ascii="ＭＳ 明朝" w:hAnsi="ＭＳ 明朝" w:cs="ＭＳ 明朝"/>
          <w:sz w:val="22"/>
          <w:lang w:eastAsia="ja-JP"/>
        </w:rPr>
        <w:t>GUI</w:t>
      </w:r>
      <w:r>
        <w:rPr>
          <w:rFonts w:ascii="ＭＳ 明朝" w:hAnsi="ＭＳ 明朝" w:cs="ＭＳ 明朝" w:hint="eastAsia"/>
          <w:sz w:val="22"/>
          <w:lang w:eastAsia="ja-JP"/>
        </w:rPr>
        <w:t>を用い見通しの良いフィルター設計が非常に簡単にできる。</w:t>
      </w:r>
    </w:p>
    <w:p w:rsidR="006F4B98" w:rsidRDefault="00EC731E" w:rsidP="002E56EE">
      <w:pPr>
        <w:rPr>
          <w:rFonts w:ascii="ＭＳ 明朝" w:hAnsi="ＭＳ 明朝" w:cs="ＭＳ 明朝"/>
          <w:sz w:val="22"/>
          <w:lang w:eastAsia="ja-JP"/>
        </w:rPr>
      </w:pPr>
      <w:r>
        <w:rPr>
          <w:rFonts w:ascii="ＭＳ 明朝" w:hAnsi="ＭＳ 明朝" w:cs="ＭＳ 明朝" w:hint="eastAsia"/>
          <w:sz w:val="22"/>
          <w:lang w:eastAsia="ja-JP"/>
        </w:rPr>
        <w:t xml:space="preserve">　</w:t>
      </w:r>
      <w:r w:rsidR="006F4B98">
        <w:rPr>
          <w:rFonts w:ascii="ＭＳ 明朝" w:hAnsi="ＭＳ 明朝" w:cs="ＭＳ 明朝"/>
          <w:sz w:val="22"/>
          <w:lang w:eastAsia="ja-JP"/>
        </w:rPr>
        <w:t>ADC</w:t>
      </w:r>
      <w:r w:rsidR="006F4B98">
        <w:rPr>
          <w:rFonts w:ascii="ＭＳ 明朝" w:hAnsi="ＭＳ 明朝" w:cs="ＭＳ 明朝" w:hint="eastAsia"/>
          <w:sz w:val="22"/>
          <w:lang w:eastAsia="ja-JP"/>
        </w:rPr>
        <w:t>からの信号はオシロスコープに相当する</w:t>
      </w:r>
      <w:proofErr w:type="spellStart"/>
      <w:r w:rsidR="006F4B98">
        <w:rPr>
          <w:rFonts w:ascii="ＭＳ 明朝" w:hAnsi="ＭＳ 明朝" w:cs="ＭＳ 明朝"/>
          <w:sz w:val="22"/>
          <w:lang w:eastAsia="ja-JP"/>
        </w:rPr>
        <w:t>Dataviewer</w:t>
      </w:r>
      <w:proofErr w:type="spellEnd"/>
      <w:r w:rsidR="006F4B98">
        <w:rPr>
          <w:rFonts w:ascii="ＭＳ 明朝" w:hAnsi="ＭＳ 明朝" w:cs="ＭＳ 明朝" w:hint="eastAsia"/>
          <w:sz w:val="22"/>
          <w:lang w:eastAsia="ja-JP"/>
        </w:rPr>
        <w:t>というソフトと、スペアナに相当する</w:t>
      </w:r>
      <w:r w:rsidR="006F4B98">
        <w:rPr>
          <w:rFonts w:ascii="ＭＳ 明朝" w:hAnsi="ＭＳ 明朝" w:cs="ＭＳ 明朝"/>
          <w:sz w:val="22"/>
          <w:lang w:eastAsia="ja-JP"/>
        </w:rPr>
        <w:t>DTT</w:t>
      </w:r>
      <w:r w:rsidR="006533E7">
        <w:rPr>
          <w:rFonts w:ascii="ＭＳ 明朝" w:hAnsi="ＭＳ 明朝" w:cs="ＭＳ 明朝" w:hint="eastAsia"/>
          <w:sz w:val="22"/>
          <w:lang w:eastAsia="ja-JP"/>
        </w:rPr>
        <w:t>と呼ばれるソフトで見る</w:t>
      </w:r>
      <w:r w:rsidR="006F4B98">
        <w:rPr>
          <w:rFonts w:ascii="ＭＳ 明朝" w:hAnsi="ＭＳ 明朝" w:cs="ＭＳ 明朝" w:hint="eastAsia"/>
          <w:sz w:val="22"/>
          <w:lang w:eastAsia="ja-JP"/>
        </w:rPr>
        <w:t>。</w:t>
      </w:r>
      <w:r w:rsidR="006F4B98">
        <w:rPr>
          <w:rFonts w:ascii="ＭＳ 明朝" w:hAnsi="ＭＳ 明朝" w:cs="ＭＳ 明朝"/>
          <w:sz w:val="22"/>
          <w:lang w:eastAsia="ja-JP"/>
        </w:rPr>
        <w:t>DTT</w:t>
      </w:r>
      <w:r w:rsidR="006F4B98">
        <w:rPr>
          <w:rFonts w:ascii="ＭＳ 明朝" w:hAnsi="ＭＳ 明朝" w:cs="ＭＳ 明朝" w:hint="eastAsia"/>
          <w:sz w:val="22"/>
          <w:lang w:eastAsia="ja-JP"/>
        </w:rPr>
        <w:t>は伝達関数測定等も可能である。</w:t>
      </w:r>
    </w:p>
    <w:p w:rsidR="00C810E3" w:rsidRDefault="006F4B98" w:rsidP="002E56EE">
      <w:pPr>
        <w:rPr>
          <w:rFonts w:ascii="ＭＳ 明朝" w:hAnsi="ＭＳ 明朝" w:cs="ＭＳ 明朝"/>
          <w:sz w:val="22"/>
          <w:lang w:eastAsia="ja-JP"/>
        </w:rPr>
      </w:pPr>
      <w:r>
        <w:rPr>
          <w:rFonts w:ascii="ＭＳ 明朝" w:hAnsi="ＭＳ 明朝" w:cs="ＭＳ 明朝" w:hint="eastAsia"/>
          <w:sz w:val="22"/>
          <w:lang w:eastAsia="ja-JP"/>
        </w:rPr>
        <w:t xml:space="preserve">　最初に使うソフトはこれくらいである。少し使い込んでいくとスクリプト等でルーチンワークを操作したいという欲求が出てくるので、そのときは</w:t>
      </w:r>
      <w:proofErr w:type="spellStart"/>
      <w:r>
        <w:rPr>
          <w:rFonts w:ascii="ＭＳ 明朝" w:hAnsi="ＭＳ 明朝" w:cs="ＭＳ 明朝"/>
          <w:sz w:val="22"/>
          <w:lang w:eastAsia="ja-JP"/>
        </w:rPr>
        <w:t>ezca</w:t>
      </w:r>
      <w:proofErr w:type="spellEnd"/>
      <w:r>
        <w:rPr>
          <w:rFonts w:ascii="ＭＳ 明朝" w:hAnsi="ＭＳ 明朝" w:cs="ＭＳ 明朝" w:hint="eastAsia"/>
          <w:sz w:val="22"/>
          <w:lang w:eastAsia="ja-JP"/>
        </w:rPr>
        <w:t>などのコマンドを</w:t>
      </w:r>
      <w:r>
        <w:rPr>
          <w:rFonts w:ascii="ＭＳ 明朝" w:hAnsi="ＭＳ 明朝" w:cs="ＭＳ 明朝"/>
          <w:sz w:val="22"/>
          <w:lang w:eastAsia="ja-JP"/>
        </w:rPr>
        <w:t>UNIX</w:t>
      </w:r>
      <w:r>
        <w:rPr>
          <w:rFonts w:ascii="ＭＳ 明朝" w:hAnsi="ＭＳ 明朝" w:cs="ＭＳ 明朝" w:hint="eastAsia"/>
          <w:sz w:val="22"/>
          <w:lang w:eastAsia="ja-JP"/>
        </w:rPr>
        <w:t>の</w:t>
      </w:r>
      <w:r>
        <w:rPr>
          <w:rFonts w:ascii="ＭＳ 明朝" w:hAnsi="ＭＳ 明朝" w:cs="ＭＳ 明朝"/>
          <w:sz w:val="22"/>
          <w:lang w:eastAsia="ja-JP"/>
        </w:rPr>
        <w:t>shell</w:t>
      </w:r>
      <w:r>
        <w:rPr>
          <w:rFonts w:ascii="ＭＳ 明朝" w:hAnsi="ＭＳ 明朝" w:cs="ＭＳ 明朝" w:hint="eastAsia"/>
          <w:sz w:val="22"/>
          <w:lang w:eastAsia="ja-JP"/>
        </w:rPr>
        <w:t>上で使うことができるが、ここでは詳しくは述べない。</w:t>
      </w:r>
    </w:p>
    <w:p w:rsidR="001D42C9" w:rsidRDefault="001D42C9" w:rsidP="002E56EE">
      <w:pPr>
        <w:rPr>
          <w:rFonts w:ascii="ＭＳ 明朝" w:hAnsi="ＭＳ 明朝" w:cs="ＭＳ 明朝"/>
          <w:sz w:val="22"/>
          <w:lang w:eastAsia="ja-JP"/>
        </w:rPr>
      </w:pPr>
    </w:p>
    <w:p w:rsidR="00F91995" w:rsidRDefault="00F91995" w:rsidP="002E56EE">
      <w:pPr>
        <w:rPr>
          <w:rFonts w:ascii="ＭＳ 明朝" w:hAnsi="ＭＳ 明朝" w:cs="ＭＳ 明朝"/>
          <w:sz w:val="22"/>
          <w:lang w:eastAsia="ja-JP"/>
        </w:rPr>
      </w:pPr>
    </w:p>
    <w:p w:rsidR="00F33438" w:rsidRPr="00F0024A" w:rsidRDefault="001D42C9" w:rsidP="002E56EE">
      <w:pPr>
        <w:rPr>
          <w:rFonts w:ascii="ＭＳ 明朝" w:hAnsi="ＭＳ 明朝" w:cs="ＭＳ 明朝"/>
          <w:lang w:eastAsia="ja-JP"/>
        </w:rPr>
      </w:pPr>
      <w:r w:rsidRPr="00F0024A">
        <w:rPr>
          <w:rFonts w:ascii="ＭＳ 明朝" w:hAnsi="ＭＳ 明朝" w:cs="ＭＳ 明朝"/>
          <w:lang w:eastAsia="ja-JP"/>
        </w:rPr>
        <w:t>4</w:t>
      </w:r>
      <w:r w:rsidR="003B30B4" w:rsidRPr="00F0024A">
        <w:rPr>
          <w:rFonts w:ascii="ＭＳ 明朝" w:hAnsi="ＭＳ 明朝" w:cs="ＭＳ 明朝"/>
          <w:lang w:eastAsia="ja-JP"/>
        </w:rPr>
        <w:t xml:space="preserve"> </w:t>
      </w:r>
      <w:r w:rsidR="003B30B4" w:rsidRPr="00F0024A">
        <w:rPr>
          <w:rFonts w:ascii="ＭＳ 明朝" w:hAnsi="ＭＳ 明朝" w:cs="ＭＳ 明朝" w:hint="eastAsia"/>
          <w:lang w:eastAsia="ja-JP"/>
        </w:rPr>
        <w:t>デジタルシステムにつなぐためのドライバーの製作</w:t>
      </w:r>
    </w:p>
    <w:p w:rsidR="00F91995" w:rsidRDefault="00F91995" w:rsidP="002E56EE">
      <w:pPr>
        <w:rPr>
          <w:rFonts w:ascii="ＭＳ 明朝" w:hAnsi="ＭＳ 明朝" w:cs="ＭＳ 明朝"/>
          <w:sz w:val="22"/>
          <w:lang w:eastAsia="ja-JP"/>
        </w:rPr>
      </w:pPr>
    </w:p>
    <w:p w:rsidR="00F91995" w:rsidRDefault="00F91995" w:rsidP="00F91995">
      <w:pPr>
        <w:rPr>
          <w:rFonts w:ascii="ＭＳ 明朝" w:hAnsi="ＭＳ 明朝" w:cs="ＭＳ 明朝"/>
          <w:sz w:val="22"/>
          <w:lang w:eastAsia="ja-JP"/>
        </w:rPr>
      </w:pPr>
      <w:r>
        <w:rPr>
          <w:rFonts w:ascii="ＭＳ 明朝" w:hAnsi="ＭＳ 明朝" w:cs="ＭＳ 明朝" w:hint="eastAsia"/>
          <w:sz w:val="22"/>
          <w:lang w:eastAsia="ja-JP"/>
        </w:rPr>
        <w:t xml:space="preserve">　デジタル装置の出力は基本的に</w:t>
      </w:r>
      <w:r>
        <w:rPr>
          <w:rFonts w:ascii="ＭＳ 明朝" w:hAnsi="ＭＳ 明朝" w:cs="ＭＳ 明朝"/>
          <w:sz w:val="22"/>
          <w:lang w:eastAsia="ja-JP"/>
        </w:rPr>
        <w:t xml:space="preserve">D-sub </w:t>
      </w:r>
      <w:r>
        <w:rPr>
          <w:rFonts w:ascii="ＭＳ 明朝" w:hAnsi="ＭＳ 明朝" w:cs="ＭＳ 明朝" w:hint="eastAsia"/>
          <w:sz w:val="22"/>
          <w:lang w:eastAsia="ja-JP"/>
        </w:rPr>
        <w:t>9</w:t>
      </w:r>
      <w:r>
        <w:rPr>
          <w:rFonts w:ascii="ＭＳ 明朝" w:hAnsi="ＭＳ 明朝" w:cs="ＭＳ 明朝"/>
          <w:sz w:val="22"/>
          <w:lang w:eastAsia="ja-JP"/>
        </w:rPr>
        <w:t>pin</w:t>
      </w:r>
      <w:r>
        <w:rPr>
          <w:rFonts w:ascii="ＭＳ 明朝" w:hAnsi="ＭＳ 明朝" w:cs="ＭＳ 明朝" w:hint="eastAsia"/>
          <w:sz w:val="22"/>
          <w:lang w:eastAsia="ja-JP"/>
        </w:rPr>
        <w:t>コネクターの形で提供され、その中の8本を差動で使うために1コネクター当たり4つの信号が扱えることになる。</w:t>
      </w:r>
      <w:r>
        <w:rPr>
          <w:rFonts w:ascii="ＭＳ 明朝" w:hAnsi="ＭＳ 明朝" w:cs="ＭＳ 明朝"/>
          <w:sz w:val="22"/>
          <w:lang w:eastAsia="ja-JP"/>
        </w:rPr>
        <w:t>D-sub</w:t>
      </w:r>
      <w:r>
        <w:rPr>
          <w:rFonts w:ascii="ＭＳ 明朝" w:hAnsi="ＭＳ 明朝" w:cs="ＭＳ 明朝" w:hint="eastAsia"/>
          <w:sz w:val="22"/>
          <w:lang w:eastAsia="ja-JP"/>
        </w:rPr>
        <w:t>ケーブル内の信号は差動信号であるため、数10m程度までは延ばすことができる。</w:t>
      </w:r>
    </w:p>
    <w:p w:rsidR="006533E7" w:rsidRDefault="00F91995" w:rsidP="00F91995">
      <w:pPr>
        <w:rPr>
          <w:rFonts w:ascii="ＭＳ 明朝" w:hAnsi="ＭＳ 明朝" w:cs="ＭＳ 明朝"/>
          <w:sz w:val="22"/>
          <w:lang w:eastAsia="ja-JP"/>
        </w:rPr>
      </w:pPr>
      <w:r>
        <w:rPr>
          <w:rFonts w:ascii="ＭＳ 明朝" w:hAnsi="ＭＳ 明朝" w:cs="ＭＳ 明朝" w:hint="eastAsia"/>
          <w:sz w:val="22"/>
          <w:lang w:eastAsia="ja-JP"/>
        </w:rPr>
        <w:t xml:space="preserve">　そこから先の実験装置に接続するためのドライバーの製作は基本的に各サブグループの担当としてもらう。一つの箱に、D-subの端子と、実験装置を結ぶ回路を組み込む等する。</w:t>
      </w:r>
    </w:p>
    <w:p w:rsidR="00F91995" w:rsidRDefault="006533E7" w:rsidP="00F91995">
      <w:pPr>
        <w:rPr>
          <w:rFonts w:ascii="ＭＳ 明朝" w:hAnsi="ＭＳ 明朝" w:cs="ＭＳ 明朝"/>
          <w:sz w:val="22"/>
          <w:lang w:eastAsia="ja-JP"/>
        </w:rPr>
      </w:pPr>
      <w:r>
        <w:rPr>
          <w:rFonts w:ascii="ＭＳ 明朝" w:hAnsi="ＭＳ 明朝" w:cs="ＭＳ 明朝" w:hint="eastAsia"/>
          <w:sz w:val="22"/>
          <w:lang w:eastAsia="ja-JP"/>
        </w:rPr>
        <w:t xml:space="preserve">　</w:t>
      </w:r>
      <w:r w:rsidR="00F91995">
        <w:rPr>
          <w:rFonts w:ascii="ＭＳ 明朝" w:hAnsi="ＭＳ 明朝" w:cs="ＭＳ 明朝" w:hint="eastAsia"/>
          <w:sz w:val="22"/>
          <w:lang w:eastAsia="ja-JP"/>
        </w:rPr>
        <w:t>差動信号を受け取り、シングルエンドに変換するための回路図などは、デジタルグループから回路サブグループを通して提供する。また、ゲインを調整するためのアンプや、</w:t>
      </w:r>
      <w:proofErr w:type="spellStart"/>
      <w:r w:rsidR="00F91995">
        <w:rPr>
          <w:rFonts w:ascii="ＭＳ 明朝" w:hAnsi="ＭＳ 明朝" w:cs="ＭＳ 明朝"/>
          <w:sz w:val="22"/>
          <w:lang w:eastAsia="ja-JP"/>
        </w:rPr>
        <w:t>whitning/dewhitening</w:t>
      </w:r>
      <w:proofErr w:type="spellEnd"/>
      <w:r w:rsidR="00F91995">
        <w:rPr>
          <w:rFonts w:ascii="ＭＳ 明朝" w:hAnsi="ＭＳ 明朝" w:cs="ＭＳ 明朝"/>
          <w:sz w:val="22"/>
          <w:lang w:eastAsia="ja-JP"/>
        </w:rPr>
        <w:t xml:space="preserve"> filter</w:t>
      </w:r>
      <w:r w:rsidR="00F91995">
        <w:rPr>
          <w:rFonts w:ascii="ＭＳ 明朝" w:hAnsi="ＭＳ 明朝" w:cs="ＭＳ 明朝" w:hint="eastAsia"/>
          <w:sz w:val="22"/>
          <w:lang w:eastAsia="ja-JP"/>
        </w:rPr>
        <w:t>は汎用の物を用意する予定であるが、ドライバーの中に組み込みたという要請も考えられるために、その場合はデジタルグループが回路図を提供し、各グループで組み込んでもらう。</w:t>
      </w:r>
    </w:p>
    <w:p w:rsidR="00F91995" w:rsidRDefault="00F91995" w:rsidP="00F91995">
      <w:pPr>
        <w:rPr>
          <w:rFonts w:ascii="ＭＳ 明朝" w:hAnsi="ＭＳ 明朝" w:cs="ＭＳ 明朝"/>
          <w:sz w:val="22"/>
          <w:lang w:eastAsia="ja-JP"/>
        </w:rPr>
      </w:pPr>
    </w:p>
    <w:p w:rsidR="00323358" w:rsidRDefault="00323358" w:rsidP="002E56EE">
      <w:pPr>
        <w:rPr>
          <w:rFonts w:ascii="ＭＳ 明朝" w:hAnsi="ＭＳ 明朝" w:cs="ＭＳ 明朝"/>
          <w:sz w:val="22"/>
          <w:lang w:eastAsia="ja-JP"/>
        </w:rPr>
      </w:pPr>
    </w:p>
    <w:p w:rsidR="00323358" w:rsidRDefault="00ED34CE" w:rsidP="00323358">
      <w:pPr>
        <w:rPr>
          <w:rFonts w:ascii="ＭＳ 明朝" w:hAnsi="ＭＳ 明朝" w:cs="ＭＳ 明朝"/>
          <w:sz w:val="22"/>
          <w:lang w:eastAsia="ja-JP"/>
        </w:rPr>
      </w:pPr>
      <w:r>
        <w:rPr>
          <w:rFonts w:ascii="ＭＳ 明朝" w:hAnsi="ＭＳ 明朝" w:cs="ＭＳ 明朝" w:hint="eastAsia"/>
          <w:sz w:val="22"/>
          <w:lang w:eastAsia="ja-JP"/>
        </w:rPr>
        <w:t xml:space="preserve">　</w:t>
      </w:r>
      <w:r w:rsidR="00323358">
        <w:rPr>
          <w:rFonts w:ascii="ＭＳ 明朝" w:hAnsi="ＭＳ 明朝" w:cs="ＭＳ 明朝" w:hint="eastAsia"/>
          <w:sz w:val="22"/>
          <w:lang w:eastAsia="ja-JP"/>
        </w:rPr>
        <w:t>各サブグループが</w:t>
      </w:r>
      <w:r w:rsidR="00731C93">
        <w:rPr>
          <w:rFonts w:ascii="ＭＳ 明朝" w:hAnsi="ＭＳ 明朝" w:cs="ＭＳ 明朝" w:hint="eastAsia"/>
          <w:sz w:val="22"/>
          <w:lang w:eastAsia="ja-JP"/>
        </w:rPr>
        <w:t>デジタル機器と各自の実験装置をつなぐ</w:t>
      </w:r>
      <w:r w:rsidR="00C96333">
        <w:rPr>
          <w:rFonts w:ascii="ＭＳ 明朝" w:hAnsi="ＭＳ 明朝" w:cs="ＭＳ 明朝" w:hint="eastAsia"/>
          <w:sz w:val="22"/>
          <w:lang w:eastAsia="ja-JP"/>
        </w:rPr>
        <w:t>ときに、コネクター部分として</w:t>
      </w:r>
      <w:r w:rsidR="00323358">
        <w:rPr>
          <w:rFonts w:ascii="ＭＳ 明朝" w:hAnsi="ＭＳ 明朝" w:cs="ＭＳ 明朝" w:hint="eastAsia"/>
          <w:sz w:val="22"/>
          <w:lang w:eastAsia="ja-JP"/>
        </w:rPr>
        <w:t>直接関わる回路は</w:t>
      </w:r>
    </w:p>
    <w:p w:rsidR="00323358" w:rsidRDefault="00323358" w:rsidP="00323358">
      <w:pPr>
        <w:rPr>
          <w:rFonts w:ascii="ＭＳ 明朝" w:hAnsi="ＭＳ 明朝" w:cs="ＭＳ 明朝"/>
          <w:sz w:val="22"/>
          <w:lang w:eastAsia="ja-JP"/>
        </w:rPr>
      </w:pPr>
    </w:p>
    <w:p w:rsidR="00323358" w:rsidRPr="00C96333" w:rsidRDefault="00323358" w:rsidP="00C96333">
      <w:pPr>
        <w:pStyle w:val="a3"/>
        <w:numPr>
          <w:ilvl w:val="0"/>
          <w:numId w:val="28"/>
        </w:numPr>
        <w:ind w:left="709" w:hanging="283"/>
        <w:rPr>
          <w:rFonts w:ascii="ＭＳ 明朝" w:hAnsi="ＭＳ 明朝" w:cs="ＭＳ 明朝"/>
          <w:sz w:val="22"/>
          <w:lang w:eastAsia="ja-JP"/>
        </w:rPr>
      </w:pPr>
      <w:r w:rsidRPr="00C96333">
        <w:rPr>
          <w:rFonts w:ascii="ＭＳ 明朝" w:hAnsi="ＭＳ 明朝" w:cs="ＭＳ 明朝"/>
          <w:sz w:val="22"/>
          <w:lang w:eastAsia="ja-JP"/>
        </w:rPr>
        <w:t>B</w:t>
      </w:r>
      <w:r w:rsidR="00C96333" w:rsidRPr="00C96333">
        <w:rPr>
          <w:rFonts w:ascii="ＭＳ 明朝" w:hAnsi="ＭＳ 明朝" w:cs="ＭＳ 明朝"/>
          <w:sz w:val="22"/>
          <w:lang w:eastAsia="ja-JP"/>
        </w:rPr>
        <w:t xml:space="preserve">inary </w:t>
      </w:r>
      <w:r w:rsidRPr="00C96333">
        <w:rPr>
          <w:rFonts w:ascii="ＭＳ 明朝" w:hAnsi="ＭＳ 明朝" w:cs="ＭＳ 明朝"/>
          <w:sz w:val="22"/>
          <w:lang w:eastAsia="ja-JP"/>
        </w:rPr>
        <w:t>O</w:t>
      </w:r>
      <w:r w:rsidR="00C96333" w:rsidRPr="00C96333">
        <w:rPr>
          <w:rFonts w:ascii="ＭＳ 明朝" w:hAnsi="ＭＳ 明朝" w:cs="ＭＳ 明朝"/>
          <w:sz w:val="22"/>
          <w:lang w:eastAsia="ja-JP"/>
        </w:rPr>
        <w:t>utput</w:t>
      </w:r>
      <w:r w:rsidRPr="00C96333">
        <w:rPr>
          <w:rFonts w:ascii="ＭＳ 明朝" w:hAnsi="ＭＳ 明朝" w:cs="ＭＳ 明朝"/>
          <w:sz w:val="22"/>
          <w:lang w:eastAsia="ja-JP"/>
        </w:rPr>
        <w:t xml:space="preserve"> receiver</w:t>
      </w:r>
    </w:p>
    <w:p w:rsidR="00323358" w:rsidRPr="00C96333" w:rsidRDefault="00C96333" w:rsidP="00C96333">
      <w:pPr>
        <w:pStyle w:val="a3"/>
        <w:numPr>
          <w:ilvl w:val="0"/>
          <w:numId w:val="28"/>
        </w:numPr>
        <w:ind w:left="709" w:hanging="283"/>
        <w:rPr>
          <w:rFonts w:ascii="ＭＳ 明朝" w:hAnsi="ＭＳ 明朝" w:cs="ＭＳ 明朝"/>
          <w:sz w:val="22"/>
          <w:lang w:eastAsia="ja-JP"/>
        </w:rPr>
      </w:pPr>
      <w:r w:rsidRPr="00C96333">
        <w:rPr>
          <w:rFonts w:ascii="ＭＳ 明朝" w:hAnsi="ＭＳ 明朝" w:cs="ＭＳ 明朝"/>
          <w:sz w:val="22"/>
          <w:lang w:eastAsia="ja-JP"/>
        </w:rPr>
        <w:t>D</w:t>
      </w:r>
      <w:r w:rsidR="00323358" w:rsidRPr="00C96333">
        <w:rPr>
          <w:rFonts w:ascii="ＭＳ 明朝" w:hAnsi="ＭＳ 明朝" w:cs="ＭＳ 明朝"/>
          <w:sz w:val="22"/>
          <w:lang w:eastAsia="ja-JP"/>
        </w:rPr>
        <w:t xml:space="preserve">ifferential </w:t>
      </w:r>
      <w:r w:rsidRPr="00C96333">
        <w:rPr>
          <w:rFonts w:ascii="ＭＳ 明朝" w:hAnsi="ＭＳ 明朝" w:cs="ＭＳ 明朝"/>
          <w:sz w:val="22"/>
          <w:lang w:eastAsia="ja-JP"/>
        </w:rPr>
        <w:t xml:space="preserve">signal </w:t>
      </w:r>
      <w:r w:rsidR="00323358" w:rsidRPr="00C96333">
        <w:rPr>
          <w:rFonts w:ascii="ＭＳ 明朝" w:hAnsi="ＭＳ 明朝" w:cs="ＭＳ 明朝"/>
          <w:sz w:val="22"/>
          <w:lang w:eastAsia="ja-JP"/>
        </w:rPr>
        <w:t>driver for ADC</w:t>
      </w:r>
    </w:p>
    <w:p w:rsidR="00323358" w:rsidRPr="00C96333" w:rsidRDefault="00323358" w:rsidP="00C96333">
      <w:pPr>
        <w:pStyle w:val="a3"/>
        <w:numPr>
          <w:ilvl w:val="0"/>
          <w:numId w:val="28"/>
        </w:numPr>
        <w:ind w:left="709" w:hanging="283"/>
        <w:rPr>
          <w:rFonts w:ascii="ＭＳ 明朝" w:hAnsi="ＭＳ 明朝" w:cs="ＭＳ 明朝"/>
          <w:sz w:val="22"/>
          <w:lang w:eastAsia="ja-JP"/>
        </w:rPr>
      </w:pPr>
      <w:r w:rsidRPr="00C96333">
        <w:rPr>
          <w:rFonts w:ascii="ＭＳ 明朝" w:hAnsi="ＭＳ 明朝" w:cs="ＭＳ 明朝"/>
          <w:sz w:val="22"/>
          <w:lang w:eastAsia="ja-JP"/>
        </w:rPr>
        <w:t>Differential to single receiver for DAC</w:t>
      </w:r>
    </w:p>
    <w:p w:rsidR="00323358" w:rsidRDefault="00323358" w:rsidP="00323358">
      <w:pPr>
        <w:rPr>
          <w:rFonts w:ascii="ＭＳ 明朝" w:hAnsi="ＭＳ 明朝" w:cs="ＭＳ 明朝"/>
          <w:sz w:val="22"/>
          <w:lang w:eastAsia="ja-JP"/>
        </w:rPr>
      </w:pPr>
    </w:p>
    <w:p w:rsidR="00C96333" w:rsidRDefault="00323358" w:rsidP="00323358">
      <w:pPr>
        <w:rPr>
          <w:rFonts w:ascii="ＭＳ 明朝" w:hAnsi="ＭＳ 明朝" w:cs="ＭＳ 明朝"/>
          <w:sz w:val="22"/>
          <w:lang w:eastAsia="ja-JP"/>
        </w:rPr>
      </w:pPr>
      <w:r>
        <w:rPr>
          <w:rFonts w:ascii="ＭＳ 明朝" w:hAnsi="ＭＳ 明朝" w:cs="ＭＳ 明朝" w:hint="eastAsia"/>
          <w:sz w:val="22"/>
          <w:lang w:eastAsia="ja-JP"/>
        </w:rPr>
        <w:t>の3つである。</w:t>
      </w:r>
      <w:r w:rsidR="00C96333">
        <w:rPr>
          <w:rFonts w:ascii="ＭＳ 明朝" w:hAnsi="ＭＳ 明朝" w:cs="ＭＳ 明朝" w:hint="eastAsia"/>
          <w:sz w:val="22"/>
          <w:lang w:eastAsia="ja-JP"/>
        </w:rPr>
        <w:t>回路図等の情報は</w:t>
      </w:r>
      <w:r w:rsidR="00C96333">
        <w:rPr>
          <w:rFonts w:ascii="ＭＳ 明朝" w:hAnsi="ＭＳ 明朝" w:cs="ＭＳ 明朝"/>
          <w:sz w:val="22"/>
          <w:lang w:eastAsia="ja-JP"/>
        </w:rPr>
        <w:t>CLIO</w:t>
      </w:r>
      <w:r w:rsidR="00C96333">
        <w:rPr>
          <w:rFonts w:ascii="ＭＳ 明朝" w:hAnsi="ＭＳ 明朝" w:cs="ＭＳ 明朝" w:hint="eastAsia"/>
          <w:sz w:val="22"/>
          <w:lang w:eastAsia="ja-JP"/>
        </w:rPr>
        <w:t>で製作した物が、上記3つも含めて全て</w:t>
      </w:r>
    </w:p>
    <w:p w:rsidR="00C96333" w:rsidRDefault="00C96333" w:rsidP="00323358">
      <w:pPr>
        <w:rPr>
          <w:rFonts w:ascii="ＭＳ 明朝" w:hAnsi="ＭＳ 明朝" w:cs="ＭＳ 明朝"/>
          <w:sz w:val="22"/>
          <w:lang w:eastAsia="ja-JP"/>
        </w:rPr>
      </w:pPr>
    </w:p>
    <w:p w:rsidR="00C96333" w:rsidRDefault="001659D4" w:rsidP="00323358">
      <w:pPr>
        <w:rPr>
          <w:rFonts w:ascii="ＭＳ 明朝" w:hAnsi="ＭＳ 明朝" w:cs="ＭＳ 明朝"/>
          <w:sz w:val="22"/>
          <w:lang w:eastAsia="ja-JP"/>
        </w:rPr>
      </w:pPr>
      <w:r>
        <w:rPr>
          <w:rFonts w:ascii="ＭＳ 明朝" w:hAnsi="ＭＳ 明朝" w:cs="ＭＳ 明朝" w:hint="eastAsia"/>
          <w:sz w:val="22"/>
          <w:lang w:eastAsia="ja-JP"/>
        </w:rPr>
        <w:t xml:space="preserve">　</w:t>
      </w:r>
      <w:hyperlink r:id="rId7" w:history="1">
        <w:r w:rsidR="00C96333" w:rsidRPr="00C96333">
          <w:rPr>
            <w:rStyle w:val="a6"/>
            <w:rFonts w:ascii="ＭＳ 明朝" w:hAnsi="ＭＳ 明朝" w:cs="ＭＳ 明朝"/>
            <w:sz w:val="22"/>
            <w:lang w:eastAsia="ja-JP"/>
          </w:rPr>
          <w:t>http://gw.icrr.u-tokyo.ac.jp/JGWwiki/CLIO/Tasks/DigitalControl/pban_files</w:t>
        </w:r>
      </w:hyperlink>
    </w:p>
    <w:p w:rsidR="001659D4" w:rsidRDefault="001659D4" w:rsidP="002E56EE">
      <w:pPr>
        <w:rPr>
          <w:rFonts w:ascii="ＭＳ 明朝" w:hAnsi="ＭＳ 明朝" w:cs="ＭＳ 明朝"/>
          <w:sz w:val="22"/>
          <w:lang w:eastAsia="ja-JP"/>
        </w:rPr>
      </w:pPr>
    </w:p>
    <w:p w:rsidR="00323358" w:rsidRDefault="00C96333" w:rsidP="002E56EE">
      <w:pPr>
        <w:rPr>
          <w:rFonts w:ascii="ＭＳ 明朝" w:hAnsi="ＭＳ 明朝" w:cs="ＭＳ 明朝"/>
          <w:sz w:val="22"/>
          <w:lang w:eastAsia="ja-JP"/>
        </w:rPr>
      </w:pPr>
      <w:r>
        <w:rPr>
          <w:rFonts w:ascii="ＭＳ 明朝" w:hAnsi="ＭＳ 明朝" w:cs="ＭＳ 明朝" w:hint="eastAsia"/>
          <w:sz w:val="22"/>
          <w:lang w:eastAsia="ja-JP"/>
        </w:rPr>
        <w:t>にアップロードされている。また、</w:t>
      </w:r>
      <w:r w:rsidR="00A02C46">
        <w:rPr>
          <w:rFonts w:ascii="ＭＳ 明朝" w:hAnsi="ＭＳ 明朝" w:cs="ＭＳ 明朝" w:hint="eastAsia"/>
          <w:sz w:val="22"/>
          <w:lang w:eastAsia="ja-JP"/>
        </w:rPr>
        <w:t>ゲインを調整するためのアンプや、</w:t>
      </w:r>
      <w:proofErr w:type="spellStart"/>
      <w:r w:rsidR="00A02C46">
        <w:rPr>
          <w:rFonts w:ascii="ＭＳ 明朝" w:hAnsi="ＭＳ 明朝" w:cs="ＭＳ 明朝"/>
          <w:sz w:val="22"/>
          <w:lang w:eastAsia="ja-JP"/>
        </w:rPr>
        <w:t>whitning/dewhitening</w:t>
      </w:r>
      <w:proofErr w:type="spellEnd"/>
      <w:r w:rsidR="00A02C46">
        <w:rPr>
          <w:rFonts w:ascii="ＭＳ 明朝" w:hAnsi="ＭＳ 明朝" w:cs="ＭＳ 明朝"/>
          <w:sz w:val="22"/>
          <w:lang w:eastAsia="ja-JP"/>
        </w:rPr>
        <w:t xml:space="preserve"> filter</w:t>
      </w:r>
      <w:r>
        <w:rPr>
          <w:rFonts w:ascii="ＭＳ 明朝" w:hAnsi="ＭＳ 明朝" w:cs="ＭＳ 明朝" w:hint="eastAsia"/>
          <w:sz w:val="22"/>
          <w:lang w:eastAsia="ja-JP"/>
        </w:rPr>
        <w:t>等を独自に</w:t>
      </w:r>
      <w:r w:rsidR="00ED34CE">
        <w:rPr>
          <w:rFonts w:ascii="ＭＳ 明朝" w:hAnsi="ＭＳ 明朝" w:cs="ＭＳ 明朝" w:hint="eastAsia"/>
          <w:sz w:val="22"/>
          <w:lang w:eastAsia="ja-JP"/>
        </w:rPr>
        <w:t>ドライバーに</w:t>
      </w:r>
      <w:r>
        <w:rPr>
          <w:rFonts w:ascii="ＭＳ 明朝" w:hAnsi="ＭＳ 明朝" w:cs="ＭＳ 明朝" w:hint="eastAsia"/>
          <w:sz w:val="22"/>
          <w:lang w:eastAsia="ja-JP"/>
        </w:rPr>
        <w:t>組み込みたい場合も上記ページに回路図等がある。なおこれらはLCGT用に</w:t>
      </w:r>
      <w:r w:rsidR="00731C93">
        <w:rPr>
          <w:rFonts w:ascii="ＭＳ 明朝" w:hAnsi="ＭＳ 明朝" w:cs="ＭＳ 明朝" w:hint="eastAsia"/>
          <w:sz w:val="22"/>
          <w:lang w:eastAsia="ja-JP"/>
        </w:rPr>
        <w:t>表面実装回路を使う等して、</w:t>
      </w:r>
      <w:r>
        <w:rPr>
          <w:rFonts w:ascii="ＭＳ 明朝" w:hAnsi="ＭＳ 明朝" w:cs="ＭＳ 明朝" w:hint="eastAsia"/>
          <w:sz w:val="22"/>
          <w:lang w:eastAsia="ja-JP"/>
        </w:rPr>
        <w:t>もう少し</w:t>
      </w:r>
      <w:r w:rsidR="006533E7">
        <w:rPr>
          <w:rFonts w:ascii="ＭＳ 明朝" w:hAnsi="ＭＳ 明朝" w:cs="ＭＳ 明朝" w:hint="eastAsia"/>
          <w:sz w:val="22"/>
          <w:lang w:eastAsia="ja-JP"/>
        </w:rPr>
        <w:t>コンパクト化</w:t>
      </w:r>
      <w:r>
        <w:rPr>
          <w:rFonts w:ascii="ＭＳ 明朝" w:hAnsi="ＭＳ 明朝" w:cs="ＭＳ 明朝" w:hint="eastAsia"/>
          <w:sz w:val="22"/>
          <w:lang w:eastAsia="ja-JP"/>
        </w:rPr>
        <w:t>され</w:t>
      </w:r>
      <w:r w:rsidR="006533E7">
        <w:rPr>
          <w:rFonts w:ascii="ＭＳ 明朝" w:hAnsi="ＭＳ 明朝" w:cs="ＭＳ 明朝" w:hint="eastAsia"/>
          <w:sz w:val="22"/>
          <w:lang w:eastAsia="ja-JP"/>
        </w:rPr>
        <w:t>、改良され</w:t>
      </w:r>
      <w:r>
        <w:rPr>
          <w:rFonts w:ascii="ＭＳ 明朝" w:hAnsi="ＭＳ 明朝" w:cs="ＭＳ 明朝" w:hint="eastAsia"/>
          <w:sz w:val="22"/>
          <w:lang w:eastAsia="ja-JP"/>
        </w:rPr>
        <w:t>る予定である。</w:t>
      </w:r>
    </w:p>
    <w:p w:rsidR="00A02C46" w:rsidRDefault="00A02C46" w:rsidP="002E56EE">
      <w:pPr>
        <w:rPr>
          <w:rFonts w:ascii="ＭＳ 明朝" w:hAnsi="ＭＳ 明朝" w:cs="ＭＳ 明朝"/>
          <w:sz w:val="22"/>
          <w:lang w:eastAsia="ja-JP"/>
        </w:rPr>
      </w:pPr>
    </w:p>
    <w:p w:rsidR="00BF03D2" w:rsidRDefault="00BF03D2" w:rsidP="002E56EE">
      <w:pPr>
        <w:rPr>
          <w:rFonts w:ascii="ＭＳ 明朝" w:hAnsi="ＭＳ 明朝" w:cs="ＭＳ 明朝"/>
          <w:sz w:val="22"/>
          <w:lang w:eastAsia="ja-JP"/>
        </w:rPr>
      </w:pPr>
    </w:p>
    <w:p w:rsidR="00B55688" w:rsidRPr="00F0024A" w:rsidRDefault="00F0024A" w:rsidP="002E56EE">
      <w:pPr>
        <w:rPr>
          <w:rFonts w:ascii="ＭＳ 明朝" w:hAnsi="ＭＳ 明朝" w:cs="ＭＳ 明朝"/>
          <w:lang w:eastAsia="ja-JP"/>
        </w:rPr>
      </w:pPr>
      <w:r w:rsidRPr="00F0024A">
        <w:rPr>
          <w:rFonts w:ascii="ＭＳ 明朝" w:hAnsi="ＭＳ 明朝" w:cs="ＭＳ 明朝"/>
          <w:lang w:eastAsia="ja-JP"/>
        </w:rPr>
        <w:t>5</w:t>
      </w:r>
      <w:r w:rsidR="00B55688" w:rsidRPr="00F0024A">
        <w:rPr>
          <w:rFonts w:ascii="ＭＳ 明朝" w:hAnsi="ＭＳ 明朝" w:cs="ＭＳ 明朝"/>
          <w:lang w:eastAsia="ja-JP"/>
        </w:rPr>
        <w:t>. System</w:t>
      </w:r>
      <w:r w:rsidR="00B55688" w:rsidRPr="00F0024A">
        <w:rPr>
          <w:rFonts w:ascii="ＭＳ 明朝" w:hAnsi="ＭＳ 明朝" w:cs="ＭＳ 明朝" w:hint="eastAsia"/>
          <w:lang w:eastAsia="ja-JP"/>
        </w:rPr>
        <w:t>構築例</w:t>
      </w:r>
    </w:p>
    <w:p w:rsidR="001659D4" w:rsidRDefault="001659D4" w:rsidP="002E56EE">
      <w:pPr>
        <w:rPr>
          <w:rFonts w:ascii="ＭＳ 明朝" w:hAnsi="ＭＳ 明朝" w:cs="ＭＳ 明朝"/>
          <w:sz w:val="22"/>
          <w:lang w:eastAsia="ja-JP"/>
        </w:rPr>
      </w:pPr>
    </w:p>
    <w:p w:rsidR="001659D4" w:rsidRDefault="00F0024A" w:rsidP="002E56EE">
      <w:pPr>
        <w:rPr>
          <w:rFonts w:ascii="ＭＳ 明朝" w:hAnsi="ＭＳ 明朝" w:cs="ＭＳ 明朝"/>
          <w:sz w:val="22"/>
          <w:lang w:eastAsia="ja-JP"/>
        </w:rPr>
      </w:pPr>
      <w:r>
        <w:rPr>
          <w:rFonts w:ascii="ＭＳ 明朝" w:hAnsi="ＭＳ 明朝" w:cs="ＭＳ 明朝"/>
          <w:sz w:val="22"/>
          <w:lang w:eastAsia="ja-JP"/>
        </w:rPr>
        <w:t>5.1 Hardware</w:t>
      </w:r>
    </w:p>
    <w:p w:rsidR="001659D4" w:rsidRDefault="00731C93" w:rsidP="002E56EE">
      <w:pPr>
        <w:rPr>
          <w:rFonts w:ascii="ＭＳ 明朝" w:hAnsi="ＭＳ 明朝" w:cs="ＭＳ 明朝"/>
          <w:sz w:val="22"/>
          <w:lang w:eastAsia="ja-JP"/>
        </w:rPr>
      </w:pPr>
      <w:r>
        <w:rPr>
          <w:rFonts w:ascii="ＭＳ 明朝" w:hAnsi="ＭＳ 明朝" w:cs="ＭＳ 明朝" w:hint="eastAsia"/>
          <w:sz w:val="22"/>
          <w:lang w:eastAsia="ja-JP"/>
        </w:rPr>
        <w:t xml:space="preserve">　ハード部分は基本的にセットアップ</w:t>
      </w:r>
      <w:r w:rsidR="006533E7">
        <w:rPr>
          <w:rFonts w:ascii="ＭＳ 明朝" w:hAnsi="ＭＳ 明朝" w:cs="ＭＳ 明朝" w:hint="eastAsia"/>
          <w:sz w:val="22"/>
          <w:lang w:eastAsia="ja-JP"/>
        </w:rPr>
        <w:t>が完了</w:t>
      </w:r>
      <w:r w:rsidR="001659D4">
        <w:rPr>
          <w:rFonts w:ascii="ＭＳ 明朝" w:hAnsi="ＭＳ 明朝" w:cs="ＭＳ 明朝" w:hint="eastAsia"/>
          <w:sz w:val="22"/>
          <w:lang w:eastAsia="ja-JP"/>
        </w:rPr>
        <w:t>された状態で配布される。</w:t>
      </w:r>
    </w:p>
    <w:p w:rsidR="002E56EE" w:rsidRDefault="002E56EE" w:rsidP="002E56EE">
      <w:pPr>
        <w:rPr>
          <w:rFonts w:ascii="ＭＳ 明朝" w:hAnsi="ＭＳ 明朝" w:cs="ＭＳ 明朝"/>
          <w:sz w:val="22"/>
          <w:lang w:eastAsia="ja-JP"/>
        </w:rPr>
      </w:pPr>
    </w:p>
    <w:p w:rsidR="00323358" w:rsidRDefault="00F0024A">
      <w:pPr>
        <w:rPr>
          <w:rFonts w:ascii="ＭＳ 明朝" w:hAnsi="ＭＳ 明朝" w:cs="ＭＳ 明朝"/>
          <w:sz w:val="22"/>
          <w:lang w:eastAsia="ja-JP"/>
        </w:rPr>
      </w:pPr>
      <w:r>
        <w:rPr>
          <w:rFonts w:ascii="ＭＳ 明朝" w:hAnsi="ＭＳ 明朝" w:cs="ＭＳ 明朝"/>
          <w:sz w:val="22"/>
          <w:lang w:eastAsia="ja-JP"/>
        </w:rPr>
        <w:t xml:space="preserve">5.2 </w:t>
      </w:r>
      <w:r w:rsidR="002E56EE">
        <w:rPr>
          <w:rFonts w:ascii="ＭＳ 明朝" w:hAnsi="ＭＳ 明朝" w:cs="ＭＳ 明朝"/>
          <w:sz w:val="22"/>
          <w:lang w:eastAsia="ja-JP"/>
        </w:rPr>
        <w:t>Software</w:t>
      </w:r>
    </w:p>
    <w:p w:rsidR="00323358" w:rsidRDefault="00ED34CE">
      <w:pPr>
        <w:rPr>
          <w:rFonts w:ascii="ＭＳ 明朝" w:hAnsi="ＭＳ 明朝" w:cs="ＭＳ 明朝"/>
          <w:sz w:val="22"/>
          <w:lang w:eastAsia="ja-JP"/>
        </w:rPr>
      </w:pPr>
      <w:r>
        <w:rPr>
          <w:rFonts w:ascii="ＭＳ 明朝" w:hAnsi="ＭＳ 明朝" w:cs="ＭＳ 明朝" w:hint="eastAsia"/>
          <w:sz w:val="22"/>
          <w:lang w:eastAsia="ja-JP"/>
        </w:rPr>
        <w:t xml:space="preserve">　</w:t>
      </w:r>
      <w:r w:rsidR="001659D4">
        <w:rPr>
          <w:rFonts w:ascii="ＭＳ 明朝" w:hAnsi="ＭＳ 明朝" w:cs="ＭＳ 明朝" w:hint="eastAsia"/>
          <w:sz w:val="22"/>
          <w:lang w:eastAsia="ja-JP"/>
        </w:rPr>
        <w:t>基本ソフトも各グループに共通な部分は全てインストールされた状態で配布される。各グループ固有のリアルタイムコード、</w:t>
      </w:r>
      <w:r w:rsidR="001659D4">
        <w:rPr>
          <w:rFonts w:ascii="ＭＳ 明朝" w:hAnsi="ＭＳ 明朝" w:cs="ＭＳ 明朝"/>
          <w:sz w:val="22"/>
          <w:lang w:eastAsia="ja-JP"/>
        </w:rPr>
        <w:t>MEDM</w:t>
      </w:r>
      <w:r w:rsidR="001659D4">
        <w:rPr>
          <w:rFonts w:ascii="ＭＳ 明朝" w:hAnsi="ＭＳ 明朝" w:cs="ＭＳ 明朝" w:hint="eastAsia"/>
          <w:sz w:val="22"/>
          <w:lang w:eastAsia="ja-JP"/>
        </w:rPr>
        <w:t>と呼ばれるヒューマンインターフェース部分のスクリーン、各種スクリプト等は配布されてから各グループで書</w:t>
      </w:r>
      <w:r w:rsidR="006533E7">
        <w:rPr>
          <w:rFonts w:ascii="ＭＳ 明朝" w:hAnsi="ＭＳ 明朝" w:cs="ＭＳ 明朝" w:hint="eastAsia"/>
          <w:sz w:val="22"/>
          <w:lang w:eastAsia="ja-JP"/>
        </w:rPr>
        <w:t>いてもらうことになる</w:t>
      </w:r>
      <w:r w:rsidR="001659D4">
        <w:rPr>
          <w:rFonts w:ascii="ＭＳ 明朝" w:hAnsi="ＭＳ 明朝" w:cs="ＭＳ 明朝" w:hint="eastAsia"/>
          <w:sz w:val="22"/>
          <w:lang w:eastAsia="ja-JP"/>
        </w:rPr>
        <w:t>。</w:t>
      </w:r>
      <w:r w:rsidR="00323358">
        <w:rPr>
          <w:rFonts w:ascii="ＭＳ 明朝" w:hAnsi="ＭＳ 明朝" w:cs="ＭＳ 明朝" w:hint="eastAsia"/>
          <w:sz w:val="22"/>
          <w:lang w:eastAsia="ja-JP"/>
        </w:rPr>
        <w:t>最初の基本的なリアルタイムコードは</w:t>
      </w:r>
      <w:r w:rsidR="006533E7">
        <w:rPr>
          <w:rFonts w:ascii="ＭＳ 明朝" w:hAnsi="ＭＳ 明朝" w:cs="ＭＳ 明朝" w:hint="eastAsia"/>
          <w:sz w:val="22"/>
          <w:lang w:eastAsia="ja-JP"/>
        </w:rPr>
        <w:t>、</w:t>
      </w:r>
      <w:r w:rsidR="006F4B98">
        <w:rPr>
          <w:rFonts w:ascii="ＭＳ 明朝" w:hAnsi="ＭＳ 明朝" w:cs="ＭＳ 明朝" w:hint="eastAsia"/>
          <w:sz w:val="22"/>
          <w:lang w:eastAsia="ja-JP"/>
        </w:rPr>
        <w:t>雛形のような物を</w:t>
      </w:r>
      <w:r w:rsidR="00323358">
        <w:rPr>
          <w:rFonts w:ascii="ＭＳ 明朝" w:hAnsi="ＭＳ 明朝" w:cs="ＭＳ 明朝" w:hint="eastAsia"/>
          <w:sz w:val="22"/>
          <w:lang w:eastAsia="ja-JP"/>
        </w:rPr>
        <w:t>デジタルグループで用意することになる</w:t>
      </w:r>
      <w:r w:rsidR="006F4B98">
        <w:rPr>
          <w:rFonts w:ascii="ＭＳ 明朝" w:hAnsi="ＭＳ 明朝" w:cs="ＭＳ 明朝" w:hint="eastAsia"/>
          <w:sz w:val="22"/>
          <w:lang w:eastAsia="ja-JP"/>
        </w:rPr>
        <w:t>と考えている</w:t>
      </w:r>
      <w:r w:rsidR="00323358">
        <w:rPr>
          <w:rFonts w:ascii="ＭＳ 明朝" w:hAnsi="ＭＳ 明朝" w:cs="ＭＳ 明朝" w:hint="eastAsia"/>
          <w:sz w:val="22"/>
          <w:lang w:eastAsia="ja-JP"/>
        </w:rPr>
        <w:t>。その際、各グループにも基本を理解してもらい、その後各自で拡張できるようになってもらう。実際に引き渡すまでに、詳細なマニュアルを用意する予定である。</w:t>
      </w:r>
    </w:p>
    <w:p w:rsidR="002E56EE" w:rsidRDefault="002E56EE">
      <w:pPr>
        <w:rPr>
          <w:rFonts w:ascii="ＭＳ 明朝" w:hAnsi="ＭＳ 明朝" w:cs="ＭＳ 明朝"/>
          <w:sz w:val="22"/>
          <w:lang w:eastAsia="ja-JP"/>
        </w:rPr>
      </w:pPr>
    </w:p>
    <w:p w:rsidR="00F33438" w:rsidRDefault="00F0024A">
      <w:pPr>
        <w:rPr>
          <w:rFonts w:ascii="ＭＳ 明朝" w:hAnsi="ＭＳ 明朝" w:cs="ＭＳ 明朝"/>
          <w:sz w:val="22"/>
          <w:lang w:eastAsia="ja-JP"/>
        </w:rPr>
      </w:pPr>
      <w:r>
        <w:rPr>
          <w:rFonts w:ascii="ＭＳ 明朝" w:hAnsi="ＭＳ 明朝" w:cs="ＭＳ 明朝"/>
          <w:sz w:val="22"/>
          <w:lang w:eastAsia="ja-JP"/>
        </w:rPr>
        <w:t xml:space="preserve">5.3 </w:t>
      </w:r>
      <w:r w:rsidR="00F33438">
        <w:rPr>
          <w:rFonts w:ascii="ＭＳ 明朝" w:hAnsi="ＭＳ 明朝" w:cs="ＭＳ 明朝"/>
          <w:sz w:val="22"/>
          <w:lang w:eastAsia="ja-JP"/>
        </w:rPr>
        <w:t>Network</w:t>
      </w:r>
      <w:r w:rsidR="00F33438">
        <w:rPr>
          <w:rFonts w:ascii="ＭＳ 明朝" w:hAnsi="ＭＳ 明朝" w:cs="ＭＳ 明朝" w:hint="eastAsia"/>
          <w:sz w:val="22"/>
          <w:lang w:eastAsia="ja-JP"/>
        </w:rPr>
        <w:t>構成</w:t>
      </w:r>
    </w:p>
    <w:p w:rsidR="00ED34CE" w:rsidRDefault="006F4B98">
      <w:pPr>
        <w:rPr>
          <w:rFonts w:ascii="ＭＳ 明朝" w:hAnsi="ＭＳ 明朝" w:cs="ＭＳ 明朝"/>
          <w:sz w:val="22"/>
          <w:lang w:eastAsia="ja-JP"/>
        </w:rPr>
      </w:pPr>
      <w:r>
        <w:rPr>
          <w:rFonts w:ascii="ＭＳ 明朝" w:hAnsi="ＭＳ 明朝" w:cs="ＭＳ 明朝" w:hint="eastAsia"/>
          <w:sz w:val="22"/>
          <w:lang w:eastAsia="ja-JP"/>
        </w:rPr>
        <w:t xml:space="preserve">　</w:t>
      </w:r>
      <w:r w:rsidR="00ED34CE">
        <w:rPr>
          <w:rFonts w:ascii="ＭＳ 明朝" w:hAnsi="ＭＳ 明朝" w:cs="ＭＳ 明朝" w:hint="eastAsia"/>
          <w:sz w:val="22"/>
          <w:lang w:eastAsia="ja-JP"/>
        </w:rPr>
        <w:t>デジタルシステムは</w:t>
      </w:r>
      <w:r w:rsidR="0016494B">
        <w:rPr>
          <w:rFonts w:ascii="ＭＳ 明朝" w:hAnsi="ＭＳ 明朝" w:cs="ＭＳ 明朝"/>
          <w:sz w:val="22"/>
          <w:lang w:eastAsia="ja-JP"/>
        </w:rPr>
        <w:t>network router</w:t>
      </w:r>
      <w:r w:rsidR="0016494B">
        <w:rPr>
          <w:rFonts w:ascii="ＭＳ 明朝" w:hAnsi="ＭＳ 明朝" w:cs="ＭＳ 明朝" w:hint="eastAsia"/>
          <w:sz w:val="22"/>
          <w:lang w:eastAsia="ja-JP"/>
        </w:rPr>
        <w:t>を用いたプライベートネットワーク内で動作する。ルータには</w:t>
      </w:r>
      <w:r w:rsidR="0016494B">
        <w:rPr>
          <w:rFonts w:ascii="ＭＳ 明朝" w:hAnsi="ＭＳ 明朝" w:cs="ＭＳ 明朝"/>
          <w:sz w:val="22"/>
          <w:lang w:eastAsia="ja-JP"/>
        </w:rPr>
        <w:t>Real time</w:t>
      </w:r>
      <w:r w:rsidR="0016494B">
        <w:rPr>
          <w:rFonts w:ascii="ＭＳ 明朝" w:hAnsi="ＭＳ 明朝" w:cs="ＭＳ 明朝" w:hint="eastAsia"/>
          <w:sz w:val="22"/>
          <w:lang w:eastAsia="ja-JP"/>
        </w:rPr>
        <w:t>用の</w:t>
      </w:r>
      <w:r w:rsidR="0016494B">
        <w:rPr>
          <w:rFonts w:ascii="ＭＳ 明朝" w:hAnsi="ＭＳ 明朝" w:cs="ＭＳ 明朝"/>
          <w:sz w:val="22"/>
          <w:lang w:eastAsia="ja-JP"/>
        </w:rPr>
        <w:t>PC</w:t>
      </w:r>
      <w:r w:rsidR="0016494B">
        <w:rPr>
          <w:rFonts w:ascii="ＭＳ 明朝" w:hAnsi="ＭＳ 明朝" w:cs="ＭＳ 明朝" w:hint="eastAsia"/>
          <w:sz w:val="22"/>
          <w:lang w:eastAsia="ja-JP"/>
        </w:rPr>
        <w:t>と</w:t>
      </w:r>
      <w:r w:rsidR="0016494B">
        <w:rPr>
          <w:rFonts w:ascii="ＭＳ 明朝" w:hAnsi="ＭＳ 明朝" w:cs="ＭＳ 明朝"/>
          <w:sz w:val="22"/>
          <w:lang w:eastAsia="ja-JP"/>
        </w:rPr>
        <w:t>Client</w:t>
      </w:r>
      <w:r w:rsidR="0016494B">
        <w:rPr>
          <w:rFonts w:ascii="ＭＳ 明朝" w:hAnsi="ＭＳ 明朝" w:cs="ＭＳ 明朝" w:hint="eastAsia"/>
          <w:sz w:val="22"/>
          <w:lang w:eastAsia="ja-JP"/>
        </w:rPr>
        <w:t>用がぶら下がる。</w:t>
      </w:r>
      <w:r w:rsidR="0016494B">
        <w:rPr>
          <w:rFonts w:ascii="ＭＳ 明朝" w:hAnsi="ＭＳ 明朝" w:cs="ＭＳ 明朝"/>
          <w:sz w:val="22"/>
          <w:lang w:eastAsia="ja-JP"/>
        </w:rPr>
        <w:t>Client PC</w:t>
      </w:r>
      <w:r w:rsidR="0016494B">
        <w:rPr>
          <w:rFonts w:ascii="ＭＳ 明朝" w:hAnsi="ＭＳ 明朝" w:cs="ＭＳ 明朝" w:hint="eastAsia"/>
          <w:sz w:val="22"/>
          <w:lang w:eastAsia="ja-JP"/>
        </w:rPr>
        <w:t>は複数台つなぐことができ、遠隔操作のための無線LANでの運用もサポートする。</w:t>
      </w:r>
      <w:r w:rsidR="0016494B">
        <w:rPr>
          <w:rFonts w:ascii="ＭＳ 明朝" w:hAnsi="ＭＳ 明朝" w:cs="ＭＳ 明朝"/>
          <w:sz w:val="22"/>
          <w:lang w:eastAsia="ja-JP"/>
        </w:rPr>
        <w:t>Client</w:t>
      </w:r>
      <w:r w:rsidR="0016494B">
        <w:rPr>
          <w:rFonts w:ascii="ＭＳ 明朝" w:hAnsi="ＭＳ 明朝" w:cs="ＭＳ 明朝" w:hint="eastAsia"/>
          <w:sz w:val="22"/>
          <w:lang w:eastAsia="ja-JP"/>
        </w:rPr>
        <w:t>用</w:t>
      </w:r>
      <w:r w:rsidR="0016494B">
        <w:rPr>
          <w:rFonts w:ascii="ＭＳ 明朝" w:hAnsi="ＭＳ 明朝" w:cs="ＭＳ 明朝"/>
          <w:sz w:val="22"/>
          <w:lang w:eastAsia="ja-JP"/>
        </w:rPr>
        <w:t>PC</w:t>
      </w:r>
      <w:r w:rsidR="0016494B">
        <w:rPr>
          <w:rFonts w:ascii="ＭＳ 明朝" w:hAnsi="ＭＳ 明朝" w:cs="ＭＳ 明朝" w:hint="eastAsia"/>
          <w:sz w:val="22"/>
          <w:lang w:eastAsia="ja-JP"/>
        </w:rPr>
        <w:t>は</w:t>
      </w:r>
      <w:r w:rsidR="006533E7">
        <w:rPr>
          <w:rFonts w:ascii="ＭＳ 明朝" w:hAnsi="ＭＳ 明朝" w:cs="ＭＳ 明朝" w:hint="eastAsia"/>
          <w:sz w:val="22"/>
          <w:lang w:eastAsia="ja-JP"/>
        </w:rPr>
        <w:t>一台は</w:t>
      </w:r>
      <w:r w:rsidR="0016494B">
        <w:rPr>
          <w:rFonts w:ascii="ＭＳ 明朝" w:hAnsi="ＭＳ 明朝" w:cs="ＭＳ 明朝" w:hint="eastAsia"/>
          <w:sz w:val="22"/>
          <w:lang w:eastAsia="ja-JP"/>
        </w:rPr>
        <w:t>おそらくデジタルサブグループ側で用意することになる予定であるが、複数台の場合は配布先のサブグループで用意してもらうこともある。</w:t>
      </w:r>
      <w:r w:rsidR="000478C8">
        <w:rPr>
          <w:rFonts w:ascii="ＭＳ 明朝" w:hAnsi="ＭＳ 明朝" w:cs="ＭＳ 明朝"/>
          <w:sz w:val="22"/>
          <w:lang w:eastAsia="ja-JP"/>
        </w:rPr>
        <w:t>Client</w:t>
      </w:r>
      <w:r w:rsidR="000478C8">
        <w:rPr>
          <w:rFonts w:ascii="ＭＳ 明朝" w:hAnsi="ＭＳ 明朝" w:cs="ＭＳ 明朝" w:hint="eastAsia"/>
          <w:sz w:val="22"/>
          <w:lang w:eastAsia="ja-JP"/>
        </w:rPr>
        <w:t>用の計算機は</w:t>
      </w:r>
      <w:r w:rsidR="00B37E17">
        <w:rPr>
          <w:rFonts w:ascii="ＭＳ 明朝" w:hAnsi="ＭＳ 明朝" w:cs="ＭＳ 明朝" w:hint="eastAsia"/>
          <w:sz w:val="22"/>
          <w:lang w:eastAsia="ja-JP"/>
        </w:rPr>
        <w:t>図</w:t>
      </w:r>
      <w:r w:rsidR="00B37E17">
        <w:rPr>
          <w:rFonts w:ascii="ＭＳ 明朝" w:hAnsi="ＭＳ 明朝" w:cs="ＭＳ 明朝"/>
          <w:sz w:val="22"/>
          <w:lang w:eastAsia="ja-JP"/>
        </w:rPr>
        <w:t>4</w:t>
      </w:r>
      <w:r w:rsidR="00B37E17">
        <w:rPr>
          <w:rFonts w:ascii="ＭＳ 明朝" w:hAnsi="ＭＳ 明朝" w:cs="ＭＳ 明朝" w:hint="eastAsia"/>
          <w:sz w:val="22"/>
          <w:lang w:eastAsia="ja-JP"/>
        </w:rPr>
        <w:t>のような形で運用される。小さいが画面の中に</w:t>
      </w:r>
      <w:r w:rsidR="00B37E17">
        <w:rPr>
          <w:rFonts w:ascii="ＭＳ 明朝" w:hAnsi="ＭＳ 明朝" w:cs="ＭＳ 明朝"/>
          <w:sz w:val="22"/>
          <w:lang w:eastAsia="ja-JP"/>
        </w:rPr>
        <w:t>MEDM</w:t>
      </w:r>
      <w:r w:rsidR="00B37E17">
        <w:rPr>
          <w:rFonts w:ascii="ＭＳ 明朝" w:hAnsi="ＭＳ 明朝" w:cs="ＭＳ 明朝" w:hint="eastAsia"/>
          <w:sz w:val="22"/>
          <w:lang w:eastAsia="ja-JP"/>
        </w:rPr>
        <w:t>や</w:t>
      </w:r>
      <w:r w:rsidR="00B37E17">
        <w:rPr>
          <w:rFonts w:ascii="ＭＳ 明朝" w:hAnsi="ＭＳ 明朝" w:cs="ＭＳ 明朝"/>
          <w:sz w:val="22"/>
          <w:lang w:eastAsia="ja-JP"/>
        </w:rPr>
        <w:t>DTT</w:t>
      </w:r>
      <w:r w:rsidR="00B37E17">
        <w:rPr>
          <w:rFonts w:ascii="ＭＳ 明朝" w:hAnsi="ＭＳ 明朝" w:cs="ＭＳ 明朝" w:hint="eastAsia"/>
          <w:sz w:val="22"/>
          <w:lang w:eastAsia="ja-JP"/>
        </w:rPr>
        <w:t>等の</w:t>
      </w:r>
      <w:r w:rsidR="005A64F4">
        <w:rPr>
          <w:rFonts w:ascii="ＭＳ 明朝" w:hAnsi="ＭＳ 明朝" w:cs="ＭＳ 明朝" w:hint="eastAsia"/>
          <w:sz w:val="22"/>
          <w:lang w:eastAsia="ja-JP"/>
        </w:rPr>
        <w:t>スクリーンが示されている。写真にあるように3台程度のモニタがあると操作性が上がるので、予算が許す限り多数モニタを提供する方向で行きたいと考えている。</w:t>
      </w:r>
    </w:p>
    <w:p w:rsidR="005A64F4" w:rsidRDefault="005A64F4">
      <w:pPr>
        <w:rPr>
          <w:rFonts w:ascii="ＭＳ 明朝" w:hAnsi="ＭＳ 明朝" w:cs="ＭＳ 明朝"/>
          <w:sz w:val="22"/>
          <w:lang w:eastAsia="ja-JP"/>
        </w:rPr>
      </w:pPr>
    </w:p>
    <w:p w:rsidR="005A64F4" w:rsidRDefault="005A64F4">
      <w:pPr>
        <w:rPr>
          <w:rFonts w:ascii="ＭＳ 明朝" w:hAnsi="ＭＳ 明朝" w:cs="ＭＳ 明朝"/>
          <w:sz w:val="22"/>
          <w:lang w:eastAsia="ja-JP"/>
        </w:rPr>
      </w:pPr>
      <w:r w:rsidRPr="005A64F4">
        <w:rPr>
          <w:rFonts w:ascii="ＭＳ 明朝" w:hAnsi="ＭＳ 明朝" w:cs="ＭＳ 明朝"/>
          <w:noProof/>
          <w:sz w:val="22"/>
          <w:lang w:eastAsia="ja-JP"/>
        </w:rPr>
        <w:drawing>
          <wp:inline distT="0" distB="0" distL="0" distR="0">
            <wp:extent cx="5612130" cy="4209415"/>
            <wp:effectExtent l="25400" t="0" r="1270" b="0"/>
            <wp:docPr id="10" name=" 10" descr="IMG_2051b.JPG"/>
            <wp:cNvGraphicFramePr/>
            <a:graphic xmlns:a="http://schemas.openxmlformats.org/drawingml/2006/main">
              <a:graphicData uri="http://schemas.openxmlformats.org/drawingml/2006/picture">
                <pic:pic xmlns:pic="http://schemas.openxmlformats.org/drawingml/2006/picture">
                  <pic:nvPicPr>
                    <pic:cNvPr id="0" name="図 21" descr="IMG_2051b.JPG"/>
                    <pic:cNvPicPr>
                      <a:picLocks noChangeAspect="1"/>
                    </pic:cNvPicPr>
                  </pic:nvPicPr>
                  <pic:blipFill>
                    <a:blip r:embed="rId8"/>
                    <a:stretch>
                      <a:fillRect/>
                    </a:stretch>
                  </pic:blipFill>
                  <pic:spPr>
                    <a:xfrm>
                      <a:off x="0" y="0"/>
                      <a:ext cx="5612130" cy="4209415"/>
                    </a:xfrm>
                    <a:prstGeom prst="rect">
                      <a:avLst/>
                    </a:prstGeom>
                  </pic:spPr>
                </pic:pic>
              </a:graphicData>
            </a:graphic>
          </wp:inline>
        </w:drawing>
      </w:r>
    </w:p>
    <w:p w:rsidR="005A64F4" w:rsidRDefault="005A64F4">
      <w:pPr>
        <w:rPr>
          <w:rFonts w:ascii="ＭＳ 明朝" w:hAnsi="ＭＳ 明朝" w:cs="ＭＳ 明朝"/>
          <w:sz w:val="22"/>
          <w:lang w:eastAsia="ja-JP"/>
        </w:rPr>
      </w:pPr>
    </w:p>
    <w:p w:rsidR="005A64F4" w:rsidRDefault="005A64F4" w:rsidP="005A64F4">
      <w:pPr>
        <w:jc w:val="center"/>
        <w:rPr>
          <w:rFonts w:ascii="ＭＳ 明朝" w:hAnsi="ＭＳ 明朝" w:cs="ＭＳ 明朝"/>
          <w:sz w:val="22"/>
          <w:lang w:eastAsia="ja-JP"/>
        </w:rPr>
      </w:pPr>
      <w:r>
        <w:rPr>
          <w:rFonts w:ascii="ＭＳ 明朝" w:hAnsi="ＭＳ 明朝" w:cs="ＭＳ 明朝" w:hint="eastAsia"/>
          <w:sz w:val="22"/>
          <w:lang w:eastAsia="ja-JP"/>
        </w:rPr>
        <w:t>図</w:t>
      </w:r>
      <w:r>
        <w:rPr>
          <w:rFonts w:ascii="ＭＳ 明朝" w:hAnsi="ＭＳ 明朝" w:cs="ＭＳ 明朝"/>
          <w:sz w:val="22"/>
          <w:lang w:eastAsia="ja-JP"/>
        </w:rPr>
        <w:t>4:CLIO</w:t>
      </w:r>
      <w:r>
        <w:rPr>
          <w:rFonts w:ascii="ＭＳ 明朝" w:hAnsi="ＭＳ 明朝" w:cs="ＭＳ 明朝" w:hint="eastAsia"/>
          <w:sz w:val="22"/>
          <w:lang w:eastAsia="ja-JP"/>
        </w:rPr>
        <w:t>で実装された</w:t>
      </w:r>
      <w:r>
        <w:rPr>
          <w:rFonts w:ascii="ＭＳ 明朝" w:hAnsi="ＭＳ 明朝" w:cs="ＭＳ 明朝"/>
          <w:sz w:val="22"/>
          <w:lang w:eastAsia="ja-JP"/>
        </w:rPr>
        <w:t>Client system</w:t>
      </w:r>
      <w:r>
        <w:rPr>
          <w:rFonts w:ascii="ＭＳ 明朝" w:hAnsi="ＭＳ 明朝" w:cs="ＭＳ 明朝" w:hint="eastAsia"/>
          <w:sz w:val="22"/>
          <w:lang w:eastAsia="ja-JP"/>
        </w:rPr>
        <w:t>の例</w:t>
      </w:r>
    </w:p>
    <w:p w:rsidR="000478C8" w:rsidRDefault="000478C8">
      <w:pPr>
        <w:rPr>
          <w:rFonts w:ascii="ＭＳ 明朝" w:hAnsi="ＭＳ 明朝" w:cs="ＭＳ 明朝"/>
          <w:sz w:val="22"/>
          <w:lang w:eastAsia="ja-JP"/>
        </w:rPr>
      </w:pPr>
    </w:p>
    <w:p w:rsidR="00731C93" w:rsidRDefault="00731C93">
      <w:pPr>
        <w:rPr>
          <w:rFonts w:ascii="ＭＳ 明朝" w:hAnsi="ＭＳ 明朝" w:cs="ＭＳ 明朝"/>
          <w:sz w:val="22"/>
          <w:lang w:eastAsia="ja-JP"/>
        </w:rPr>
      </w:pPr>
    </w:p>
    <w:p w:rsidR="00731C93" w:rsidRPr="00F0024A" w:rsidRDefault="00F0024A" w:rsidP="00731C93">
      <w:pPr>
        <w:rPr>
          <w:rFonts w:ascii="ＭＳ 明朝" w:hAnsi="ＭＳ 明朝" w:cs="ＭＳ 明朝"/>
          <w:lang w:eastAsia="ja-JP"/>
        </w:rPr>
      </w:pPr>
      <w:r w:rsidRPr="00F0024A">
        <w:rPr>
          <w:rFonts w:ascii="ＭＳ 明朝" w:hAnsi="ＭＳ 明朝" w:cs="ＭＳ 明朝"/>
          <w:lang w:eastAsia="ja-JP"/>
        </w:rPr>
        <w:t>6</w:t>
      </w:r>
      <w:r w:rsidR="00731C93" w:rsidRPr="00F0024A">
        <w:rPr>
          <w:rFonts w:ascii="ＭＳ 明朝" w:hAnsi="ＭＳ 明朝" w:cs="ＭＳ 明朝"/>
          <w:lang w:eastAsia="ja-JP"/>
        </w:rPr>
        <w:t xml:space="preserve">. </w:t>
      </w:r>
      <w:r w:rsidR="00731C93" w:rsidRPr="00F0024A">
        <w:rPr>
          <w:rFonts w:ascii="ＭＳ 明朝" w:hAnsi="ＭＳ 明朝" w:cs="ＭＳ 明朝" w:hint="eastAsia"/>
          <w:lang w:eastAsia="ja-JP"/>
        </w:rPr>
        <w:t>各サブグループに置けるデジタルシステムの使用例(案)</w:t>
      </w:r>
    </w:p>
    <w:p w:rsidR="00731C93" w:rsidRDefault="00731C93" w:rsidP="00731C93">
      <w:pPr>
        <w:rPr>
          <w:rFonts w:ascii="ＭＳ 明朝" w:hAnsi="ＭＳ 明朝" w:cs="ＭＳ 明朝"/>
          <w:sz w:val="22"/>
          <w:lang w:eastAsia="ja-JP"/>
        </w:rPr>
      </w:pPr>
    </w:p>
    <w:p w:rsidR="00731C93" w:rsidRPr="00ED34CE" w:rsidRDefault="00731C93" w:rsidP="00731C93">
      <w:pPr>
        <w:pStyle w:val="a3"/>
        <w:numPr>
          <w:ilvl w:val="0"/>
          <w:numId w:val="29"/>
        </w:numPr>
        <w:ind w:left="709" w:hanging="283"/>
        <w:rPr>
          <w:rFonts w:ascii="ＭＳ 明朝" w:hAnsi="ＭＳ 明朝" w:cs="ＭＳ 明朝"/>
          <w:sz w:val="22"/>
          <w:lang w:eastAsia="ja-JP"/>
        </w:rPr>
      </w:pPr>
      <w:r w:rsidRPr="00ED34CE">
        <w:rPr>
          <w:rFonts w:ascii="ＭＳ 明朝" w:hAnsi="ＭＳ 明朝" w:cs="ＭＳ 明朝" w:hint="eastAsia"/>
          <w:sz w:val="22"/>
          <w:lang w:eastAsia="ja-JP"/>
        </w:rPr>
        <w:t>防振系</w:t>
      </w:r>
      <w:r w:rsidRPr="00ED34CE">
        <w:rPr>
          <w:rFonts w:ascii="ＭＳ 明朝" w:hAnsi="ＭＳ 明朝" w:cs="ＭＳ 明朝"/>
          <w:sz w:val="22"/>
          <w:lang w:eastAsia="ja-JP"/>
        </w:rPr>
        <w:t xml:space="preserve">: </w:t>
      </w:r>
      <w:r w:rsidRPr="00ED34CE">
        <w:rPr>
          <w:rFonts w:ascii="ＭＳ 明朝" w:hAnsi="ＭＳ 明朝" w:cs="ＭＳ 明朝" w:hint="eastAsia"/>
          <w:sz w:val="22"/>
          <w:lang w:eastAsia="ja-JP"/>
        </w:rPr>
        <w:t>ローカルコントロール（何らかのセンサー、コイルマグネットアクチュエータ）</w:t>
      </w:r>
    </w:p>
    <w:p w:rsidR="00731C93" w:rsidRPr="00ED34CE" w:rsidRDefault="00731C93" w:rsidP="00731C93">
      <w:pPr>
        <w:pStyle w:val="a3"/>
        <w:numPr>
          <w:ilvl w:val="0"/>
          <w:numId w:val="29"/>
        </w:numPr>
        <w:ind w:left="709" w:hanging="283"/>
        <w:rPr>
          <w:rFonts w:ascii="ＭＳ 明朝" w:hAnsi="ＭＳ 明朝" w:cs="ＭＳ 明朝"/>
          <w:sz w:val="22"/>
          <w:lang w:eastAsia="ja-JP"/>
        </w:rPr>
      </w:pPr>
      <w:r w:rsidRPr="00ED34CE">
        <w:rPr>
          <w:rFonts w:ascii="ＭＳ 明朝" w:hAnsi="ＭＳ 明朝" w:cs="ＭＳ 明朝" w:hint="eastAsia"/>
          <w:sz w:val="22"/>
          <w:lang w:eastAsia="ja-JP"/>
        </w:rPr>
        <w:t>入射/出射光学系</w:t>
      </w:r>
      <w:r w:rsidRPr="00ED34CE">
        <w:rPr>
          <w:rFonts w:ascii="ＭＳ 明朝" w:hAnsi="ＭＳ 明朝" w:cs="ＭＳ 明朝"/>
          <w:sz w:val="22"/>
          <w:lang w:eastAsia="ja-JP"/>
        </w:rPr>
        <w:t>: MC</w:t>
      </w:r>
      <w:r w:rsidRPr="00ED34CE">
        <w:rPr>
          <w:rFonts w:ascii="ＭＳ 明朝" w:hAnsi="ＭＳ 明朝" w:cs="ＭＳ 明朝" w:hint="eastAsia"/>
          <w:sz w:val="22"/>
          <w:lang w:eastAsia="ja-JP"/>
        </w:rPr>
        <w:t>制御、周波数安定化キャビティーの温度制御、</w:t>
      </w:r>
      <w:r w:rsidR="006533E7">
        <w:rPr>
          <w:rFonts w:ascii="ＭＳ 明朝" w:hAnsi="ＭＳ 明朝" w:cs="ＭＳ 明朝" w:hint="eastAsia"/>
          <w:sz w:val="22"/>
          <w:lang w:eastAsia="ja-JP"/>
        </w:rPr>
        <w:t>周波数安定化サーボ、</w:t>
      </w:r>
      <w:r w:rsidRPr="00ED34CE">
        <w:rPr>
          <w:rFonts w:ascii="ＭＳ 明朝" w:hAnsi="ＭＳ 明朝" w:cs="ＭＳ 明朝"/>
          <w:sz w:val="22"/>
          <w:lang w:eastAsia="ja-JP"/>
        </w:rPr>
        <w:t>PMC, OMC</w:t>
      </w:r>
      <w:r w:rsidRPr="00ED34CE">
        <w:rPr>
          <w:rFonts w:ascii="ＭＳ 明朝" w:hAnsi="ＭＳ 明朝" w:cs="ＭＳ 明朝" w:hint="eastAsia"/>
          <w:sz w:val="22"/>
          <w:lang w:eastAsia="ja-JP"/>
        </w:rPr>
        <w:t>などの制御のスイッチ</w:t>
      </w:r>
    </w:p>
    <w:p w:rsidR="00731C93" w:rsidRPr="00ED34CE" w:rsidRDefault="00731C93" w:rsidP="00731C93">
      <w:pPr>
        <w:pStyle w:val="a3"/>
        <w:numPr>
          <w:ilvl w:val="0"/>
          <w:numId w:val="29"/>
        </w:numPr>
        <w:ind w:left="709" w:hanging="283"/>
        <w:rPr>
          <w:rFonts w:ascii="ＭＳ 明朝" w:hAnsi="ＭＳ 明朝" w:cs="ＭＳ 明朝"/>
          <w:sz w:val="22"/>
          <w:lang w:eastAsia="ja-JP"/>
        </w:rPr>
      </w:pPr>
      <w:r w:rsidRPr="00ED34CE">
        <w:rPr>
          <w:rFonts w:ascii="ＭＳ 明朝" w:hAnsi="ＭＳ 明朝" w:cs="ＭＳ 明朝" w:hint="eastAsia"/>
          <w:sz w:val="22"/>
          <w:lang w:eastAsia="ja-JP"/>
        </w:rPr>
        <w:t>干渉計グループ</w:t>
      </w:r>
      <w:r w:rsidRPr="00ED34CE">
        <w:rPr>
          <w:rFonts w:ascii="ＭＳ 明朝" w:hAnsi="ＭＳ 明朝" w:cs="ＭＳ 明朝"/>
          <w:sz w:val="22"/>
          <w:lang w:eastAsia="ja-JP"/>
        </w:rPr>
        <w:t>:PD, QPD, I&amp;Q demodulator</w:t>
      </w:r>
    </w:p>
    <w:p w:rsidR="00731C93" w:rsidRPr="00ED34CE" w:rsidRDefault="00731C93" w:rsidP="00731C93">
      <w:pPr>
        <w:pStyle w:val="a3"/>
        <w:numPr>
          <w:ilvl w:val="0"/>
          <w:numId w:val="29"/>
        </w:numPr>
        <w:ind w:left="709" w:hanging="283"/>
        <w:rPr>
          <w:rFonts w:ascii="ＭＳ 明朝" w:hAnsi="ＭＳ 明朝" w:cs="ＭＳ 明朝"/>
          <w:sz w:val="22"/>
          <w:lang w:eastAsia="ja-JP"/>
        </w:rPr>
      </w:pPr>
      <w:r w:rsidRPr="00ED34CE">
        <w:rPr>
          <w:rFonts w:ascii="ＭＳ 明朝" w:hAnsi="ＭＳ 明朝" w:cs="ＭＳ 明朝" w:hint="eastAsia"/>
          <w:sz w:val="22"/>
          <w:lang w:eastAsia="ja-JP"/>
        </w:rPr>
        <w:t>真空系</w:t>
      </w:r>
      <w:r w:rsidRPr="00ED34CE">
        <w:rPr>
          <w:rFonts w:ascii="ＭＳ 明朝" w:hAnsi="ＭＳ 明朝" w:cs="ＭＳ 明朝"/>
          <w:sz w:val="22"/>
          <w:lang w:eastAsia="ja-JP"/>
        </w:rPr>
        <w:t xml:space="preserve">: </w:t>
      </w:r>
      <w:r w:rsidRPr="00ED34CE">
        <w:rPr>
          <w:rFonts w:ascii="ＭＳ 明朝" w:hAnsi="ＭＳ 明朝" w:cs="ＭＳ 明朝" w:hint="eastAsia"/>
          <w:sz w:val="22"/>
          <w:lang w:eastAsia="ja-JP"/>
        </w:rPr>
        <w:t>真空ポンプのスイッチ</w:t>
      </w:r>
    </w:p>
    <w:p w:rsidR="00731C93" w:rsidRPr="00ED34CE" w:rsidRDefault="00731C93" w:rsidP="00731C93">
      <w:pPr>
        <w:pStyle w:val="a3"/>
        <w:numPr>
          <w:ilvl w:val="0"/>
          <w:numId w:val="29"/>
        </w:numPr>
        <w:ind w:left="709" w:hanging="283"/>
        <w:rPr>
          <w:rFonts w:ascii="ＭＳ 明朝" w:hAnsi="ＭＳ 明朝" w:cs="ＭＳ 明朝"/>
          <w:sz w:val="22"/>
          <w:lang w:eastAsia="ja-JP"/>
        </w:rPr>
      </w:pPr>
      <w:r w:rsidRPr="00ED34CE">
        <w:rPr>
          <w:rFonts w:ascii="ＭＳ 明朝" w:hAnsi="ＭＳ 明朝" w:cs="ＭＳ 明朝" w:hint="eastAsia"/>
          <w:sz w:val="22"/>
          <w:lang w:eastAsia="ja-JP"/>
        </w:rPr>
        <w:t>冷却系</w:t>
      </w:r>
      <w:r w:rsidRPr="00ED34CE">
        <w:rPr>
          <w:rFonts w:ascii="ＭＳ 明朝" w:hAnsi="ＭＳ 明朝" w:cs="ＭＳ 明朝"/>
          <w:sz w:val="22"/>
          <w:lang w:eastAsia="ja-JP"/>
        </w:rPr>
        <w:t xml:space="preserve">: </w:t>
      </w:r>
      <w:r w:rsidRPr="00ED34CE">
        <w:rPr>
          <w:rFonts w:ascii="ＭＳ 明朝" w:hAnsi="ＭＳ 明朝" w:cs="ＭＳ 明朝" w:hint="eastAsia"/>
          <w:sz w:val="22"/>
          <w:lang w:eastAsia="ja-JP"/>
        </w:rPr>
        <w:t>温度計モニタ、冷凍機のスイッチ</w:t>
      </w:r>
    </w:p>
    <w:p w:rsidR="00731C93" w:rsidRPr="00ED34CE" w:rsidRDefault="00731C93" w:rsidP="00731C93">
      <w:pPr>
        <w:pStyle w:val="a3"/>
        <w:numPr>
          <w:ilvl w:val="0"/>
          <w:numId w:val="29"/>
        </w:numPr>
        <w:ind w:left="709" w:hanging="283"/>
        <w:rPr>
          <w:rFonts w:ascii="ＭＳ 明朝" w:hAnsi="ＭＳ 明朝" w:cs="ＭＳ 明朝"/>
          <w:sz w:val="22"/>
          <w:lang w:eastAsia="ja-JP"/>
        </w:rPr>
      </w:pPr>
      <w:r w:rsidRPr="00ED34CE">
        <w:rPr>
          <w:rFonts w:ascii="ＭＳ 明朝" w:hAnsi="ＭＳ 明朝" w:cs="ＭＳ 明朝"/>
          <w:sz w:val="22"/>
          <w:lang w:eastAsia="ja-JP"/>
        </w:rPr>
        <w:t xml:space="preserve">Baseline: </w:t>
      </w:r>
      <w:r w:rsidRPr="00ED34CE">
        <w:rPr>
          <w:rFonts w:ascii="ＭＳ 明朝" w:hAnsi="ＭＳ 明朝" w:cs="ＭＳ 明朝" w:hint="eastAsia"/>
          <w:sz w:val="22"/>
          <w:lang w:eastAsia="ja-JP"/>
        </w:rPr>
        <w:t>各種環境モニタ</w:t>
      </w:r>
    </w:p>
    <w:p w:rsidR="00731C93" w:rsidRPr="00ED34CE" w:rsidRDefault="00731C93" w:rsidP="00731C93">
      <w:pPr>
        <w:pStyle w:val="a3"/>
        <w:numPr>
          <w:ilvl w:val="0"/>
          <w:numId w:val="29"/>
        </w:numPr>
        <w:ind w:left="709" w:hanging="283"/>
        <w:rPr>
          <w:rFonts w:ascii="ＭＳ 明朝" w:hAnsi="ＭＳ 明朝" w:cs="ＭＳ 明朝"/>
          <w:sz w:val="22"/>
          <w:lang w:eastAsia="ja-JP"/>
        </w:rPr>
      </w:pPr>
      <w:r w:rsidRPr="00ED34CE">
        <w:rPr>
          <w:rFonts w:ascii="ＭＳ 明朝" w:hAnsi="ＭＳ 明朝" w:cs="ＭＳ 明朝" w:hint="eastAsia"/>
          <w:sz w:val="22"/>
          <w:lang w:eastAsia="ja-JP"/>
        </w:rPr>
        <w:t>レーザー</w:t>
      </w:r>
      <w:r w:rsidRPr="00ED34CE">
        <w:rPr>
          <w:rFonts w:ascii="ＭＳ 明朝" w:hAnsi="ＭＳ 明朝" w:cs="ＭＳ 明朝"/>
          <w:sz w:val="22"/>
          <w:lang w:eastAsia="ja-JP"/>
        </w:rPr>
        <w:t>: Thermal control</w:t>
      </w:r>
    </w:p>
    <w:p w:rsidR="00731C93" w:rsidRDefault="00731C93" w:rsidP="00731C93">
      <w:pPr>
        <w:rPr>
          <w:rFonts w:ascii="ＭＳ 明朝" w:hAnsi="ＭＳ 明朝" w:cs="ＭＳ 明朝"/>
          <w:sz w:val="22"/>
          <w:lang w:eastAsia="ja-JP"/>
        </w:rPr>
      </w:pPr>
    </w:p>
    <w:p w:rsidR="00731C93" w:rsidRDefault="00731C93" w:rsidP="00731C93">
      <w:pPr>
        <w:rPr>
          <w:rFonts w:ascii="ＭＳ 明朝" w:hAnsi="ＭＳ 明朝" w:cs="ＭＳ 明朝"/>
          <w:sz w:val="22"/>
          <w:lang w:eastAsia="ja-JP"/>
        </w:rPr>
      </w:pPr>
    </w:p>
    <w:p w:rsidR="002934D9" w:rsidRDefault="002934D9">
      <w:pPr>
        <w:rPr>
          <w:rFonts w:ascii="ＭＳ 明朝" w:hAnsi="ＭＳ 明朝" w:cs="ＭＳ 明朝"/>
          <w:sz w:val="22"/>
          <w:lang w:eastAsia="ja-JP"/>
        </w:rPr>
      </w:pPr>
    </w:p>
    <w:p w:rsidR="00181E85" w:rsidRDefault="006533E7">
      <w:pPr>
        <w:rPr>
          <w:rFonts w:ascii="ＭＳ 明朝" w:hAnsi="ＭＳ 明朝" w:cs="ＭＳ 明朝"/>
          <w:sz w:val="22"/>
          <w:lang w:eastAsia="ja-JP"/>
        </w:rPr>
      </w:pPr>
      <w:r>
        <w:rPr>
          <w:rFonts w:ascii="ＭＳ 明朝" w:hAnsi="ＭＳ 明朝" w:cs="ＭＳ 明朝"/>
          <w:sz w:val="22"/>
          <w:lang w:eastAsia="ja-JP"/>
        </w:rPr>
        <w:br w:type="page"/>
      </w:r>
    </w:p>
    <w:p w:rsidR="00ED34CE" w:rsidRPr="00F0024A" w:rsidRDefault="00F0024A" w:rsidP="00181E85">
      <w:pPr>
        <w:rPr>
          <w:rFonts w:ascii="ＭＳ 明朝" w:hAnsi="ＭＳ 明朝" w:cs="ＭＳ 明朝"/>
          <w:lang w:eastAsia="ja-JP"/>
        </w:rPr>
      </w:pPr>
      <w:r w:rsidRPr="00F0024A">
        <w:rPr>
          <w:rFonts w:ascii="ＭＳ 明朝" w:hAnsi="ＭＳ 明朝" w:cs="ＭＳ 明朝"/>
          <w:lang w:eastAsia="ja-JP"/>
        </w:rPr>
        <w:t>7</w:t>
      </w:r>
      <w:r w:rsidR="00731C93" w:rsidRPr="00F0024A">
        <w:rPr>
          <w:rFonts w:ascii="ＭＳ 明朝" w:hAnsi="ＭＳ 明朝" w:cs="ＭＳ 明朝"/>
          <w:lang w:eastAsia="ja-JP"/>
        </w:rPr>
        <w:t>.</w:t>
      </w:r>
      <w:r w:rsidR="00ED34CE" w:rsidRPr="00F0024A">
        <w:rPr>
          <w:rFonts w:ascii="ＭＳ 明朝" w:hAnsi="ＭＳ 明朝" w:cs="ＭＳ 明朝"/>
          <w:lang w:eastAsia="ja-JP"/>
        </w:rPr>
        <w:t xml:space="preserve"> </w:t>
      </w:r>
      <w:r w:rsidR="00ED34CE" w:rsidRPr="00F0024A">
        <w:rPr>
          <w:rFonts w:ascii="ＭＳ 明朝" w:hAnsi="ＭＳ 明朝" w:cs="ＭＳ 明朝" w:hint="eastAsia"/>
          <w:lang w:eastAsia="ja-JP"/>
        </w:rPr>
        <w:t>有用な</w:t>
      </w:r>
      <w:r w:rsidR="00181E85" w:rsidRPr="00F0024A">
        <w:rPr>
          <w:rFonts w:ascii="ＭＳ 明朝" w:hAnsi="ＭＳ 明朝" w:cs="ＭＳ 明朝" w:hint="eastAsia"/>
          <w:lang w:eastAsia="ja-JP"/>
        </w:rPr>
        <w:t>ドキュメント</w:t>
      </w:r>
    </w:p>
    <w:p w:rsidR="0064600B" w:rsidRDefault="0064600B" w:rsidP="00181E85">
      <w:pPr>
        <w:rPr>
          <w:rFonts w:ascii="ＭＳ 明朝" w:hAnsi="ＭＳ 明朝" w:cs="ＭＳ 明朝"/>
          <w:sz w:val="22"/>
          <w:lang w:eastAsia="ja-JP"/>
        </w:rPr>
      </w:pPr>
    </w:p>
    <w:p w:rsidR="0064600B" w:rsidRDefault="0064600B" w:rsidP="0064600B">
      <w:pPr>
        <w:rPr>
          <w:rFonts w:ascii="ＭＳ 明朝" w:hAnsi="ＭＳ 明朝" w:cs="ＭＳ 明朝"/>
          <w:sz w:val="22"/>
          <w:lang w:eastAsia="ja-JP"/>
        </w:rPr>
      </w:pPr>
      <w:r>
        <w:rPr>
          <w:rFonts w:ascii="ＭＳ 明朝" w:hAnsi="ＭＳ 明朝" w:cs="ＭＳ 明朝" w:hint="eastAsia"/>
          <w:sz w:val="22"/>
          <w:lang w:eastAsia="ja-JP"/>
        </w:rPr>
        <w:t xml:space="preserve">　LCGTのデジタルシステム全体を見渡した文書が、本文書に先立って書かれているので、参考にして欲しい。</w:t>
      </w:r>
    </w:p>
    <w:p w:rsidR="0064600B" w:rsidRDefault="0064600B" w:rsidP="0064600B">
      <w:pPr>
        <w:rPr>
          <w:rFonts w:ascii="ＭＳ 明朝" w:hAnsi="ＭＳ 明朝" w:cs="ＭＳ 明朝"/>
          <w:sz w:val="22"/>
          <w:lang w:eastAsia="ja-JP"/>
        </w:rPr>
      </w:pPr>
      <w:r>
        <w:rPr>
          <w:rFonts w:ascii="ＭＳ 明朝" w:hAnsi="ＭＳ 明朝" w:cs="ＭＳ 明朝"/>
          <w:sz w:val="22"/>
          <w:lang w:eastAsia="ja-JP"/>
        </w:rPr>
        <w:t>[1] “</w:t>
      </w:r>
      <w:r w:rsidRPr="00666D5E">
        <w:rPr>
          <w:rFonts w:ascii="ＭＳ 明朝" w:hAnsi="ＭＳ 明朝" w:cs="ＭＳ 明朝" w:hint="eastAsia"/>
          <w:sz w:val="22"/>
          <w:lang w:eastAsia="ja-JP"/>
        </w:rPr>
        <w:t>LCGT digital system  -システム全体-</w:t>
      </w:r>
      <w:r>
        <w:rPr>
          <w:rFonts w:ascii="ＭＳ 明朝" w:hAnsi="ＭＳ 明朝" w:cs="ＭＳ 明朝"/>
          <w:sz w:val="22"/>
          <w:lang w:eastAsia="ja-JP"/>
        </w:rPr>
        <w:t xml:space="preserve"> ” </w:t>
      </w:r>
      <w:hyperlink r:id="rId9" w:history="1">
        <w:r w:rsidRPr="00731C93">
          <w:rPr>
            <w:rStyle w:val="a6"/>
            <w:rFonts w:ascii="ＭＳ 明朝" w:hAnsi="ＭＳ 明朝" w:cs="ＭＳ 明朝"/>
            <w:sz w:val="22"/>
            <w:lang w:eastAsia="ja-JP"/>
          </w:rPr>
          <w:t>JGW-T1000208</w:t>
        </w:r>
      </w:hyperlink>
    </w:p>
    <w:p w:rsidR="00181E85" w:rsidRDefault="00181E85" w:rsidP="00181E85">
      <w:pPr>
        <w:rPr>
          <w:rFonts w:ascii="ＭＳ 明朝" w:hAnsi="ＭＳ 明朝" w:cs="ＭＳ 明朝"/>
          <w:sz w:val="22"/>
          <w:lang w:eastAsia="ja-JP"/>
        </w:rPr>
      </w:pPr>
    </w:p>
    <w:p w:rsidR="00181E85" w:rsidRDefault="00181E85" w:rsidP="00181E85">
      <w:pPr>
        <w:rPr>
          <w:rFonts w:ascii="ＭＳ 明朝" w:hAnsi="ＭＳ 明朝" w:cs="ＭＳ 明朝"/>
          <w:sz w:val="22"/>
          <w:lang w:eastAsia="ja-JP"/>
        </w:rPr>
      </w:pPr>
      <w:r>
        <w:rPr>
          <w:rFonts w:ascii="ＭＳ 明朝" w:hAnsi="ＭＳ 明朝" w:cs="ＭＳ 明朝" w:hint="eastAsia"/>
          <w:sz w:val="22"/>
          <w:lang w:eastAsia="ja-JP"/>
        </w:rPr>
        <w:t xml:space="preserve">　本デジタルシステムは</w:t>
      </w:r>
      <w:r>
        <w:rPr>
          <w:rFonts w:ascii="ＭＳ 明朝" w:hAnsi="ＭＳ 明朝" w:cs="ＭＳ 明朝"/>
          <w:sz w:val="22"/>
          <w:lang w:eastAsia="ja-JP"/>
        </w:rPr>
        <w:t>LIGO</w:t>
      </w:r>
      <w:r>
        <w:rPr>
          <w:rFonts w:ascii="ＭＳ 明朝" w:hAnsi="ＭＳ 明朝" w:cs="ＭＳ 明朝" w:hint="eastAsia"/>
          <w:sz w:val="22"/>
          <w:lang w:eastAsia="ja-JP"/>
        </w:rPr>
        <w:t>との共同開発であたっているので、詳細の理解に当たっては</w:t>
      </w:r>
      <w:r>
        <w:rPr>
          <w:rFonts w:ascii="ＭＳ 明朝" w:hAnsi="ＭＳ 明朝" w:cs="ＭＳ 明朝"/>
          <w:sz w:val="22"/>
          <w:lang w:eastAsia="ja-JP"/>
        </w:rPr>
        <w:t>LIGO</w:t>
      </w:r>
      <w:r>
        <w:rPr>
          <w:rFonts w:ascii="ＭＳ 明朝" w:hAnsi="ＭＳ 明朝" w:cs="ＭＳ 明朝" w:hint="eastAsia"/>
          <w:sz w:val="22"/>
          <w:lang w:eastAsia="ja-JP"/>
        </w:rPr>
        <w:t>の文書が役に立つことも多い。ここに、有用な文書をいくつか挙げておく。中にはパスワードがかかっているものもあるが、</w:t>
      </w:r>
      <w:r>
        <w:rPr>
          <w:rFonts w:ascii="ＭＳ 明朝" w:hAnsi="ＭＳ 明朝" w:cs="ＭＳ 明朝"/>
          <w:sz w:val="22"/>
          <w:lang w:eastAsia="ja-JP"/>
        </w:rPr>
        <w:t>MOU</w:t>
      </w:r>
      <w:r>
        <w:rPr>
          <w:rFonts w:ascii="ＭＳ 明朝" w:hAnsi="ＭＳ 明朝" w:cs="ＭＳ 明朝" w:hint="eastAsia"/>
          <w:sz w:val="22"/>
          <w:lang w:eastAsia="ja-JP"/>
        </w:rPr>
        <w:t>が進めばこれら文書は公開されるということである。</w:t>
      </w:r>
    </w:p>
    <w:p w:rsidR="00181E85" w:rsidRDefault="00181E85" w:rsidP="00181E85">
      <w:pPr>
        <w:rPr>
          <w:rFonts w:ascii="ＭＳ 明朝" w:hAnsi="ＭＳ 明朝" w:cs="ＭＳ 明朝"/>
          <w:sz w:val="22"/>
          <w:lang w:eastAsia="ja-JP"/>
        </w:rPr>
      </w:pPr>
    </w:p>
    <w:p w:rsidR="00181E85" w:rsidRDefault="00181E85" w:rsidP="00181E85">
      <w:pPr>
        <w:rPr>
          <w:rFonts w:ascii="ＭＳ 明朝" w:hAnsi="ＭＳ 明朝" w:cs="ＭＳ 明朝"/>
          <w:sz w:val="22"/>
          <w:lang w:eastAsia="ja-JP"/>
        </w:rPr>
      </w:pPr>
      <w:r>
        <w:rPr>
          <w:rFonts w:ascii="ＭＳ 明朝" w:hAnsi="ＭＳ 明朝" w:cs="ＭＳ 明朝"/>
          <w:sz w:val="22"/>
          <w:lang w:eastAsia="ja-JP"/>
        </w:rPr>
        <w:t>Real time code</w:t>
      </w:r>
      <w:r>
        <w:rPr>
          <w:rFonts w:ascii="ＭＳ 明朝" w:hAnsi="ＭＳ 明朝" w:cs="ＭＳ 明朝" w:hint="eastAsia"/>
          <w:sz w:val="22"/>
          <w:lang w:eastAsia="ja-JP"/>
        </w:rPr>
        <w:t>を</w:t>
      </w:r>
      <w:proofErr w:type="spellStart"/>
      <w:r>
        <w:rPr>
          <w:rFonts w:ascii="ＭＳ 明朝" w:hAnsi="ＭＳ 明朝" w:cs="ＭＳ 明朝"/>
          <w:sz w:val="22"/>
          <w:lang w:eastAsia="ja-JP"/>
        </w:rPr>
        <w:t>Matla</w:t>
      </w:r>
      <w:r>
        <w:rPr>
          <w:rFonts w:ascii="ＭＳ 明朝" w:hAnsi="ＭＳ 明朝" w:cs="ＭＳ 明朝" w:hint="eastAsia"/>
          <w:sz w:val="22"/>
          <w:lang w:eastAsia="ja-JP"/>
        </w:rPr>
        <w:t>b</w:t>
      </w:r>
      <w:proofErr w:type="spellEnd"/>
      <w:r>
        <w:rPr>
          <w:rFonts w:ascii="ＭＳ 明朝" w:hAnsi="ＭＳ 明朝" w:cs="ＭＳ 明朝" w:hint="eastAsia"/>
          <w:sz w:val="22"/>
          <w:lang w:eastAsia="ja-JP"/>
        </w:rPr>
        <w:t>上の</w:t>
      </w:r>
      <w:r>
        <w:rPr>
          <w:rFonts w:ascii="ＭＳ 明朝" w:hAnsi="ＭＳ 明朝" w:cs="ＭＳ 明朝"/>
          <w:sz w:val="22"/>
          <w:lang w:eastAsia="ja-JP"/>
        </w:rPr>
        <w:t>GUI</w:t>
      </w:r>
      <w:r>
        <w:rPr>
          <w:rFonts w:ascii="ＭＳ 明朝" w:hAnsi="ＭＳ 明朝" w:cs="ＭＳ 明朝" w:hint="eastAsia"/>
          <w:sz w:val="22"/>
          <w:lang w:eastAsia="ja-JP"/>
        </w:rPr>
        <w:t>で構築するための</w:t>
      </w:r>
      <w:r>
        <w:rPr>
          <w:rFonts w:ascii="ＭＳ 明朝" w:hAnsi="ＭＳ 明朝" w:cs="ＭＳ 明朝"/>
          <w:sz w:val="22"/>
          <w:lang w:eastAsia="ja-JP"/>
        </w:rPr>
        <w:t>Reference Manual</w:t>
      </w:r>
    </w:p>
    <w:p w:rsidR="00181E85" w:rsidRDefault="0064600B" w:rsidP="00181E85">
      <w:pPr>
        <w:rPr>
          <w:rFonts w:ascii="ＭＳ 明朝" w:hAnsi="ＭＳ 明朝" w:cs="ＭＳ 明朝"/>
          <w:sz w:val="22"/>
          <w:lang w:eastAsia="ja-JP"/>
        </w:rPr>
      </w:pPr>
      <w:r>
        <w:rPr>
          <w:rFonts w:ascii="ＭＳ 明朝" w:hAnsi="ＭＳ 明朝" w:cs="ＭＳ 明朝"/>
          <w:sz w:val="22"/>
          <w:lang w:eastAsia="ja-JP"/>
        </w:rPr>
        <w:t>[2</w:t>
      </w:r>
      <w:r w:rsidR="00181E85">
        <w:rPr>
          <w:rFonts w:ascii="ＭＳ 明朝" w:hAnsi="ＭＳ 明朝" w:cs="ＭＳ 明朝"/>
          <w:sz w:val="22"/>
          <w:lang w:eastAsia="ja-JP"/>
        </w:rPr>
        <w:t xml:space="preserve">] </w:t>
      </w:r>
      <w:proofErr w:type="spellStart"/>
      <w:r w:rsidR="00181E85">
        <w:rPr>
          <w:rFonts w:ascii="ＭＳ 明朝" w:hAnsi="ＭＳ 明朝" w:cs="ＭＳ 明朝"/>
          <w:sz w:val="22"/>
          <w:lang w:eastAsia="ja-JP"/>
        </w:rPr>
        <w:t>A</w:t>
      </w:r>
      <w:r w:rsidR="00181E85" w:rsidRPr="009C2DA9">
        <w:rPr>
          <w:rFonts w:ascii="ＭＳ 明朝" w:hAnsi="ＭＳ 明朝" w:cs="ＭＳ 明朝"/>
          <w:sz w:val="22"/>
          <w:lang w:eastAsia="ja-JP"/>
        </w:rPr>
        <w:t>dvLigo</w:t>
      </w:r>
      <w:proofErr w:type="spellEnd"/>
      <w:r w:rsidR="00181E85" w:rsidRPr="009C2DA9">
        <w:rPr>
          <w:rFonts w:ascii="ＭＳ 明朝" w:hAnsi="ＭＳ 明朝" w:cs="ＭＳ 明朝"/>
          <w:sz w:val="22"/>
          <w:lang w:eastAsia="ja-JP"/>
        </w:rPr>
        <w:t xml:space="preserve"> CDS </w:t>
      </w:r>
      <w:proofErr w:type="spellStart"/>
      <w:r w:rsidR="00181E85" w:rsidRPr="009C2DA9">
        <w:rPr>
          <w:rFonts w:ascii="ＭＳ 明朝" w:hAnsi="ＭＳ 明朝" w:cs="ＭＳ 明朝"/>
          <w:sz w:val="22"/>
          <w:lang w:eastAsia="ja-JP"/>
        </w:rPr>
        <w:t>Realtime</w:t>
      </w:r>
      <w:proofErr w:type="spellEnd"/>
      <w:r w:rsidR="00181E85" w:rsidRPr="009C2DA9">
        <w:rPr>
          <w:rFonts w:ascii="ＭＳ 明朝" w:hAnsi="ＭＳ 明朝" w:cs="ＭＳ 明朝"/>
          <w:sz w:val="22"/>
          <w:lang w:eastAsia="ja-JP"/>
        </w:rPr>
        <w:t xml:space="preserve"> C</w:t>
      </w:r>
      <w:r w:rsidR="00181E85">
        <w:rPr>
          <w:rFonts w:ascii="ＭＳ 明朝" w:hAnsi="ＭＳ 明朝" w:cs="ＭＳ 明朝"/>
          <w:sz w:val="22"/>
          <w:lang w:eastAsia="ja-JP"/>
        </w:rPr>
        <w:t xml:space="preserve">ode Generator (RCG) Application </w:t>
      </w:r>
      <w:r w:rsidR="00181E85" w:rsidRPr="009C2DA9">
        <w:rPr>
          <w:rFonts w:ascii="ＭＳ 明朝" w:hAnsi="ＭＳ 明朝" w:cs="ＭＳ 明朝"/>
          <w:sz w:val="22"/>
          <w:lang w:eastAsia="ja-JP"/>
        </w:rPr>
        <w:t>Developer’s Guide</w:t>
      </w:r>
      <w:r w:rsidR="00181E85">
        <w:rPr>
          <w:rFonts w:ascii="ＭＳ 明朝" w:hAnsi="ＭＳ 明朝" w:cs="ＭＳ 明朝"/>
          <w:sz w:val="22"/>
          <w:lang w:eastAsia="ja-JP"/>
        </w:rPr>
        <w:t xml:space="preserve">, </w:t>
      </w:r>
      <w:hyperlink r:id="rId10" w:history="1">
        <w:r w:rsidR="00181E85" w:rsidRPr="002934D9">
          <w:rPr>
            <w:rStyle w:val="a6"/>
            <w:rFonts w:ascii="ＭＳ 明朝" w:hAnsi="ＭＳ 明朝" w:cs="ＭＳ 明朝"/>
            <w:sz w:val="22"/>
            <w:lang w:eastAsia="ja-JP"/>
          </w:rPr>
          <w:t>LIGO-T080135</w:t>
        </w:r>
      </w:hyperlink>
    </w:p>
    <w:p w:rsidR="00181E85" w:rsidRDefault="00181E85" w:rsidP="00181E85">
      <w:pPr>
        <w:rPr>
          <w:rFonts w:ascii="ＭＳ 明朝" w:hAnsi="ＭＳ 明朝" w:cs="ＭＳ 明朝"/>
          <w:sz w:val="22"/>
          <w:lang w:eastAsia="ja-JP"/>
        </w:rPr>
      </w:pPr>
    </w:p>
    <w:p w:rsidR="00181E85" w:rsidRDefault="00181E85" w:rsidP="00181E85">
      <w:pPr>
        <w:rPr>
          <w:rFonts w:ascii="ＭＳ 明朝" w:hAnsi="ＭＳ 明朝" w:cs="ＭＳ 明朝"/>
          <w:sz w:val="22"/>
          <w:lang w:eastAsia="ja-JP"/>
        </w:rPr>
      </w:pPr>
      <w:r>
        <w:rPr>
          <w:rFonts w:ascii="ＭＳ 明朝" w:hAnsi="ＭＳ 明朝" w:cs="ＭＳ 明朝"/>
          <w:sz w:val="22"/>
          <w:lang w:eastAsia="ja-JP"/>
        </w:rPr>
        <w:t>Real time system</w:t>
      </w:r>
      <w:r>
        <w:rPr>
          <w:rFonts w:ascii="ＭＳ 明朝" w:hAnsi="ＭＳ 明朝" w:cs="ＭＳ 明朝" w:hint="eastAsia"/>
          <w:sz w:val="22"/>
          <w:lang w:eastAsia="ja-JP"/>
        </w:rPr>
        <w:t>を構築する場合の説明(開発者向け)</w:t>
      </w:r>
    </w:p>
    <w:p w:rsidR="00181E85" w:rsidRDefault="0064600B" w:rsidP="00181E85">
      <w:pPr>
        <w:rPr>
          <w:rFonts w:ascii="ＭＳ 明朝" w:hAnsi="ＭＳ 明朝" w:cs="ＭＳ 明朝"/>
          <w:sz w:val="22"/>
          <w:lang w:eastAsia="ja-JP"/>
        </w:rPr>
      </w:pPr>
      <w:r>
        <w:rPr>
          <w:rFonts w:ascii="ＭＳ 明朝" w:hAnsi="ＭＳ 明朝" w:cs="ＭＳ 明朝"/>
          <w:sz w:val="22"/>
          <w:lang w:eastAsia="ja-JP"/>
        </w:rPr>
        <w:t>[3</w:t>
      </w:r>
      <w:r w:rsidR="00181E85">
        <w:rPr>
          <w:rFonts w:ascii="ＭＳ 明朝" w:hAnsi="ＭＳ 明朝" w:cs="ＭＳ 明朝"/>
          <w:sz w:val="22"/>
          <w:lang w:eastAsia="ja-JP"/>
        </w:rPr>
        <w:t xml:space="preserve">] </w:t>
      </w:r>
      <w:proofErr w:type="spellStart"/>
      <w:r w:rsidR="00181E85" w:rsidRPr="002934D9">
        <w:rPr>
          <w:rFonts w:ascii="ＭＳ 明朝" w:hAnsi="ＭＳ 明朝" w:cs="ＭＳ 明朝"/>
          <w:sz w:val="22"/>
          <w:lang w:eastAsia="ja-JP"/>
        </w:rPr>
        <w:t>AdvLigo</w:t>
      </w:r>
      <w:proofErr w:type="spellEnd"/>
      <w:r w:rsidR="00181E85" w:rsidRPr="002934D9">
        <w:rPr>
          <w:rFonts w:ascii="ＭＳ 明朝" w:hAnsi="ＭＳ 明朝" w:cs="ＭＳ 明朝"/>
          <w:sz w:val="22"/>
          <w:lang w:eastAsia="ja-JP"/>
        </w:rPr>
        <w:t xml:space="preserve"> CDS </w:t>
      </w:r>
      <w:proofErr w:type="spellStart"/>
      <w:r w:rsidR="00181E85" w:rsidRPr="002934D9">
        <w:rPr>
          <w:rFonts w:ascii="ＭＳ 明朝" w:hAnsi="ＭＳ 明朝" w:cs="ＭＳ 明朝"/>
          <w:sz w:val="22"/>
          <w:lang w:eastAsia="ja-JP"/>
        </w:rPr>
        <w:t>Realtime</w:t>
      </w:r>
      <w:proofErr w:type="spellEnd"/>
      <w:r w:rsidR="00181E85" w:rsidRPr="002934D9">
        <w:rPr>
          <w:rFonts w:ascii="ＭＳ 明朝" w:hAnsi="ＭＳ 明朝" w:cs="ＭＳ 明朝"/>
          <w:sz w:val="22"/>
          <w:lang w:eastAsia="ja-JP"/>
        </w:rPr>
        <w:t xml:space="preserve"> Software </w:t>
      </w:r>
      <w:proofErr w:type="spellStart"/>
      <w:r w:rsidR="00181E85" w:rsidRPr="002934D9">
        <w:rPr>
          <w:rFonts w:ascii="ＭＳ 明朝" w:hAnsi="ＭＳ 明朝" w:cs="ＭＳ 明朝"/>
          <w:sz w:val="22"/>
          <w:lang w:eastAsia="ja-JP"/>
        </w:rPr>
        <w:t>SysAdmin</w:t>
      </w:r>
      <w:proofErr w:type="spellEnd"/>
      <w:r w:rsidR="00181E85" w:rsidRPr="002934D9">
        <w:rPr>
          <w:rFonts w:ascii="ＭＳ 明朝" w:hAnsi="ＭＳ 明朝" w:cs="ＭＳ 明朝"/>
          <w:sz w:val="22"/>
          <w:lang w:eastAsia="ja-JP"/>
        </w:rPr>
        <w:t xml:space="preserve"> Guide</w:t>
      </w:r>
      <w:r w:rsidR="00181E85">
        <w:rPr>
          <w:rFonts w:ascii="ＭＳ 明朝" w:hAnsi="ＭＳ 明朝" w:cs="ＭＳ 明朝"/>
          <w:sz w:val="22"/>
          <w:lang w:eastAsia="ja-JP"/>
        </w:rPr>
        <w:t xml:space="preserve">, </w:t>
      </w:r>
      <w:hyperlink r:id="rId11" w:history="1">
        <w:r w:rsidR="00181E85" w:rsidRPr="002934D9">
          <w:rPr>
            <w:rStyle w:val="a6"/>
            <w:rFonts w:ascii="ＭＳ 明朝" w:hAnsi="ＭＳ 明朝" w:cs="ＭＳ 明朝"/>
            <w:sz w:val="22"/>
            <w:lang w:eastAsia="ja-JP"/>
          </w:rPr>
          <w:t>LIGO-T080136</w:t>
        </w:r>
      </w:hyperlink>
    </w:p>
    <w:p w:rsidR="00181E85" w:rsidRDefault="00181E85" w:rsidP="00181E85">
      <w:pPr>
        <w:rPr>
          <w:rFonts w:ascii="ＭＳ 明朝" w:hAnsi="ＭＳ 明朝" w:cs="ＭＳ 明朝"/>
          <w:sz w:val="22"/>
          <w:lang w:eastAsia="ja-JP"/>
        </w:rPr>
      </w:pPr>
    </w:p>
    <w:p w:rsidR="00181E85" w:rsidRDefault="00181E85" w:rsidP="00181E85">
      <w:pPr>
        <w:rPr>
          <w:rFonts w:ascii="ＭＳ 明朝" w:hAnsi="ＭＳ 明朝" w:cs="ＭＳ 明朝"/>
          <w:sz w:val="22"/>
          <w:lang w:eastAsia="ja-JP"/>
        </w:rPr>
      </w:pPr>
      <w:r>
        <w:rPr>
          <w:rFonts w:ascii="ＭＳ 明朝" w:hAnsi="ＭＳ 明朝" w:cs="ＭＳ 明朝" w:hint="eastAsia"/>
          <w:sz w:val="22"/>
          <w:lang w:eastAsia="ja-JP"/>
        </w:rPr>
        <w:t>タイミングシステムに付いての説明</w:t>
      </w:r>
    </w:p>
    <w:p w:rsidR="00181E85" w:rsidRDefault="0064600B" w:rsidP="00181E85">
      <w:pPr>
        <w:rPr>
          <w:rFonts w:ascii="ＭＳ 明朝" w:hAnsi="ＭＳ 明朝" w:cs="ＭＳ 明朝"/>
          <w:sz w:val="22"/>
          <w:lang w:eastAsia="ja-JP"/>
        </w:rPr>
      </w:pPr>
      <w:r>
        <w:rPr>
          <w:rFonts w:ascii="ＭＳ 明朝" w:hAnsi="ＭＳ 明朝" w:cs="ＭＳ 明朝"/>
          <w:sz w:val="22"/>
          <w:lang w:eastAsia="ja-JP"/>
        </w:rPr>
        <w:t>[4</w:t>
      </w:r>
      <w:r w:rsidR="00181E85">
        <w:rPr>
          <w:rFonts w:ascii="ＭＳ 明朝" w:hAnsi="ＭＳ 明朝" w:cs="ＭＳ 明朝"/>
          <w:sz w:val="22"/>
          <w:lang w:eastAsia="ja-JP"/>
        </w:rPr>
        <w:t xml:space="preserve">] </w:t>
      </w:r>
      <w:r w:rsidR="00181E85" w:rsidRPr="002934D9">
        <w:t xml:space="preserve"> </w:t>
      </w:r>
      <w:r w:rsidR="00181E85" w:rsidRPr="002934D9">
        <w:rPr>
          <w:rFonts w:ascii="ＭＳ 明朝" w:hAnsi="ＭＳ 明朝" w:cs="ＭＳ 明朝"/>
          <w:sz w:val="22"/>
          <w:lang w:eastAsia="ja-JP"/>
        </w:rPr>
        <w:t>Quick Start Guide Optical Timing Distribution System Advanced LIGO</w:t>
      </w:r>
      <w:r w:rsidR="00181E85">
        <w:rPr>
          <w:rFonts w:ascii="ＭＳ 明朝" w:hAnsi="ＭＳ 明朝" w:cs="ＭＳ 明朝"/>
          <w:sz w:val="22"/>
          <w:lang w:eastAsia="ja-JP"/>
        </w:rPr>
        <w:t xml:space="preserve">, </w:t>
      </w:r>
      <w:hyperlink r:id="rId12" w:history="1">
        <w:r w:rsidR="00181E85" w:rsidRPr="002934D9">
          <w:rPr>
            <w:rStyle w:val="a6"/>
            <w:rFonts w:ascii="ＭＳ 明朝" w:hAnsi="ＭＳ 明朝" w:cs="ＭＳ 明朝"/>
            <w:sz w:val="22"/>
            <w:lang w:eastAsia="ja-JP"/>
          </w:rPr>
          <w:t>LIGO-E080541</w:t>
        </w:r>
      </w:hyperlink>
    </w:p>
    <w:p w:rsidR="00181E85" w:rsidRDefault="00181E85" w:rsidP="00181E85">
      <w:pPr>
        <w:rPr>
          <w:rFonts w:ascii="ＭＳ 明朝" w:hAnsi="ＭＳ 明朝" w:cs="ＭＳ 明朝"/>
          <w:sz w:val="22"/>
          <w:lang w:eastAsia="ja-JP"/>
        </w:rPr>
      </w:pPr>
    </w:p>
    <w:p w:rsidR="00181E85" w:rsidRDefault="006533E7" w:rsidP="00181E85">
      <w:pPr>
        <w:rPr>
          <w:rFonts w:ascii="ＭＳ 明朝" w:hAnsi="ＭＳ 明朝" w:cs="ＭＳ 明朝"/>
          <w:sz w:val="22"/>
          <w:lang w:eastAsia="ja-JP"/>
        </w:rPr>
      </w:pPr>
      <w:r>
        <w:rPr>
          <w:rFonts w:ascii="ＭＳ 明朝" w:hAnsi="ＭＳ 明朝" w:cs="ＭＳ 明朝"/>
          <w:sz w:val="22"/>
          <w:lang w:eastAsia="ja-JP"/>
        </w:rPr>
        <w:t>LIGO</w:t>
      </w:r>
      <w:r>
        <w:rPr>
          <w:rFonts w:ascii="ＭＳ 明朝" w:hAnsi="ＭＳ 明朝" w:cs="ＭＳ 明朝" w:hint="eastAsia"/>
          <w:sz w:val="22"/>
          <w:lang w:eastAsia="ja-JP"/>
        </w:rPr>
        <w:t>でデジタルシステムを使って</w:t>
      </w:r>
      <w:proofErr w:type="spellStart"/>
      <w:r w:rsidR="00181E85">
        <w:rPr>
          <w:rFonts w:ascii="ＭＳ 明朝" w:hAnsi="ＭＳ 明朝" w:cs="ＭＳ 明朝"/>
          <w:sz w:val="22"/>
          <w:lang w:eastAsia="ja-JP"/>
        </w:rPr>
        <w:t>Suspention</w:t>
      </w:r>
      <w:proofErr w:type="spellEnd"/>
      <w:r w:rsidR="00181E85">
        <w:rPr>
          <w:rFonts w:ascii="ＭＳ 明朝" w:hAnsi="ＭＳ 明朝" w:cs="ＭＳ 明朝"/>
          <w:sz w:val="22"/>
          <w:lang w:eastAsia="ja-JP"/>
        </w:rPr>
        <w:t xml:space="preserve"> system</w:t>
      </w:r>
      <w:r w:rsidR="00181E85">
        <w:rPr>
          <w:rFonts w:ascii="ＭＳ 明朝" w:hAnsi="ＭＳ 明朝" w:cs="ＭＳ 明朝" w:hint="eastAsia"/>
          <w:sz w:val="22"/>
          <w:lang w:eastAsia="ja-JP"/>
        </w:rPr>
        <w:t>を構築した際の具体例</w:t>
      </w:r>
    </w:p>
    <w:p w:rsidR="00181E85" w:rsidRDefault="006533E7" w:rsidP="00181E85">
      <w:pPr>
        <w:rPr>
          <w:rFonts w:ascii="ＭＳ 明朝" w:hAnsi="ＭＳ 明朝" w:cs="ＭＳ 明朝"/>
          <w:sz w:val="22"/>
          <w:lang w:eastAsia="ja-JP"/>
        </w:rPr>
      </w:pPr>
      <w:r>
        <w:rPr>
          <w:rFonts w:ascii="ＭＳ 明朝" w:hAnsi="ＭＳ 明朝" w:cs="ＭＳ 明朝"/>
          <w:sz w:val="22"/>
          <w:lang w:eastAsia="ja-JP"/>
        </w:rPr>
        <w:t xml:space="preserve">[5] </w:t>
      </w:r>
      <w:r w:rsidR="00181E85" w:rsidRPr="00816594">
        <w:rPr>
          <w:rFonts w:ascii="ＭＳ 明朝" w:hAnsi="ＭＳ 明朝" w:cs="ＭＳ 明朝"/>
          <w:sz w:val="22"/>
          <w:lang w:eastAsia="ja-JP"/>
        </w:rPr>
        <w:t>BSC Suspension Test Stand Electronics and Controls Quick Start Guide</w:t>
      </w:r>
      <w:r w:rsidR="00181E85">
        <w:rPr>
          <w:rFonts w:ascii="ＭＳ 明朝" w:hAnsi="ＭＳ 明朝" w:cs="ＭＳ 明朝"/>
          <w:sz w:val="22"/>
          <w:lang w:eastAsia="ja-JP"/>
        </w:rPr>
        <w:t xml:space="preserve">, </w:t>
      </w:r>
      <w:hyperlink r:id="rId13" w:history="1">
        <w:r w:rsidR="00181E85" w:rsidRPr="00816594">
          <w:rPr>
            <w:rStyle w:val="a6"/>
            <w:rFonts w:ascii="ＭＳ 明朝" w:hAnsi="ＭＳ 明朝" w:cs="ＭＳ 明朝"/>
            <w:sz w:val="22"/>
            <w:lang w:eastAsia="ja-JP"/>
          </w:rPr>
          <w:t>LIGO-T080321</w:t>
        </w:r>
      </w:hyperlink>
    </w:p>
    <w:p w:rsidR="00181E85" w:rsidRDefault="00181E85" w:rsidP="00181E85">
      <w:pPr>
        <w:rPr>
          <w:rFonts w:ascii="ＭＳ 明朝" w:hAnsi="ＭＳ 明朝" w:cs="ＭＳ 明朝"/>
          <w:sz w:val="22"/>
          <w:lang w:eastAsia="ja-JP"/>
        </w:rPr>
      </w:pPr>
    </w:p>
    <w:p w:rsidR="003B30B4" w:rsidRDefault="003B30B4">
      <w:pPr>
        <w:rPr>
          <w:rFonts w:ascii="ＭＳ 明朝" w:hAnsi="ＭＳ 明朝" w:cs="ＭＳ 明朝"/>
          <w:sz w:val="22"/>
          <w:lang w:eastAsia="ja-JP"/>
        </w:rPr>
      </w:pPr>
      <w:r>
        <w:rPr>
          <w:rFonts w:ascii="ＭＳ 明朝" w:hAnsi="ＭＳ 明朝" w:cs="ＭＳ 明朝" w:hint="eastAsia"/>
          <w:sz w:val="22"/>
          <w:lang w:eastAsia="ja-JP"/>
        </w:rPr>
        <w:t>デジタルシステムを</w:t>
      </w:r>
      <w:r>
        <w:rPr>
          <w:rFonts w:ascii="ＭＳ 明朝" w:hAnsi="ＭＳ 明朝" w:cs="ＭＳ 明朝"/>
          <w:sz w:val="22"/>
          <w:lang w:eastAsia="ja-JP"/>
        </w:rPr>
        <w:t>CLIO</w:t>
      </w:r>
      <w:r>
        <w:rPr>
          <w:rFonts w:ascii="ＭＳ 明朝" w:hAnsi="ＭＳ 明朝" w:cs="ＭＳ 明朝" w:hint="eastAsia"/>
          <w:sz w:val="22"/>
          <w:lang w:eastAsia="ja-JP"/>
        </w:rPr>
        <w:t>でセットアップしたまとめが</w:t>
      </w:r>
    </w:p>
    <w:p w:rsidR="003B30B4" w:rsidRDefault="0064600B" w:rsidP="003B30B4">
      <w:pPr>
        <w:rPr>
          <w:rFonts w:ascii="ＭＳ 明朝" w:hAnsi="ＭＳ 明朝" w:cs="ＭＳ 明朝"/>
          <w:sz w:val="22"/>
          <w:lang w:eastAsia="ja-JP"/>
        </w:rPr>
      </w:pPr>
      <w:r>
        <w:rPr>
          <w:rFonts w:ascii="ＭＳ 明朝" w:hAnsi="ＭＳ 明朝" w:cs="ＭＳ 明朝"/>
          <w:sz w:val="22"/>
          <w:lang w:eastAsia="ja-JP"/>
        </w:rPr>
        <w:t>[6</w:t>
      </w:r>
      <w:r w:rsidR="00731C93">
        <w:rPr>
          <w:rFonts w:ascii="ＭＳ 明朝" w:hAnsi="ＭＳ 明朝" w:cs="ＭＳ 明朝"/>
          <w:sz w:val="22"/>
          <w:lang w:eastAsia="ja-JP"/>
        </w:rPr>
        <w:t xml:space="preserve">] </w:t>
      </w:r>
      <w:hyperlink r:id="rId14" w:history="1">
        <w:r w:rsidR="003B30B4" w:rsidRPr="003B30B4">
          <w:rPr>
            <w:rStyle w:val="a6"/>
            <w:rFonts w:ascii="ＭＳ 明朝" w:hAnsi="ＭＳ 明朝" w:cs="ＭＳ 明朝"/>
            <w:sz w:val="22"/>
            <w:lang w:eastAsia="ja-JP"/>
          </w:rPr>
          <w:t>http://gw.icrr.u-tokyo.ac.jp/JGWwiki/CLIO/Tasks/DigitalControl</w:t>
        </w:r>
      </w:hyperlink>
    </w:p>
    <w:p w:rsidR="006533E7" w:rsidRDefault="003B30B4">
      <w:pPr>
        <w:rPr>
          <w:rFonts w:ascii="ＭＳ 明朝" w:hAnsi="ＭＳ 明朝" w:cs="ＭＳ 明朝"/>
          <w:sz w:val="22"/>
          <w:lang w:eastAsia="ja-JP"/>
        </w:rPr>
      </w:pPr>
      <w:r>
        <w:rPr>
          <w:rFonts w:ascii="ＭＳ 明朝" w:hAnsi="ＭＳ 明朝" w:cs="ＭＳ 明朝" w:hint="eastAsia"/>
          <w:sz w:val="22"/>
          <w:lang w:eastAsia="ja-JP"/>
        </w:rPr>
        <w:t>にある。</w:t>
      </w:r>
    </w:p>
    <w:p w:rsidR="006533E7" w:rsidRDefault="006533E7">
      <w:pPr>
        <w:rPr>
          <w:rFonts w:ascii="ＭＳ 明朝" w:hAnsi="ＭＳ 明朝" w:cs="ＭＳ 明朝"/>
          <w:sz w:val="22"/>
          <w:lang w:eastAsia="ja-JP"/>
        </w:rPr>
      </w:pPr>
    </w:p>
    <w:p w:rsidR="003B30B4" w:rsidRDefault="003B30B4">
      <w:pPr>
        <w:rPr>
          <w:rFonts w:ascii="ＭＳ 明朝" w:hAnsi="ＭＳ 明朝" w:cs="ＭＳ 明朝"/>
          <w:sz w:val="22"/>
          <w:lang w:eastAsia="ja-JP"/>
        </w:rPr>
      </w:pPr>
      <w:r>
        <w:rPr>
          <w:rFonts w:ascii="ＭＳ 明朝" w:hAnsi="ＭＳ 明朝" w:cs="ＭＳ 明朝" w:hint="eastAsia"/>
          <w:sz w:val="22"/>
          <w:lang w:eastAsia="ja-JP"/>
        </w:rPr>
        <w:t>特に各種回路</w:t>
      </w:r>
      <w:r w:rsidR="00731C93">
        <w:rPr>
          <w:rFonts w:ascii="ＭＳ 明朝" w:hAnsi="ＭＳ 明朝" w:cs="ＭＳ 明朝" w:hint="eastAsia"/>
          <w:sz w:val="22"/>
          <w:lang w:eastAsia="ja-JP"/>
        </w:rPr>
        <w:t>関連</w:t>
      </w:r>
      <w:r w:rsidR="00731C93">
        <w:rPr>
          <w:rFonts w:ascii="ＭＳ 明朝" w:hAnsi="ＭＳ 明朝" w:cs="ＭＳ 明朝"/>
          <w:sz w:val="22"/>
          <w:lang w:eastAsia="ja-JP"/>
        </w:rPr>
        <w:t>:</w:t>
      </w:r>
    </w:p>
    <w:p w:rsidR="00731C93" w:rsidRDefault="0064600B">
      <w:pPr>
        <w:rPr>
          <w:rFonts w:ascii="ＭＳ 明朝" w:hAnsi="ＭＳ 明朝" w:cs="ＭＳ 明朝"/>
          <w:sz w:val="22"/>
          <w:lang w:eastAsia="ja-JP"/>
        </w:rPr>
      </w:pPr>
      <w:r>
        <w:rPr>
          <w:rFonts w:ascii="ＭＳ 明朝" w:hAnsi="ＭＳ 明朝" w:cs="ＭＳ 明朝"/>
          <w:sz w:val="22"/>
          <w:lang w:eastAsia="ja-JP"/>
        </w:rPr>
        <w:t>[7</w:t>
      </w:r>
      <w:r w:rsidR="00731C93">
        <w:rPr>
          <w:rFonts w:ascii="ＭＳ 明朝" w:hAnsi="ＭＳ 明朝" w:cs="ＭＳ 明朝"/>
          <w:sz w:val="22"/>
          <w:lang w:eastAsia="ja-JP"/>
        </w:rPr>
        <w:t xml:space="preserve">] </w:t>
      </w:r>
      <w:hyperlink r:id="rId15" w:history="1">
        <w:r w:rsidR="00731C93" w:rsidRPr="004A15E7">
          <w:rPr>
            <w:rStyle w:val="a6"/>
            <w:rFonts w:ascii="ＭＳ 明朝" w:hAnsi="ＭＳ 明朝" w:cs="ＭＳ 明朝"/>
            <w:sz w:val="22"/>
            <w:lang w:eastAsia="ja-JP"/>
          </w:rPr>
          <w:t>http://gw.icrr.u-tokyo.ac.jp/JGWwiki/CLIO/Tasks/DigitalControl/AnalogFrontEnd</w:t>
        </w:r>
      </w:hyperlink>
    </w:p>
    <w:p w:rsidR="00731C93" w:rsidRDefault="002B483D">
      <w:pPr>
        <w:rPr>
          <w:rFonts w:ascii="ＭＳ 明朝" w:hAnsi="ＭＳ 明朝" w:cs="ＭＳ 明朝"/>
          <w:sz w:val="22"/>
          <w:lang w:eastAsia="ja-JP"/>
        </w:rPr>
      </w:pPr>
      <w:r>
        <w:rPr>
          <w:rFonts w:ascii="ＭＳ 明朝" w:hAnsi="ＭＳ 明朝" w:cs="ＭＳ 明朝"/>
          <w:sz w:val="22"/>
          <w:lang w:eastAsia="ja-JP"/>
        </w:rPr>
        <w:t xml:space="preserve">    </w:t>
      </w:r>
      <w:hyperlink r:id="rId16" w:history="1">
        <w:r w:rsidR="00731C93" w:rsidRPr="004A15E7">
          <w:rPr>
            <w:rStyle w:val="a6"/>
            <w:rFonts w:ascii="ＭＳ 明朝" w:hAnsi="ＭＳ 明朝" w:cs="ＭＳ 明朝"/>
            <w:sz w:val="22"/>
            <w:lang w:eastAsia="ja-JP"/>
          </w:rPr>
          <w:t>http://gw.icrr.u-tokyo.ac.jp/JGWwiki/CLIO/Tasks/DigitalControl/AnalogFrontEnd2</w:t>
        </w:r>
      </w:hyperlink>
    </w:p>
    <w:p w:rsidR="00731C93" w:rsidRDefault="00731C93">
      <w:pPr>
        <w:rPr>
          <w:rFonts w:ascii="ＭＳ 明朝" w:hAnsi="ＭＳ 明朝" w:cs="ＭＳ 明朝"/>
          <w:sz w:val="22"/>
          <w:lang w:eastAsia="ja-JP"/>
        </w:rPr>
      </w:pPr>
    </w:p>
    <w:p w:rsidR="00731C93" w:rsidRDefault="00731C93">
      <w:pPr>
        <w:rPr>
          <w:rFonts w:ascii="ＭＳ 明朝" w:hAnsi="ＭＳ 明朝" w:cs="ＭＳ 明朝"/>
          <w:sz w:val="22"/>
          <w:lang w:eastAsia="ja-JP"/>
        </w:rPr>
      </w:pPr>
      <w:r>
        <w:rPr>
          <w:rFonts w:ascii="ＭＳ 明朝" w:hAnsi="ＭＳ 明朝" w:cs="ＭＳ 明朝" w:hint="eastAsia"/>
          <w:sz w:val="22"/>
          <w:lang w:eastAsia="ja-JP"/>
        </w:rPr>
        <w:t>回路図</w:t>
      </w:r>
      <w:r>
        <w:rPr>
          <w:rFonts w:ascii="ＭＳ 明朝" w:hAnsi="ＭＳ 明朝" w:cs="ＭＳ 明朝"/>
          <w:sz w:val="22"/>
          <w:lang w:eastAsia="ja-JP"/>
        </w:rPr>
        <w:t>:</w:t>
      </w:r>
    </w:p>
    <w:p w:rsidR="00731C93" w:rsidRDefault="0064600B">
      <w:pPr>
        <w:rPr>
          <w:rFonts w:ascii="ＭＳ 明朝" w:hAnsi="ＭＳ 明朝" w:cs="ＭＳ 明朝"/>
          <w:sz w:val="22"/>
          <w:lang w:eastAsia="ja-JP"/>
        </w:rPr>
      </w:pPr>
      <w:r>
        <w:rPr>
          <w:rFonts w:ascii="ＭＳ 明朝" w:hAnsi="ＭＳ 明朝" w:cs="ＭＳ 明朝"/>
          <w:sz w:val="22"/>
          <w:lang w:eastAsia="ja-JP"/>
        </w:rPr>
        <w:t>[8</w:t>
      </w:r>
      <w:r w:rsidR="00731C93">
        <w:rPr>
          <w:rFonts w:ascii="ＭＳ 明朝" w:hAnsi="ＭＳ 明朝" w:cs="ＭＳ 明朝"/>
          <w:sz w:val="22"/>
          <w:lang w:eastAsia="ja-JP"/>
        </w:rPr>
        <w:t xml:space="preserve">] </w:t>
      </w:r>
      <w:hyperlink r:id="rId17" w:history="1">
        <w:r w:rsidR="00731C93" w:rsidRPr="004A15E7">
          <w:rPr>
            <w:rStyle w:val="a6"/>
            <w:rFonts w:ascii="ＭＳ 明朝" w:hAnsi="ＭＳ 明朝" w:cs="ＭＳ 明朝"/>
            <w:sz w:val="22"/>
            <w:lang w:eastAsia="ja-JP"/>
          </w:rPr>
          <w:t>http://gw.icrr.u-tokyo.ac.jp/JGWwiki/CLIO/Tasks/DigitalControl/pban_files</w:t>
        </w:r>
      </w:hyperlink>
    </w:p>
    <w:p w:rsidR="00ED34CE" w:rsidRDefault="00ED34CE">
      <w:pPr>
        <w:rPr>
          <w:rFonts w:ascii="ＭＳ 明朝" w:hAnsi="ＭＳ 明朝" w:cs="ＭＳ 明朝"/>
          <w:sz w:val="22"/>
          <w:lang w:eastAsia="ja-JP"/>
        </w:rPr>
      </w:pPr>
    </w:p>
    <w:p w:rsidR="00ED34CE" w:rsidRDefault="00ED34CE">
      <w:pPr>
        <w:rPr>
          <w:rFonts w:ascii="ＭＳ 明朝" w:hAnsi="ＭＳ 明朝" w:cs="ＭＳ 明朝"/>
          <w:sz w:val="22"/>
          <w:lang w:eastAsia="ja-JP"/>
        </w:rPr>
      </w:pPr>
      <w:r>
        <w:rPr>
          <w:rFonts w:ascii="ＭＳ 明朝" w:hAnsi="ＭＳ 明朝" w:cs="ＭＳ 明朝" w:hint="eastAsia"/>
          <w:sz w:val="22"/>
          <w:lang w:eastAsia="ja-JP"/>
        </w:rPr>
        <w:t>また、</w:t>
      </w:r>
      <w:r w:rsidR="003B30B4">
        <w:rPr>
          <w:rFonts w:ascii="ＭＳ 明朝" w:hAnsi="ＭＳ 明朝" w:cs="ＭＳ 明朝" w:hint="eastAsia"/>
          <w:sz w:val="22"/>
          <w:lang w:eastAsia="ja-JP"/>
        </w:rPr>
        <w:t>リアルタイムサーバについての細かい設定手順</w:t>
      </w:r>
      <w:r w:rsidR="003B30B4">
        <w:rPr>
          <w:rFonts w:ascii="ＭＳ 明朝" w:hAnsi="ＭＳ 明朝" w:cs="ＭＳ 明朝"/>
          <w:sz w:val="22"/>
          <w:lang w:eastAsia="ja-JP"/>
        </w:rPr>
        <w:t>:</w:t>
      </w:r>
    </w:p>
    <w:p w:rsidR="00ED34CE" w:rsidRDefault="0064600B">
      <w:pPr>
        <w:rPr>
          <w:rFonts w:ascii="ＭＳ 明朝" w:hAnsi="ＭＳ 明朝" w:cs="ＭＳ 明朝"/>
          <w:sz w:val="22"/>
          <w:lang w:eastAsia="ja-JP"/>
        </w:rPr>
      </w:pPr>
      <w:r>
        <w:rPr>
          <w:rFonts w:ascii="ＭＳ 明朝" w:hAnsi="ＭＳ 明朝" w:cs="ＭＳ 明朝"/>
          <w:sz w:val="22"/>
          <w:lang w:eastAsia="ja-JP"/>
        </w:rPr>
        <w:t>[9</w:t>
      </w:r>
      <w:r w:rsidR="002B483D">
        <w:rPr>
          <w:rFonts w:ascii="ＭＳ 明朝" w:hAnsi="ＭＳ 明朝" w:cs="ＭＳ 明朝"/>
          <w:sz w:val="22"/>
          <w:lang w:eastAsia="ja-JP"/>
        </w:rPr>
        <w:t xml:space="preserve">] </w:t>
      </w:r>
      <w:hyperlink r:id="rId18" w:history="1">
        <w:r w:rsidR="00ED34CE" w:rsidRPr="00ED34CE">
          <w:rPr>
            <w:rStyle w:val="a6"/>
            <w:rFonts w:ascii="ＭＳ 明朝" w:hAnsi="ＭＳ 明朝" w:cs="ＭＳ 明朝"/>
            <w:sz w:val="22"/>
            <w:lang w:eastAsia="ja-JP"/>
          </w:rPr>
          <w:t>http://gw.icrr.u-tokyo.ac.jp/JGWwiki/CLIO/Tasks/DigitalControl/RTCSetupMemo</w:t>
        </w:r>
      </w:hyperlink>
    </w:p>
    <w:p w:rsidR="00731C93" w:rsidRDefault="00731C93">
      <w:pPr>
        <w:rPr>
          <w:rFonts w:ascii="ＭＳ 明朝" w:hAnsi="ＭＳ 明朝" w:cs="ＭＳ 明朝"/>
          <w:sz w:val="22"/>
          <w:lang w:eastAsia="ja-JP"/>
        </w:rPr>
      </w:pPr>
    </w:p>
    <w:p w:rsidR="00731C93" w:rsidRDefault="00731C93">
      <w:pPr>
        <w:rPr>
          <w:rFonts w:ascii="ＭＳ 明朝" w:hAnsi="ＭＳ 明朝" w:cs="ＭＳ 明朝"/>
          <w:sz w:val="22"/>
          <w:lang w:eastAsia="ja-JP"/>
        </w:rPr>
      </w:pPr>
      <w:r>
        <w:rPr>
          <w:rFonts w:ascii="ＭＳ 明朝" w:hAnsi="ＭＳ 明朝" w:cs="ＭＳ 明朝" w:hint="eastAsia"/>
          <w:sz w:val="22"/>
          <w:lang w:eastAsia="ja-JP"/>
        </w:rPr>
        <w:t>各種測定データ</w:t>
      </w:r>
      <w:r>
        <w:rPr>
          <w:rFonts w:ascii="ＭＳ 明朝" w:hAnsi="ＭＳ 明朝" w:cs="ＭＳ 明朝"/>
          <w:sz w:val="22"/>
          <w:lang w:eastAsia="ja-JP"/>
        </w:rPr>
        <w:t>:</w:t>
      </w:r>
    </w:p>
    <w:p w:rsidR="00731C93" w:rsidRDefault="0064600B">
      <w:pPr>
        <w:rPr>
          <w:rFonts w:ascii="ＭＳ 明朝" w:hAnsi="ＭＳ 明朝" w:cs="ＭＳ 明朝"/>
          <w:sz w:val="22"/>
          <w:lang w:eastAsia="ja-JP"/>
        </w:rPr>
      </w:pPr>
      <w:r>
        <w:rPr>
          <w:rFonts w:ascii="ＭＳ 明朝" w:hAnsi="ＭＳ 明朝" w:cs="ＭＳ 明朝"/>
          <w:sz w:val="22"/>
          <w:lang w:eastAsia="ja-JP"/>
        </w:rPr>
        <w:t>[10</w:t>
      </w:r>
      <w:r w:rsidR="002B483D">
        <w:rPr>
          <w:rFonts w:ascii="ＭＳ 明朝" w:hAnsi="ＭＳ 明朝" w:cs="ＭＳ 明朝"/>
          <w:sz w:val="22"/>
          <w:lang w:eastAsia="ja-JP"/>
        </w:rPr>
        <w:t xml:space="preserve">] </w:t>
      </w:r>
      <w:hyperlink r:id="rId19" w:history="1">
        <w:r w:rsidR="00731C93" w:rsidRPr="004A15E7">
          <w:rPr>
            <w:rStyle w:val="a6"/>
            <w:rFonts w:ascii="ＭＳ 明朝" w:hAnsi="ＭＳ 明朝" w:cs="ＭＳ 明朝"/>
            <w:sz w:val="22"/>
            <w:lang w:eastAsia="ja-JP"/>
          </w:rPr>
          <w:t>http://gw.icrr.u-tokyo.ac.jp/JGWwiki/CLIO/Tasks/DigitalControl/PerformanceTest</w:t>
        </w:r>
      </w:hyperlink>
    </w:p>
    <w:p w:rsidR="00ED34CE" w:rsidRDefault="00ED34CE">
      <w:pPr>
        <w:rPr>
          <w:rFonts w:ascii="ＭＳ 明朝" w:hAnsi="ＭＳ 明朝" w:cs="ＭＳ 明朝"/>
          <w:sz w:val="22"/>
          <w:lang w:eastAsia="ja-JP"/>
        </w:rPr>
      </w:pPr>
    </w:p>
    <w:p w:rsidR="00ED34CE" w:rsidRDefault="003B30B4">
      <w:pPr>
        <w:rPr>
          <w:rFonts w:ascii="ＭＳ 明朝" w:hAnsi="ＭＳ 明朝" w:cs="ＭＳ 明朝"/>
          <w:sz w:val="22"/>
          <w:lang w:eastAsia="ja-JP"/>
        </w:rPr>
      </w:pPr>
      <w:r>
        <w:rPr>
          <w:rFonts w:ascii="ＭＳ 明朝" w:hAnsi="ＭＳ 明朝" w:cs="ＭＳ 明朝" w:hint="eastAsia"/>
          <w:sz w:val="22"/>
          <w:lang w:eastAsia="ja-JP"/>
        </w:rPr>
        <w:t>などがまとめてあるので、各サブグループのメンバーが実際に</w:t>
      </w:r>
      <w:r w:rsidR="00731C93">
        <w:rPr>
          <w:rFonts w:ascii="ＭＳ 明朝" w:hAnsi="ＭＳ 明朝" w:cs="ＭＳ 明朝" w:hint="eastAsia"/>
          <w:sz w:val="22"/>
          <w:lang w:eastAsia="ja-JP"/>
        </w:rPr>
        <w:t>システムを</w:t>
      </w:r>
      <w:r>
        <w:rPr>
          <w:rFonts w:ascii="ＭＳ 明朝" w:hAnsi="ＭＳ 明朝" w:cs="ＭＳ 明朝" w:hint="eastAsia"/>
          <w:sz w:val="22"/>
          <w:lang w:eastAsia="ja-JP"/>
        </w:rPr>
        <w:t>組むわけではないが</w:t>
      </w:r>
      <w:r w:rsidR="00ED34CE">
        <w:rPr>
          <w:rFonts w:ascii="ＭＳ 明朝" w:hAnsi="ＭＳ 明朝" w:cs="ＭＳ 明朝" w:hint="eastAsia"/>
          <w:sz w:val="22"/>
          <w:lang w:eastAsia="ja-JP"/>
        </w:rPr>
        <w:t>、</w:t>
      </w:r>
      <w:r>
        <w:rPr>
          <w:rFonts w:ascii="ＭＳ 明朝" w:hAnsi="ＭＳ 明朝" w:cs="ＭＳ 明朝" w:hint="eastAsia"/>
          <w:sz w:val="22"/>
          <w:lang w:eastAsia="ja-JP"/>
        </w:rPr>
        <w:t>いざというときの</w:t>
      </w:r>
      <w:r w:rsidR="00ED34CE">
        <w:rPr>
          <w:rFonts w:ascii="ＭＳ 明朝" w:hAnsi="ＭＳ 明朝" w:cs="ＭＳ 明朝" w:hint="eastAsia"/>
          <w:sz w:val="22"/>
          <w:lang w:eastAsia="ja-JP"/>
        </w:rPr>
        <w:t>トラブルシューティングの際</w:t>
      </w:r>
      <w:r>
        <w:rPr>
          <w:rFonts w:ascii="ＭＳ 明朝" w:hAnsi="ＭＳ 明朝" w:cs="ＭＳ 明朝" w:hint="eastAsia"/>
          <w:sz w:val="22"/>
          <w:lang w:eastAsia="ja-JP"/>
        </w:rPr>
        <w:t>など</w:t>
      </w:r>
      <w:r w:rsidR="00ED34CE">
        <w:rPr>
          <w:rFonts w:ascii="ＭＳ 明朝" w:hAnsi="ＭＳ 明朝" w:cs="ＭＳ 明朝" w:hint="eastAsia"/>
          <w:sz w:val="22"/>
          <w:lang w:eastAsia="ja-JP"/>
        </w:rPr>
        <w:t>には参考になると思われる。</w:t>
      </w:r>
    </w:p>
    <w:p w:rsidR="006533E7" w:rsidRDefault="006533E7" w:rsidP="0064600B">
      <w:pPr>
        <w:rPr>
          <w:rFonts w:ascii="ＭＳ 明朝" w:hAnsi="ＭＳ 明朝" w:cs="ＭＳ 明朝"/>
          <w:sz w:val="22"/>
          <w:lang w:eastAsia="ja-JP"/>
        </w:rPr>
      </w:pPr>
    </w:p>
    <w:p w:rsidR="00181E85" w:rsidRDefault="00181E85" w:rsidP="0064600B">
      <w:pPr>
        <w:rPr>
          <w:rFonts w:ascii="ＭＳ 明朝" w:hAnsi="ＭＳ 明朝" w:cs="ＭＳ 明朝"/>
          <w:sz w:val="22"/>
          <w:lang w:eastAsia="ja-JP"/>
        </w:rPr>
      </w:pPr>
    </w:p>
    <w:p w:rsidR="006533E7" w:rsidRDefault="006533E7" w:rsidP="006533E7">
      <w:pPr>
        <w:rPr>
          <w:rFonts w:ascii="ＭＳ 明朝" w:hAnsi="ＭＳ 明朝" w:cs="ＭＳ 明朝"/>
          <w:sz w:val="22"/>
          <w:lang w:eastAsia="ja-JP"/>
        </w:rPr>
      </w:pPr>
      <w:r>
        <w:rPr>
          <w:rFonts w:ascii="ＭＳ 明朝" w:hAnsi="ＭＳ 明朝" w:cs="ＭＳ 明朝" w:hint="eastAsia"/>
          <w:sz w:val="22"/>
          <w:lang w:eastAsia="ja-JP"/>
        </w:rPr>
        <w:t>なお、デジタルに関わる場合、大きく分けて4つの段階があると考えている。</w:t>
      </w:r>
    </w:p>
    <w:p w:rsidR="006533E7" w:rsidRDefault="006533E7" w:rsidP="006533E7">
      <w:pPr>
        <w:rPr>
          <w:rFonts w:ascii="ＭＳ 明朝" w:hAnsi="ＭＳ 明朝" w:cs="ＭＳ 明朝"/>
          <w:sz w:val="22"/>
          <w:lang w:eastAsia="ja-JP"/>
        </w:rPr>
      </w:pPr>
    </w:p>
    <w:p w:rsidR="006533E7" w:rsidRDefault="006533E7" w:rsidP="006533E7">
      <w:pPr>
        <w:ind w:left="480"/>
        <w:rPr>
          <w:rFonts w:ascii="ＭＳ 明朝" w:hAnsi="ＭＳ 明朝" w:cs="ＭＳ 明朝"/>
          <w:sz w:val="22"/>
          <w:lang w:eastAsia="ja-JP"/>
        </w:rPr>
      </w:pPr>
      <w:r>
        <w:rPr>
          <w:rFonts w:ascii="ＭＳ 明朝" w:hAnsi="ＭＳ 明朝" w:cs="ＭＳ 明朝"/>
          <w:sz w:val="22"/>
          <w:lang w:eastAsia="ja-JP"/>
        </w:rPr>
        <w:t xml:space="preserve">a. </w:t>
      </w:r>
      <w:r w:rsidRPr="00FF1EDF">
        <w:rPr>
          <w:rFonts w:ascii="ＭＳ 明朝" w:hAnsi="ＭＳ 明朝" w:cs="ＭＳ 明朝" w:hint="eastAsia"/>
          <w:sz w:val="22"/>
          <w:lang w:eastAsia="ja-JP"/>
        </w:rPr>
        <w:t>システム開発者</w:t>
      </w:r>
      <w:r w:rsidRPr="00FF1EDF">
        <w:rPr>
          <w:rFonts w:ascii="ＭＳ 明朝" w:hAnsi="ＭＳ 明朝" w:cs="ＭＳ 明朝"/>
          <w:sz w:val="22"/>
          <w:lang w:eastAsia="ja-JP"/>
        </w:rPr>
        <w:t>(Digital subsystem subgroup member)</w:t>
      </w:r>
      <w:r>
        <w:rPr>
          <w:rFonts w:ascii="ＭＳ 明朝" w:hAnsi="ＭＳ 明朝" w:cs="ＭＳ 明朝"/>
          <w:sz w:val="22"/>
          <w:lang w:eastAsia="ja-JP"/>
        </w:rPr>
        <w:t>:</w:t>
      </w:r>
    </w:p>
    <w:p w:rsidR="006533E7" w:rsidRDefault="006533E7" w:rsidP="006533E7">
      <w:pPr>
        <w:ind w:leftChars="384" w:left="922"/>
        <w:rPr>
          <w:rFonts w:ascii="ＭＳ 明朝" w:hAnsi="ＭＳ 明朝" w:cs="ＭＳ 明朝"/>
          <w:sz w:val="22"/>
          <w:lang w:eastAsia="ja-JP"/>
        </w:rPr>
      </w:pPr>
      <w:r>
        <w:rPr>
          <w:rFonts w:ascii="ＭＳ 明朝" w:hAnsi="ＭＳ 明朝" w:cs="ＭＳ 明朝" w:hint="eastAsia"/>
          <w:sz w:val="22"/>
          <w:lang w:eastAsia="ja-JP"/>
        </w:rPr>
        <w:t>デジタルシステムについて深く理解し、システムを一から構築できる。最低限文書</w:t>
      </w:r>
      <w:r>
        <w:rPr>
          <w:rFonts w:ascii="ＭＳ 明朝" w:hAnsi="ＭＳ 明朝" w:cs="ＭＳ 明朝"/>
          <w:sz w:val="22"/>
          <w:lang w:eastAsia="ja-JP"/>
        </w:rPr>
        <w:t>[2-5]</w:t>
      </w:r>
      <w:r>
        <w:rPr>
          <w:rFonts w:ascii="ＭＳ 明朝" w:hAnsi="ＭＳ 明朝" w:cs="ＭＳ 明朝" w:hint="eastAsia"/>
          <w:sz w:val="22"/>
          <w:lang w:eastAsia="ja-JP"/>
        </w:rPr>
        <w:t>を理解し、実際の機器の作業を通じで学ぶ必要がある。計算機にも長けていることが必要。</w:t>
      </w:r>
    </w:p>
    <w:p w:rsidR="006533E7" w:rsidRPr="00FF1EDF" w:rsidRDefault="006533E7" w:rsidP="006533E7">
      <w:pPr>
        <w:ind w:leftChars="384" w:left="922"/>
        <w:rPr>
          <w:rFonts w:ascii="ＭＳ 明朝" w:hAnsi="ＭＳ 明朝" w:cs="ＭＳ 明朝"/>
          <w:sz w:val="22"/>
          <w:lang w:eastAsia="ja-JP"/>
        </w:rPr>
      </w:pPr>
    </w:p>
    <w:p w:rsidR="006533E7" w:rsidRDefault="006533E7" w:rsidP="006533E7">
      <w:pPr>
        <w:ind w:left="480"/>
        <w:rPr>
          <w:rFonts w:ascii="ＭＳ 明朝" w:hAnsi="ＭＳ 明朝" w:cs="ＭＳ 明朝"/>
          <w:sz w:val="22"/>
          <w:lang w:eastAsia="ja-JP"/>
        </w:rPr>
      </w:pPr>
      <w:r>
        <w:rPr>
          <w:rFonts w:ascii="ＭＳ 明朝" w:hAnsi="ＭＳ 明朝" w:cs="ＭＳ 明朝"/>
          <w:sz w:val="22"/>
          <w:lang w:eastAsia="ja-JP"/>
        </w:rPr>
        <w:t xml:space="preserve">b. </w:t>
      </w:r>
      <w:r>
        <w:rPr>
          <w:rFonts w:ascii="ＭＳ 明朝" w:hAnsi="ＭＳ 明朝" w:cs="ＭＳ 明朝" w:hint="eastAsia"/>
          <w:sz w:val="22"/>
          <w:lang w:eastAsia="ja-JP"/>
        </w:rPr>
        <w:t>要素技術開発において</w:t>
      </w:r>
      <w:r w:rsidRPr="00FF1EDF">
        <w:rPr>
          <w:rFonts w:ascii="ＭＳ 明朝" w:hAnsi="ＭＳ 明朝" w:cs="ＭＳ 明朝" w:hint="eastAsia"/>
          <w:sz w:val="22"/>
          <w:lang w:eastAsia="ja-JP"/>
        </w:rPr>
        <w:t>デジタルシステムを組み込む人(各サブグループの開発者)</w:t>
      </w:r>
      <w:r>
        <w:rPr>
          <w:rFonts w:ascii="ＭＳ 明朝" w:hAnsi="ＭＳ 明朝" w:cs="ＭＳ 明朝"/>
          <w:sz w:val="22"/>
          <w:lang w:eastAsia="ja-JP"/>
        </w:rPr>
        <w:t>:</w:t>
      </w:r>
    </w:p>
    <w:p w:rsidR="006533E7" w:rsidRDefault="006533E7" w:rsidP="006533E7">
      <w:pPr>
        <w:ind w:leftChars="384" w:left="922"/>
        <w:rPr>
          <w:rFonts w:ascii="ＭＳ 明朝" w:hAnsi="ＭＳ 明朝" w:cs="ＭＳ 明朝"/>
          <w:sz w:val="22"/>
          <w:lang w:eastAsia="ja-JP"/>
        </w:rPr>
      </w:pPr>
      <w:proofErr w:type="spellStart"/>
      <w:r>
        <w:rPr>
          <w:rFonts w:ascii="ＭＳ 明朝" w:hAnsi="ＭＳ 明朝" w:cs="ＭＳ 明朝"/>
          <w:sz w:val="22"/>
          <w:lang w:eastAsia="ja-JP"/>
        </w:rPr>
        <w:t>Matlab</w:t>
      </w:r>
      <w:proofErr w:type="spellEnd"/>
      <w:r>
        <w:rPr>
          <w:rFonts w:ascii="ＭＳ 明朝" w:hAnsi="ＭＳ 明朝" w:cs="ＭＳ 明朝" w:hint="eastAsia"/>
          <w:sz w:val="22"/>
          <w:lang w:eastAsia="ja-JP"/>
        </w:rPr>
        <w:t>上の</w:t>
      </w:r>
      <w:r>
        <w:rPr>
          <w:rFonts w:ascii="ＭＳ 明朝" w:hAnsi="ＭＳ 明朝" w:cs="ＭＳ 明朝"/>
          <w:sz w:val="22"/>
          <w:lang w:eastAsia="ja-JP"/>
        </w:rPr>
        <w:t>GUI</w:t>
      </w:r>
      <w:r>
        <w:rPr>
          <w:rFonts w:ascii="ＭＳ 明朝" w:hAnsi="ＭＳ 明朝" w:cs="ＭＳ 明朝" w:hint="eastAsia"/>
          <w:sz w:val="22"/>
          <w:lang w:eastAsia="ja-JP"/>
        </w:rPr>
        <w:t>を用いてリアルタイムコードを組む必要があり、コード生成時にシステムを停止、再起動などしたりできるが、システムの構築までは関わらない。文書</w:t>
      </w:r>
      <w:r>
        <w:rPr>
          <w:rFonts w:ascii="ＭＳ 明朝" w:hAnsi="ＭＳ 明朝" w:cs="ＭＳ 明朝"/>
          <w:sz w:val="22"/>
          <w:lang w:eastAsia="ja-JP"/>
        </w:rPr>
        <w:t>[</w:t>
      </w:r>
      <w:r>
        <w:rPr>
          <w:rFonts w:ascii="ＭＳ 明朝" w:hAnsi="ＭＳ 明朝" w:cs="ＭＳ 明朝" w:hint="eastAsia"/>
          <w:sz w:val="22"/>
          <w:lang w:eastAsia="ja-JP"/>
        </w:rPr>
        <w:t>2</w:t>
      </w:r>
      <w:r>
        <w:rPr>
          <w:rFonts w:ascii="ＭＳ 明朝" w:hAnsi="ＭＳ 明朝" w:cs="ＭＳ 明朝"/>
          <w:sz w:val="22"/>
          <w:lang w:eastAsia="ja-JP"/>
        </w:rPr>
        <w:t>]</w:t>
      </w:r>
      <w:r>
        <w:rPr>
          <w:rFonts w:ascii="ＭＳ 明朝" w:hAnsi="ＭＳ 明朝" w:cs="ＭＳ 明朝" w:hint="eastAsia"/>
          <w:sz w:val="22"/>
          <w:lang w:eastAsia="ja-JP"/>
        </w:rPr>
        <w:t>を理解する必要がある。</w:t>
      </w:r>
    </w:p>
    <w:p w:rsidR="006533E7" w:rsidRPr="00FF1EDF" w:rsidRDefault="006533E7" w:rsidP="006533E7">
      <w:pPr>
        <w:ind w:leftChars="384" w:left="922"/>
        <w:rPr>
          <w:rFonts w:ascii="ＭＳ 明朝" w:hAnsi="ＭＳ 明朝" w:cs="ＭＳ 明朝"/>
          <w:sz w:val="22"/>
          <w:lang w:eastAsia="ja-JP"/>
        </w:rPr>
      </w:pPr>
    </w:p>
    <w:p w:rsidR="006533E7" w:rsidRDefault="006533E7" w:rsidP="006533E7">
      <w:pPr>
        <w:ind w:left="480"/>
        <w:rPr>
          <w:rFonts w:ascii="ＭＳ 明朝" w:hAnsi="ＭＳ 明朝" w:cs="ＭＳ 明朝"/>
          <w:sz w:val="22"/>
          <w:lang w:eastAsia="ja-JP"/>
        </w:rPr>
      </w:pPr>
      <w:r>
        <w:rPr>
          <w:rFonts w:ascii="ＭＳ 明朝" w:hAnsi="ＭＳ 明朝" w:cs="ＭＳ 明朝"/>
          <w:sz w:val="22"/>
          <w:lang w:eastAsia="ja-JP"/>
        </w:rPr>
        <w:t xml:space="preserve">c. </w:t>
      </w:r>
      <w:r w:rsidRPr="00FF1EDF">
        <w:rPr>
          <w:rFonts w:ascii="ＭＳ 明朝" w:hAnsi="ＭＳ 明朝" w:cs="ＭＳ 明朝" w:hint="eastAsia"/>
          <w:sz w:val="22"/>
          <w:lang w:eastAsia="ja-JP"/>
        </w:rPr>
        <w:t>干渉計や要素技術でデジタルシステムにユーザーとして関わる人</w:t>
      </w:r>
      <w:r>
        <w:rPr>
          <w:rFonts w:ascii="ＭＳ 明朝" w:hAnsi="ＭＳ 明朝" w:cs="ＭＳ 明朝"/>
          <w:sz w:val="22"/>
          <w:lang w:eastAsia="ja-JP"/>
        </w:rPr>
        <w:t>:</w:t>
      </w:r>
    </w:p>
    <w:p w:rsidR="006533E7" w:rsidRDefault="006533E7" w:rsidP="006533E7">
      <w:pPr>
        <w:ind w:leftChars="384" w:left="922"/>
        <w:rPr>
          <w:rFonts w:ascii="ＭＳ 明朝" w:hAnsi="ＭＳ 明朝" w:cs="ＭＳ 明朝"/>
          <w:sz w:val="22"/>
          <w:lang w:eastAsia="ja-JP"/>
        </w:rPr>
      </w:pPr>
      <w:r>
        <w:rPr>
          <w:rFonts w:ascii="ＭＳ 明朝" w:hAnsi="ＭＳ 明朝" w:cs="ＭＳ 明朝" w:hint="eastAsia"/>
          <w:sz w:val="22"/>
          <w:lang w:eastAsia="ja-JP"/>
        </w:rPr>
        <w:t>リアルタイムコードを書く必要は無いが、</w:t>
      </w:r>
      <w:r>
        <w:rPr>
          <w:rFonts w:ascii="ＭＳ 明朝" w:hAnsi="ＭＳ 明朝" w:cs="ＭＳ 明朝"/>
          <w:sz w:val="22"/>
          <w:lang w:eastAsia="ja-JP"/>
        </w:rPr>
        <w:t>MEDM</w:t>
      </w:r>
      <w:r>
        <w:rPr>
          <w:rFonts w:ascii="ＭＳ 明朝" w:hAnsi="ＭＳ 明朝" w:cs="ＭＳ 明朝" w:hint="eastAsia"/>
          <w:sz w:val="22"/>
          <w:lang w:eastAsia="ja-JP"/>
        </w:rPr>
        <w:t>と呼ばれる</w:t>
      </w:r>
      <w:r>
        <w:rPr>
          <w:rFonts w:ascii="ＭＳ 明朝" w:hAnsi="ＭＳ 明朝" w:cs="ＭＳ 明朝"/>
          <w:sz w:val="22"/>
          <w:lang w:eastAsia="ja-JP"/>
        </w:rPr>
        <w:t>GUI</w:t>
      </w:r>
      <w:r>
        <w:rPr>
          <w:rFonts w:ascii="ＭＳ 明朝" w:hAnsi="ＭＳ 明朝" w:cs="ＭＳ 明朝" w:hint="eastAsia"/>
          <w:sz w:val="22"/>
          <w:lang w:eastAsia="ja-JP"/>
        </w:rPr>
        <w:t>や、各種スクリプトを用いて、実際の実験装置に携わる。このレベルの適した文書があまり存在しない。むしろ、実際に装置を触り、これまでに書かれた多数のスクリプト等を読むことが重要。</w:t>
      </w:r>
    </w:p>
    <w:p w:rsidR="006533E7" w:rsidRPr="00FF1EDF" w:rsidRDefault="006533E7" w:rsidP="006533E7">
      <w:pPr>
        <w:ind w:leftChars="384" w:left="922"/>
        <w:rPr>
          <w:rFonts w:ascii="ＭＳ 明朝" w:hAnsi="ＭＳ 明朝" w:cs="ＭＳ 明朝"/>
          <w:sz w:val="22"/>
          <w:lang w:eastAsia="ja-JP"/>
        </w:rPr>
      </w:pPr>
    </w:p>
    <w:p w:rsidR="006533E7" w:rsidRPr="00FF1EDF" w:rsidRDefault="006533E7" w:rsidP="006533E7">
      <w:pPr>
        <w:ind w:left="480"/>
        <w:rPr>
          <w:rFonts w:ascii="ＭＳ 明朝" w:hAnsi="ＭＳ 明朝" w:cs="ＭＳ 明朝"/>
          <w:sz w:val="22"/>
          <w:lang w:eastAsia="ja-JP"/>
        </w:rPr>
      </w:pPr>
      <w:r>
        <w:rPr>
          <w:rFonts w:ascii="ＭＳ 明朝" w:hAnsi="ＭＳ 明朝" w:cs="ＭＳ 明朝"/>
          <w:sz w:val="22"/>
          <w:lang w:eastAsia="ja-JP"/>
        </w:rPr>
        <w:t xml:space="preserve">d. </w:t>
      </w:r>
      <w:r w:rsidRPr="00FF1EDF">
        <w:rPr>
          <w:rFonts w:ascii="ＭＳ 明朝" w:hAnsi="ＭＳ 明朝" w:cs="ＭＳ 明朝" w:hint="eastAsia"/>
          <w:sz w:val="22"/>
          <w:lang w:eastAsia="ja-JP"/>
        </w:rPr>
        <w:t>解析等、デジタルシステムと直接は関係ないが、データ等に直接触れる人</w:t>
      </w:r>
      <w:r>
        <w:rPr>
          <w:rFonts w:ascii="ＭＳ 明朝" w:hAnsi="ＭＳ 明朝" w:cs="ＭＳ 明朝"/>
          <w:sz w:val="22"/>
          <w:lang w:eastAsia="ja-JP"/>
        </w:rPr>
        <w:t>:</w:t>
      </w:r>
    </w:p>
    <w:p w:rsidR="006533E7" w:rsidRDefault="006533E7" w:rsidP="006533E7">
      <w:pPr>
        <w:ind w:leftChars="367" w:left="881"/>
        <w:rPr>
          <w:rFonts w:ascii="ＭＳ 明朝" w:hAnsi="ＭＳ 明朝" w:cs="ＭＳ 明朝"/>
          <w:sz w:val="22"/>
          <w:lang w:eastAsia="ja-JP"/>
        </w:rPr>
      </w:pPr>
      <w:r>
        <w:rPr>
          <w:rFonts w:ascii="ＭＳ 明朝" w:hAnsi="ＭＳ 明朝" w:cs="ＭＳ 明朝" w:hint="eastAsia"/>
          <w:sz w:val="22"/>
          <w:lang w:eastAsia="ja-JP"/>
        </w:rPr>
        <w:t>実際に実験装置に触ることはないが、データのフォーマット、解析ソフト等で生データを扱う。</w:t>
      </w:r>
    </w:p>
    <w:p w:rsidR="006533E7" w:rsidRDefault="006533E7" w:rsidP="006533E7">
      <w:pPr>
        <w:rPr>
          <w:rFonts w:ascii="ＭＳ 明朝" w:hAnsi="ＭＳ 明朝" w:cs="ＭＳ 明朝"/>
          <w:sz w:val="22"/>
          <w:lang w:eastAsia="ja-JP"/>
        </w:rPr>
      </w:pPr>
    </w:p>
    <w:p w:rsidR="006533E7" w:rsidRDefault="006533E7" w:rsidP="006533E7">
      <w:pPr>
        <w:rPr>
          <w:rFonts w:ascii="ＭＳ 明朝" w:hAnsi="ＭＳ 明朝" w:cs="ＭＳ 明朝"/>
          <w:sz w:val="22"/>
          <w:lang w:eastAsia="ja-JP"/>
        </w:rPr>
      </w:pPr>
      <w:r>
        <w:rPr>
          <w:rFonts w:ascii="ＭＳ 明朝" w:hAnsi="ＭＳ 明朝" w:cs="ＭＳ 明朝" w:hint="eastAsia"/>
          <w:sz w:val="22"/>
          <w:lang w:eastAsia="ja-JP"/>
        </w:rPr>
        <w:t xml:space="preserve">　この文書で想定しているのは主にbの人である。配布されたデジタルシステムを、最初はデジタルグループのメンバー一緒に要素技術に組み込み、そこから各グループで独自に拡張していくことになるはずである。そして、</w:t>
      </w:r>
      <w:r>
        <w:rPr>
          <w:rFonts w:ascii="ＭＳ 明朝" w:hAnsi="ＭＳ 明朝" w:cs="ＭＳ 明朝"/>
          <w:sz w:val="22"/>
          <w:lang w:eastAsia="ja-JP"/>
        </w:rPr>
        <w:t>LCGT</w:t>
      </w:r>
      <w:r>
        <w:rPr>
          <w:rFonts w:ascii="ＭＳ 明朝" w:hAnsi="ＭＳ 明朝" w:cs="ＭＳ 明朝" w:hint="eastAsia"/>
          <w:sz w:val="22"/>
          <w:lang w:eastAsia="ja-JP"/>
        </w:rPr>
        <w:t>本体にその要素技術が組み込まれる際は、それまでに培われたリアルタイムコード、</w:t>
      </w:r>
      <w:r>
        <w:rPr>
          <w:rFonts w:ascii="ＭＳ 明朝" w:hAnsi="ＭＳ 明朝" w:cs="ＭＳ 明朝"/>
          <w:sz w:val="22"/>
          <w:lang w:eastAsia="ja-JP"/>
        </w:rPr>
        <w:t>GUI</w:t>
      </w:r>
      <w:r>
        <w:rPr>
          <w:rFonts w:ascii="ＭＳ 明朝" w:hAnsi="ＭＳ 明朝" w:cs="ＭＳ 明朝" w:hint="eastAsia"/>
          <w:sz w:val="22"/>
          <w:lang w:eastAsia="ja-JP"/>
        </w:rPr>
        <w:t>のスクリーン、スクリプト等がほぼそのまま、</w:t>
      </w:r>
      <w:r>
        <w:rPr>
          <w:rFonts w:ascii="ＭＳ 明朝" w:hAnsi="ＭＳ 明朝" w:cs="ＭＳ 明朝"/>
          <w:sz w:val="22"/>
          <w:lang w:eastAsia="ja-JP"/>
        </w:rPr>
        <w:t>LCGT</w:t>
      </w:r>
      <w:r>
        <w:rPr>
          <w:rFonts w:ascii="ＭＳ 明朝" w:hAnsi="ＭＳ 明朝" w:cs="ＭＳ 明朝" w:hint="eastAsia"/>
          <w:sz w:val="22"/>
          <w:lang w:eastAsia="ja-JP"/>
        </w:rPr>
        <w:t>本体の大きなシステムの一部として使われていくことになる。</w:t>
      </w:r>
    </w:p>
    <w:p w:rsidR="00B55688" w:rsidRDefault="00B55688">
      <w:pPr>
        <w:rPr>
          <w:rFonts w:ascii="ＭＳ 明朝" w:hAnsi="ＭＳ 明朝" w:cs="ＭＳ 明朝"/>
          <w:sz w:val="22"/>
          <w:lang w:eastAsia="ja-JP"/>
        </w:rPr>
      </w:pPr>
    </w:p>
    <w:p w:rsidR="007D13BA" w:rsidRPr="00B76965" w:rsidRDefault="007D13BA" w:rsidP="00187B82">
      <w:pPr>
        <w:rPr>
          <w:rFonts w:ascii="ＭＳ 明朝" w:hAnsi="ＭＳ 明朝" w:cs="ＭＳ 明朝"/>
          <w:sz w:val="22"/>
          <w:lang w:eastAsia="ja-JP"/>
        </w:rPr>
      </w:pPr>
    </w:p>
    <w:sectPr w:rsidR="007D13BA" w:rsidRPr="00B76965" w:rsidSect="00B8460C">
      <w:pgSz w:w="12240" w:h="15840"/>
      <w:pgMar w:top="1134" w:right="1440" w:bottom="1134" w:left="1440" w:gutter="0"/>
      <w:printerSettings r:id="rId20"/>
    </w:sectPr>
  </w:body>
</w:document>
</file>

<file path=word/fontTable.xml><?xml version="1.0" encoding="utf-8"?>
<w:fonts xmlns:r="http://schemas.openxmlformats.org/officeDocument/2006/relationships" xmlns:w="http://schemas.openxmlformats.org/wordprocessingml/2006/main">
  <w:font w:name="Verdana">
    <w:panose1 w:val="020B0604030504040204"/>
    <w:charset w:val="00"/>
    <w:family w:val="auto"/>
    <w:pitch w:val="variable"/>
    <w:sig w:usb0="00000003" w:usb1="00000000" w:usb2="00000000" w:usb3="00000000" w:csb0="00000001" w:csb1="00000000"/>
  </w:font>
  <w:font w:name="メイリオ">
    <w:panose1 w:val="020B0604030504040204"/>
    <w:charset w:val="4E"/>
    <w:family w:val="auto"/>
    <w:pitch w:val="variable"/>
    <w:sig w:usb0="00000001" w:usb1="00000000" w:usb2="01000407" w:usb3="00000000" w:csb0="00020000" w:csb1="00000000"/>
  </w:font>
  <w:font w:name="Century">
    <w:panose1 w:val="020406040505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2020609040205080304"/>
    <w:charset w:val="4E"/>
    <w:family w:val="auto"/>
    <w:pitch w:val="variable"/>
    <w:sig w:usb0="00000001" w:usb1="00000000" w:usb2="01000407" w:usb3="00000000" w:csb0="00020000" w:csb1="00000000"/>
  </w:font>
  <w:font w:name="ＭＳ Ｐゴシック">
    <w:panose1 w:val="020B0600070205080204"/>
    <w:charset w:val="4E"/>
    <w:family w:val="auto"/>
    <w:pitch w:val="variable"/>
    <w:sig w:usb0="00000001" w:usb1="00000000" w:usb2="01000407" w:usb3="00000000" w:csb0="00020000" w:csb1="00000000"/>
  </w:font>
  <w:font w:name="Arial">
    <w:panose1 w:val="020B0604020202020204"/>
    <w:charset w:val="00"/>
    <w:family w:val="auto"/>
    <w:pitch w:val="variable"/>
    <w:sig w:usb0="00000003" w:usb1="00000000" w:usb2="00000000" w:usb3="00000000" w:csb0="00000001" w:csb1="00000000"/>
  </w:font>
  <w:font w:name="ＭＳ ゴシック">
    <w:panose1 w:val="020B0609070205080204"/>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hybridMultilevel"/>
    <w:tmpl w:val="00000001"/>
    <w:lvl w:ilvl="0" w:tplc="00000000">
      <w:start w:val="1"/>
      <w:numFmt w:val="bullet"/>
      <w:lvlText w:val="%6."/>
      <w:lvlJc w:val="right"/>
    </w:lvl>
    <w:lvl w:ilvl="1" w:tplc="00000001">
      <w:start w:val="1"/>
      <w:numFmt w:val="bullet"/>
      <w:lvlText w:val="%6."/>
      <w:lvlJc w:val="righ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462201"/>
    <w:multiLevelType w:val="hybridMultilevel"/>
    <w:tmpl w:val="2F3A50A2"/>
    <w:lvl w:ilvl="0" w:tplc="58AC4840">
      <w:start w:val="1"/>
      <w:numFmt w:val="bullet"/>
      <w:lvlText w:val="-"/>
      <w:lvlJc w:val="left"/>
      <w:pPr>
        <w:tabs>
          <w:tab w:val="num" w:pos="360"/>
        </w:tabs>
        <w:ind w:left="360" w:hanging="360"/>
      </w:pPr>
      <w:rPr>
        <w:rFonts w:ascii="Verdana" w:eastAsia="メイリオ" w:hAnsi="Verdana" w:cs="Century"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01280EB9"/>
    <w:multiLevelType w:val="hybridMultilevel"/>
    <w:tmpl w:val="FC04DDD2"/>
    <w:lvl w:ilvl="0" w:tplc="607AA3F6">
      <w:start w:val="1"/>
      <w:numFmt w:val="bullet"/>
      <w:lvlText w:val=""/>
      <w:lvlJc w:val="left"/>
      <w:pPr>
        <w:ind w:left="701" w:hanging="480"/>
      </w:pPr>
      <w:rPr>
        <w:rFonts w:ascii="Symbol" w:hAnsi="Symbol" w:hint="default"/>
        <w:color w:val="auto"/>
      </w:rPr>
    </w:lvl>
    <w:lvl w:ilvl="1" w:tplc="0409000B" w:tentative="1">
      <w:start w:val="1"/>
      <w:numFmt w:val="bullet"/>
      <w:lvlText w:val=""/>
      <w:lvlJc w:val="left"/>
      <w:pPr>
        <w:ind w:left="1181" w:hanging="480"/>
      </w:pPr>
      <w:rPr>
        <w:rFonts w:ascii="Wingdings" w:hAnsi="Wingdings" w:hint="default"/>
      </w:rPr>
    </w:lvl>
    <w:lvl w:ilvl="2" w:tplc="0409000D" w:tentative="1">
      <w:start w:val="1"/>
      <w:numFmt w:val="bullet"/>
      <w:lvlText w:val=""/>
      <w:lvlJc w:val="left"/>
      <w:pPr>
        <w:ind w:left="1661" w:hanging="480"/>
      </w:pPr>
      <w:rPr>
        <w:rFonts w:ascii="Wingdings" w:hAnsi="Wingdings" w:hint="default"/>
      </w:rPr>
    </w:lvl>
    <w:lvl w:ilvl="3" w:tplc="04090001" w:tentative="1">
      <w:start w:val="1"/>
      <w:numFmt w:val="bullet"/>
      <w:lvlText w:val=""/>
      <w:lvlJc w:val="left"/>
      <w:pPr>
        <w:ind w:left="2141" w:hanging="480"/>
      </w:pPr>
      <w:rPr>
        <w:rFonts w:ascii="Wingdings" w:hAnsi="Wingdings" w:hint="default"/>
      </w:rPr>
    </w:lvl>
    <w:lvl w:ilvl="4" w:tplc="0409000B" w:tentative="1">
      <w:start w:val="1"/>
      <w:numFmt w:val="bullet"/>
      <w:lvlText w:val=""/>
      <w:lvlJc w:val="left"/>
      <w:pPr>
        <w:ind w:left="2621" w:hanging="480"/>
      </w:pPr>
      <w:rPr>
        <w:rFonts w:ascii="Wingdings" w:hAnsi="Wingdings" w:hint="default"/>
      </w:rPr>
    </w:lvl>
    <w:lvl w:ilvl="5" w:tplc="0409000D" w:tentative="1">
      <w:start w:val="1"/>
      <w:numFmt w:val="bullet"/>
      <w:lvlText w:val=""/>
      <w:lvlJc w:val="left"/>
      <w:pPr>
        <w:ind w:left="3101" w:hanging="480"/>
      </w:pPr>
      <w:rPr>
        <w:rFonts w:ascii="Wingdings" w:hAnsi="Wingdings" w:hint="default"/>
      </w:rPr>
    </w:lvl>
    <w:lvl w:ilvl="6" w:tplc="04090001" w:tentative="1">
      <w:start w:val="1"/>
      <w:numFmt w:val="bullet"/>
      <w:lvlText w:val=""/>
      <w:lvlJc w:val="left"/>
      <w:pPr>
        <w:ind w:left="3581" w:hanging="480"/>
      </w:pPr>
      <w:rPr>
        <w:rFonts w:ascii="Wingdings" w:hAnsi="Wingdings" w:hint="default"/>
      </w:rPr>
    </w:lvl>
    <w:lvl w:ilvl="7" w:tplc="0409000B" w:tentative="1">
      <w:start w:val="1"/>
      <w:numFmt w:val="bullet"/>
      <w:lvlText w:val=""/>
      <w:lvlJc w:val="left"/>
      <w:pPr>
        <w:ind w:left="4061" w:hanging="480"/>
      </w:pPr>
      <w:rPr>
        <w:rFonts w:ascii="Wingdings" w:hAnsi="Wingdings" w:hint="default"/>
      </w:rPr>
    </w:lvl>
    <w:lvl w:ilvl="8" w:tplc="0409000D" w:tentative="1">
      <w:start w:val="1"/>
      <w:numFmt w:val="bullet"/>
      <w:lvlText w:val=""/>
      <w:lvlJc w:val="left"/>
      <w:pPr>
        <w:ind w:left="4541" w:hanging="480"/>
      </w:pPr>
      <w:rPr>
        <w:rFonts w:ascii="Wingdings" w:hAnsi="Wingdings" w:hint="default"/>
      </w:rPr>
    </w:lvl>
  </w:abstractNum>
  <w:abstractNum w:abstractNumId="3">
    <w:nsid w:val="0207713D"/>
    <w:multiLevelType w:val="hybridMultilevel"/>
    <w:tmpl w:val="EDAC8806"/>
    <w:lvl w:ilvl="0" w:tplc="0409000F">
      <w:start w:val="1"/>
      <w:numFmt w:val="decimal"/>
      <w:lvlText w:val="%1."/>
      <w:lvlJc w:val="left"/>
      <w:pPr>
        <w:ind w:left="960" w:hanging="480"/>
      </w:pPr>
    </w:lvl>
    <w:lvl w:ilvl="1" w:tplc="04090017" w:tentative="1">
      <w:start w:val="1"/>
      <w:numFmt w:val="aiueoFullWidth"/>
      <w:lvlText w:val="(%2)"/>
      <w:lvlJc w:val="left"/>
      <w:pPr>
        <w:ind w:left="1440" w:hanging="480"/>
      </w:pPr>
    </w:lvl>
    <w:lvl w:ilvl="2" w:tplc="04090011" w:tentative="1">
      <w:start w:val="1"/>
      <w:numFmt w:val="decimalEnclosedCircle"/>
      <w:lvlText w:val="%3"/>
      <w:lvlJc w:val="left"/>
      <w:pPr>
        <w:ind w:left="1920" w:hanging="480"/>
      </w:pPr>
    </w:lvl>
    <w:lvl w:ilvl="3" w:tplc="0409000F" w:tentative="1">
      <w:start w:val="1"/>
      <w:numFmt w:val="decimal"/>
      <w:lvlText w:val="%4."/>
      <w:lvlJc w:val="left"/>
      <w:pPr>
        <w:ind w:left="2400" w:hanging="480"/>
      </w:pPr>
    </w:lvl>
    <w:lvl w:ilvl="4" w:tplc="04090017" w:tentative="1">
      <w:start w:val="1"/>
      <w:numFmt w:val="aiueoFullWidth"/>
      <w:lvlText w:val="(%5)"/>
      <w:lvlJc w:val="left"/>
      <w:pPr>
        <w:ind w:left="2880" w:hanging="480"/>
      </w:pPr>
    </w:lvl>
    <w:lvl w:ilvl="5" w:tplc="04090011" w:tentative="1">
      <w:start w:val="1"/>
      <w:numFmt w:val="decimalEnclosedCircle"/>
      <w:lvlText w:val="%6"/>
      <w:lvlJc w:val="left"/>
      <w:pPr>
        <w:ind w:left="3360" w:hanging="480"/>
      </w:pPr>
    </w:lvl>
    <w:lvl w:ilvl="6" w:tplc="0409000F" w:tentative="1">
      <w:start w:val="1"/>
      <w:numFmt w:val="decimal"/>
      <w:lvlText w:val="%7."/>
      <w:lvlJc w:val="left"/>
      <w:pPr>
        <w:ind w:left="3840" w:hanging="480"/>
      </w:pPr>
    </w:lvl>
    <w:lvl w:ilvl="7" w:tplc="04090017" w:tentative="1">
      <w:start w:val="1"/>
      <w:numFmt w:val="aiueoFullWidth"/>
      <w:lvlText w:val="(%8)"/>
      <w:lvlJc w:val="left"/>
      <w:pPr>
        <w:ind w:left="4320" w:hanging="480"/>
      </w:pPr>
    </w:lvl>
    <w:lvl w:ilvl="8" w:tplc="04090011" w:tentative="1">
      <w:start w:val="1"/>
      <w:numFmt w:val="decimalEnclosedCircle"/>
      <w:lvlText w:val="%9"/>
      <w:lvlJc w:val="left"/>
      <w:pPr>
        <w:ind w:left="4800" w:hanging="480"/>
      </w:pPr>
    </w:lvl>
  </w:abstractNum>
  <w:abstractNum w:abstractNumId="4">
    <w:nsid w:val="02EA78C4"/>
    <w:multiLevelType w:val="hybridMultilevel"/>
    <w:tmpl w:val="98987EF4"/>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nsid w:val="08E85B91"/>
    <w:multiLevelType w:val="hybridMultilevel"/>
    <w:tmpl w:val="2220A58C"/>
    <w:lvl w:ilvl="0" w:tplc="607AA3F6">
      <w:start w:val="1"/>
      <w:numFmt w:val="bullet"/>
      <w:lvlText w:val=""/>
      <w:lvlJc w:val="left"/>
      <w:pPr>
        <w:ind w:left="700" w:hanging="480"/>
      </w:pPr>
      <w:rPr>
        <w:rFonts w:ascii="Symbol" w:hAnsi="Symbol" w:hint="default"/>
        <w:color w:val="auto"/>
      </w:rPr>
    </w:lvl>
    <w:lvl w:ilvl="1" w:tplc="0409000B" w:tentative="1">
      <w:start w:val="1"/>
      <w:numFmt w:val="bullet"/>
      <w:lvlText w:val=""/>
      <w:lvlJc w:val="left"/>
      <w:pPr>
        <w:ind w:left="1180" w:hanging="480"/>
      </w:pPr>
      <w:rPr>
        <w:rFonts w:ascii="Wingdings" w:hAnsi="Wingdings" w:hint="default"/>
      </w:rPr>
    </w:lvl>
    <w:lvl w:ilvl="2" w:tplc="0409000D"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B" w:tentative="1">
      <w:start w:val="1"/>
      <w:numFmt w:val="bullet"/>
      <w:lvlText w:val=""/>
      <w:lvlJc w:val="left"/>
      <w:pPr>
        <w:ind w:left="2620" w:hanging="480"/>
      </w:pPr>
      <w:rPr>
        <w:rFonts w:ascii="Wingdings" w:hAnsi="Wingdings" w:hint="default"/>
      </w:rPr>
    </w:lvl>
    <w:lvl w:ilvl="5" w:tplc="0409000D"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B" w:tentative="1">
      <w:start w:val="1"/>
      <w:numFmt w:val="bullet"/>
      <w:lvlText w:val=""/>
      <w:lvlJc w:val="left"/>
      <w:pPr>
        <w:ind w:left="4060" w:hanging="480"/>
      </w:pPr>
      <w:rPr>
        <w:rFonts w:ascii="Wingdings" w:hAnsi="Wingdings" w:hint="default"/>
      </w:rPr>
    </w:lvl>
    <w:lvl w:ilvl="8" w:tplc="0409000D" w:tentative="1">
      <w:start w:val="1"/>
      <w:numFmt w:val="bullet"/>
      <w:lvlText w:val=""/>
      <w:lvlJc w:val="left"/>
      <w:pPr>
        <w:ind w:left="4540" w:hanging="480"/>
      </w:pPr>
      <w:rPr>
        <w:rFonts w:ascii="Wingdings" w:hAnsi="Wingdings" w:hint="default"/>
      </w:rPr>
    </w:lvl>
  </w:abstractNum>
  <w:abstractNum w:abstractNumId="6">
    <w:nsid w:val="10901E06"/>
    <w:multiLevelType w:val="hybridMultilevel"/>
    <w:tmpl w:val="F7562932"/>
    <w:lvl w:ilvl="0" w:tplc="607AA3F6">
      <w:start w:val="1"/>
      <w:numFmt w:val="bullet"/>
      <w:lvlText w:val=""/>
      <w:lvlJc w:val="left"/>
      <w:pPr>
        <w:ind w:left="701" w:hanging="480"/>
      </w:pPr>
      <w:rPr>
        <w:rFonts w:ascii="Symbol" w:hAnsi="Symbol" w:hint="default"/>
        <w:color w:val="auto"/>
      </w:rPr>
    </w:lvl>
    <w:lvl w:ilvl="1" w:tplc="0409000B" w:tentative="1">
      <w:start w:val="1"/>
      <w:numFmt w:val="bullet"/>
      <w:lvlText w:val=""/>
      <w:lvlJc w:val="left"/>
      <w:pPr>
        <w:ind w:left="1181" w:hanging="480"/>
      </w:pPr>
      <w:rPr>
        <w:rFonts w:ascii="Wingdings" w:hAnsi="Wingdings" w:hint="default"/>
      </w:rPr>
    </w:lvl>
    <w:lvl w:ilvl="2" w:tplc="0409000D" w:tentative="1">
      <w:start w:val="1"/>
      <w:numFmt w:val="bullet"/>
      <w:lvlText w:val=""/>
      <w:lvlJc w:val="left"/>
      <w:pPr>
        <w:ind w:left="1661" w:hanging="480"/>
      </w:pPr>
      <w:rPr>
        <w:rFonts w:ascii="Wingdings" w:hAnsi="Wingdings" w:hint="default"/>
      </w:rPr>
    </w:lvl>
    <w:lvl w:ilvl="3" w:tplc="04090001" w:tentative="1">
      <w:start w:val="1"/>
      <w:numFmt w:val="bullet"/>
      <w:lvlText w:val=""/>
      <w:lvlJc w:val="left"/>
      <w:pPr>
        <w:ind w:left="2141" w:hanging="480"/>
      </w:pPr>
      <w:rPr>
        <w:rFonts w:ascii="Wingdings" w:hAnsi="Wingdings" w:hint="default"/>
      </w:rPr>
    </w:lvl>
    <w:lvl w:ilvl="4" w:tplc="0409000B" w:tentative="1">
      <w:start w:val="1"/>
      <w:numFmt w:val="bullet"/>
      <w:lvlText w:val=""/>
      <w:lvlJc w:val="left"/>
      <w:pPr>
        <w:ind w:left="2621" w:hanging="480"/>
      </w:pPr>
      <w:rPr>
        <w:rFonts w:ascii="Wingdings" w:hAnsi="Wingdings" w:hint="default"/>
      </w:rPr>
    </w:lvl>
    <w:lvl w:ilvl="5" w:tplc="0409000D" w:tentative="1">
      <w:start w:val="1"/>
      <w:numFmt w:val="bullet"/>
      <w:lvlText w:val=""/>
      <w:lvlJc w:val="left"/>
      <w:pPr>
        <w:ind w:left="3101" w:hanging="480"/>
      </w:pPr>
      <w:rPr>
        <w:rFonts w:ascii="Wingdings" w:hAnsi="Wingdings" w:hint="default"/>
      </w:rPr>
    </w:lvl>
    <w:lvl w:ilvl="6" w:tplc="04090001" w:tentative="1">
      <w:start w:val="1"/>
      <w:numFmt w:val="bullet"/>
      <w:lvlText w:val=""/>
      <w:lvlJc w:val="left"/>
      <w:pPr>
        <w:ind w:left="3581" w:hanging="480"/>
      </w:pPr>
      <w:rPr>
        <w:rFonts w:ascii="Wingdings" w:hAnsi="Wingdings" w:hint="default"/>
      </w:rPr>
    </w:lvl>
    <w:lvl w:ilvl="7" w:tplc="0409000B" w:tentative="1">
      <w:start w:val="1"/>
      <w:numFmt w:val="bullet"/>
      <w:lvlText w:val=""/>
      <w:lvlJc w:val="left"/>
      <w:pPr>
        <w:ind w:left="4061" w:hanging="480"/>
      </w:pPr>
      <w:rPr>
        <w:rFonts w:ascii="Wingdings" w:hAnsi="Wingdings" w:hint="default"/>
      </w:rPr>
    </w:lvl>
    <w:lvl w:ilvl="8" w:tplc="0409000D" w:tentative="1">
      <w:start w:val="1"/>
      <w:numFmt w:val="bullet"/>
      <w:lvlText w:val=""/>
      <w:lvlJc w:val="left"/>
      <w:pPr>
        <w:ind w:left="4541" w:hanging="480"/>
      </w:pPr>
      <w:rPr>
        <w:rFonts w:ascii="Wingdings" w:hAnsi="Wingdings" w:hint="default"/>
      </w:rPr>
    </w:lvl>
  </w:abstractNum>
  <w:abstractNum w:abstractNumId="7">
    <w:nsid w:val="173913C5"/>
    <w:multiLevelType w:val="hybridMultilevel"/>
    <w:tmpl w:val="C01A415C"/>
    <w:lvl w:ilvl="0" w:tplc="0409000F">
      <w:start w:val="1"/>
      <w:numFmt w:val="decimal"/>
      <w:lvlText w:val="%1."/>
      <w:lvlJc w:val="left"/>
      <w:pPr>
        <w:tabs>
          <w:tab w:val="num" w:pos="1260"/>
        </w:tabs>
        <w:ind w:left="1260" w:hanging="420"/>
      </w:pPr>
      <w:rPr>
        <w:rFonts w:hint="default"/>
        <w:color w:val="auto"/>
      </w:rPr>
    </w:lvl>
    <w:lvl w:ilvl="1" w:tplc="0409000F">
      <w:start w:val="1"/>
      <w:numFmt w:val="decimal"/>
      <w:lvlText w:val="%2."/>
      <w:lvlJc w:val="left"/>
      <w:pPr>
        <w:tabs>
          <w:tab w:val="num" w:pos="1260"/>
        </w:tabs>
        <w:ind w:left="1260" w:hanging="420"/>
      </w:pPr>
      <w:rPr>
        <w:rFonts w:hint="default"/>
        <w:color w:val="auto"/>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8">
    <w:nsid w:val="17524BDE"/>
    <w:multiLevelType w:val="hybridMultilevel"/>
    <w:tmpl w:val="B43CFF74"/>
    <w:lvl w:ilvl="0" w:tplc="607AA3F6">
      <w:start w:val="1"/>
      <w:numFmt w:val="bullet"/>
      <w:lvlText w:val=""/>
      <w:lvlJc w:val="left"/>
      <w:pPr>
        <w:ind w:left="1200" w:hanging="480"/>
      </w:pPr>
      <w:rPr>
        <w:rFonts w:ascii="Symbol" w:hAnsi="Symbol" w:hint="default"/>
        <w:color w:val="auto"/>
      </w:rPr>
    </w:lvl>
    <w:lvl w:ilvl="1" w:tplc="0409000B" w:tentative="1">
      <w:start w:val="1"/>
      <w:numFmt w:val="bullet"/>
      <w:lvlText w:val=""/>
      <w:lvlJc w:val="left"/>
      <w:pPr>
        <w:ind w:left="1680" w:hanging="480"/>
      </w:pPr>
      <w:rPr>
        <w:rFonts w:ascii="Wingdings" w:hAnsi="Wingdings" w:hint="default"/>
      </w:rPr>
    </w:lvl>
    <w:lvl w:ilvl="2" w:tplc="0409000D"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B" w:tentative="1">
      <w:start w:val="1"/>
      <w:numFmt w:val="bullet"/>
      <w:lvlText w:val=""/>
      <w:lvlJc w:val="left"/>
      <w:pPr>
        <w:ind w:left="3120" w:hanging="480"/>
      </w:pPr>
      <w:rPr>
        <w:rFonts w:ascii="Wingdings" w:hAnsi="Wingdings" w:hint="default"/>
      </w:rPr>
    </w:lvl>
    <w:lvl w:ilvl="5" w:tplc="0409000D"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B" w:tentative="1">
      <w:start w:val="1"/>
      <w:numFmt w:val="bullet"/>
      <w:lvlText w:val=""/>
      <w:lvlJc w:val="left"/>
      <w:pPr>
        <w:ind w:left="4560" w:hanging="480"/>
      </w:pPr>
      <w:rPr>
        <w:rFonts w:ascii="Wingdings" w:hAnsi="Wingdings" w:hint="default"/>
      </w:rPr>
    </w:lvl>
    <w:lvl w:ilvl="8" w:tplc="0409000D" w:tentative="1">
      <w:start w:val="1"/>
      <w:numFmt w:val="bullet"/>
      <w:lvlText w:val=""/>
      <w:lvlJc w:val="left"/>
      <w:pPr>
        <w:ind w:left="5040" w:hanging="480"/>
      </w:pPr>
      <w:rPr>
        <w:rFonts w:ascii="Wingdings" w:hAnsi="Wingdings" w:hint="default"/>
      </w:rPr>
    </w:lvl>
  </w:abstractNum>
  <w:abstractNum w:abstractNumId="9">
    <w:nsid w:val="1BD03515"/>
    <w:multiLevelType w:val="hybridMultilevel"/>
    <w:tmpl w:val="86F2729C"/>
    <w:lvl w:ilvl="0" w:tplc="A79ED7EE">
      <w:numFmt w:val="bullet"/>
      <w:lvlText w:val="-"/>
      <w:lvlJc w:val="left"/>
      <w:pPr>
        <w:ind w:left="360" w:hanging="360"/>
      </w:pPr>
      <w:rPr>
        <w:rFonts w:ascii="Verdana" w:eastAsia="メイリオ" w:hAnsi="Verdana" w:cs="Century"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2F4D6AEB"/>
    <w:multiLevelType w:val="hybridMultilevel"/>
    <w:tmpl w:val="1C60F13E"/>
    <w:lvl w:ilvl="0" w:tplc="607AA3F6">
      <w:start w:val="1"/>
      <w:numFmt w:val="bullet"/>
      <w:lvlText w:val=""/>
      <w:lvlJc w:val="left"/>
      <w:pPr>
        <w:ind w:left="920" w:hanging="480"/>
      </w:pPr>
      <w:rPr>
        <w:rFonts w:ascii="Symbol" w:hAnsi="Symbol" w:hint="default"/>
        <w:color w:val="auto"/>
      </w:rPr>
    </w:lvl>
    <w:lvl w:ilvl="1" w:tplc="0409000B" w:tentative="1">
      <w:start w:val="1"/>
      <w:numFmt w:val="bullet"/>
      <w:lvlText w:val=""/>
      <w:lvlJc w:val="left"/>
      <w:pPr>
        <w:ind w:left="1400" w:hanging="480"/>
      </w:pPr>
      <w:rPr>
        <w:rFonts w:ascii="Wingdings" w:hAnsi="Wingdings" w:hint="default"/>
      </w:rPr>
    </w:lvl>
    <w:lvl w:ilvl="2" w:tplc="0409000D"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B" w:tentative="1">
      <w:start w:val="1"/>
      <w:numFmt w:val="bullet"/>
      <w:lvlText w:val=""/>
      <w:lvlJc w:val="left"/>
      <w:pPr>
        <w:ind w:left="2840" w:hanging="480"/>
      </w:pPr>
      <w:rPr>
        <w:rFonts w:ascii="Wingdings" w:hAnsi="Wingdings" w:hint="default"/>
      </w:rPr>
    </w:lvl>
    <w:lvl w:ilvl="5" w:tplc="0409000D"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B" w:tentative="1">
      <w:start w:val="1"/>
      <w:numFmt w:val="bullet"/>
      <w:lvlText w:val=""/>
      <w:lvlJc w:val="left"/>
      <w:pPr>
        <w:ind w:left="4280" w:hanging="480"/>
      </w:pPr>
      <w:rPr>
        <w:rFonts w:ascii="Wingdings" w:hAnsi="Wingdings" w:hint="default"/>
      </w:rPr>
    </w:lvl>
    <w:lvl w:ilvl="8" w:tplc="0409000D" w:tentative="1">
      <w:start w:val="1"/>
      <w:numFmt w:val="bullet"/>
      <w:lvlText w:val=""/>
      <w:lvlJc w:val="left"/>
      <w:pPr>
        <w:ind w:left="4760" w:hanging="480"/>
      </w:pPr>
      <w:rPr>
        <w:rFonts w:ascii="Wingdings" w:hAnsi="Wingdings" w:hint="default"/>
      </w:rPr>
    </w:lvl>
  </w:abstractNum>
  <w:abstractNum w:abstractNumId="11">
    <w:nsid w:val="328136EE"/>
    <w:multiLevelType w:val="hybridMultilevel"/>
    <w:tmpl w:val="04F6B96E"/>
    <w:lvl w:ilvl="0" w:tplc="607AA3F6">
      <w:start w:val="1"/>
      <w:numFmt w:val="bullet"/>
      <w:lvlText w:val=""/>
      <w:lvlJc w:val="left"/>
      <w:pPr>
        <w:ind w:left="960" w:hanging="480"/>
      </w:pPr>
      <w:rPr>
        <w:rFonts w:ascii="Symbol" w:hAnsi="Symbol" w:hint="default"/>
        <w:color w:val="auto"/>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12">
    <w:nsid w:val="42AA4227"/>
    <w:multiLevelType w:val="hybridMultilevel"/>
    <w:tmpl w:val="4AEA4D90"/>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3">
    <w:nsid w:val="47490A8A"/>
    <w:multiLevelType w:val="hybridMultilevel"/>
    <w:tmpl w:val="ECFAF924"/>
    <w:lvl w:ilvl="0" w:tplc="CE7C1DBA">
      <w:start w:val="1"/>
      <w:numFmt w:val="decimal"/>
      <w:suff w:val="space"/>
      <w:lvlText w:val="%1."/>
      <w:lvlJc w:val="left"/>
      <w:pPr>
        <w:ind w:left="300" w:hanging="30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
    <w:nsid w:val="4D0343C7"/>
    <w:multiLevelType w:val="hybridMultilevel"/>
    <w:tmpl w:val="F300DAC4"/>
    <w:lvl w:ilvl="0" w:tplc="607AA3F6">
      <w:start w:val="1"/>
      <w:numFmt w:val="bullet"/>
      <w:lvlText w:val=""/>
      <w:lvlJc w:val="left"/>
      <w:pPr>
        <w:ind w:left="960" w:hanging="480"/>
      </w:pPr>
      <w:rPr>
        <w:rFonts w:ascii="Symbol" w:hAnsi="Symbol" w:hint="default"/>
        <w:color w:val="auto"/>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15">
    <w:nsid w:val="4E375E78"/>
    <w:multiLevelType w:val="hybridMultilevel"/>
    <w:tmpl w:val="BA468BA2"/>
    <w:lvl w:ilvl="0" w:tplc="607AA3F6">
      <w:start w:val="1"/>
      <w:numFmt w:val="bullet"/>
      <w:lvlText w:val=""/>
      <w:lvlJc w:val="left"/>
      <w:pPr>
        <w:ind w:left="960" w:hanging="480"/>
      </w:pPr>
      <w:rPr>
        <w:rFonts w:ascii="Symbol" w:hAnsi="Symbol" w:hint="default"/>
        <w:color w:val="auto"/>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16">
    <w:nsid w:val="4F581F42"/>
    <w:multiLevelType w:val="hybridMultilevel"/>
    <w:tmpl w:val="A5923ECA"/>
    <w:lvl w:ilvl="0" w:tplc="A4D4CDBE">
      <w:numFmt w:val="bullet"/>
      <w:lvlText w:val="-"/>
      <w:lvlJc w:val="left"/>
      <w:pPr>
        <w:tabs>
          <w:tab w:val="num" w:pos="360"/>
        </w:tabs>
        <w:ind w:left="360" w:hanging="360"/>
      </w:pPr>
      <w:rPr>
        <w:rFonts w:ascii="Verdana" w:eastAsia="メイリオ" w:hAnsi="Verdana" w:cs="Century"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nsid w:val="4F9432F6"/>
    <w:multiLevelType w:val="hybridMultilevel"/>
    <w:tmpl w:val="3404FF58"/>
    <w:lvl w:ilvl="0" w:tplc="341EEEB4">
      <w:numFmt w:val="bullet"/>
      <w:lvlText w:val="-"/>
      <w:lvlJc w:val="left"/>
      <w:pPr>
        <w:tabs>
          <w:tab w:val="num" w:pos="360"/>
        </w:tabs>
        <w:ind w:left="360" w:hanging="360"/>
      </w:pPr>
      <w:rPr>
        <w:rFonts w:ascii="Verdana" w:eastAsia="メイリオ" w:hAnsi="Verdana" w:cs="Century"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nsid w:val="54145B08"/>
    <w:multiLevelType w:val="multilevel"/>
    <w:tmpl w:val="3754FDE4"/>
    <w:lvl w:ilvl="0">
      <w:start w:val="3"/>
      <w:numFmt w:val="decimal"/>
      <w:suff w:val="space"/>
      <w:lvlText w:val="%1."/>
      <w:lvlJc w:val="left"/>
      <w:pPr>
        <w:ind w:left="240" w:hanging="240"/>
      </w:pPr>
      <w:rPr>
        <w:rFonts w:ascii="Verdana" w:hAnsi="Verdana" w:hint="default"/>
      </w:rPr>
    </w:lvl>
    <w:lvl w:ilvl="1">
      <w:start w:val="1"/>
      <w:numFmt w:val="decimal"/>
      <w:isLgl/>
      <w:lvlText w:val="%1.%2"/>
      <w:lvlJc w:val="left"/>
      <w:pPr>
        <w:ind w:left="719" w:hanging="480"/>
      </w:pPr>
      <w:rPr>
        <w:rFonts w:hint="default"/>
      </w:rPr>
    </w:lvl>
    <w:lvl w:ilvl="2">
      <w:start w:val="1"/>
      <w:numFmt w:val="decimal"/>
      <w:isLgl/>
      <w:lvlText w:val="%1.%2.%3"/>
      <w:lvlJc w:val="left"/>
      <w:pPr>
        <w:ind w:left="958" w:hanging="480"/>
      </w:pPr>
      <w:rPr>
        <w:rFonts w:hint="default"/>
      </w:rPr>
    </w:lvl>
    <w:lvl w:ilvl="3">
      <w:start w:val="1"/>
      <w:numFmt w:val="decimal"/>
      <w:isLgl/>
      <w:lvlText w:val="%1.%2.%3.%4"/>
      <w:lvlJc w:val="left"/>
      <w:pPr>
        <w:ind w:left="1197" w:hanging="480"/>
      </w:pPr>
      <w:rPr>
        <w:rFonts w:hint="default"/>
      </w:rPr>
    </w:lvl>
    <w:lvl w:ilvl="4">
      <w:start w:val="1"/>
      <w:numFmt w:val="decimal"/>
      <w:isLgl/>
      <w:lvlText w:val="%1.%2.%3.%4.%5"/>
      <w:lvlJc w:val="left"/>
      <w:pPr>
        <w:ind w:left="1436" w:hanging="480"/>
      </w:pPr>
      <w:rPr>
        <w:rFonts w:hint="default"/>
      </w:rPr>
    </w:lvl>
    <w:lvl w:ilvl="5">
      <w:start w:val="1"/>
      <w:numFmt w:val="decimal"/>
      <w:isLgl/>
      <w:lvlText w:val="%1.%2.%3.%4.%5.%6"/>
      <w:lvlJc w:val="left"/>
      <w:pPr>
        <w:ind w:left="1675" w:hanging="480"/>
      </w:pPr>
      <w:rPr>
        <w:rFonts w:hint="default"/>
      </w:rPr>
    </w:lvl>
    <w:lvl w:ilvl="6">
      <w:start w:val="1"/>
      <w:numFmt w:val="decimal"/>
      <w:isLgl/>
      <w:lvlText w:val="%1.%2.%3.%4.%5.%6.%7"/>
      <w:lvlJc w:val="left"/>
      <w:pPr>
        <w:ind w:left="1914" w:hanging="480"/>
      </w:pPr>
      <w:rPr>
        <w:rFonts w:hint="default"/>
      </w:rPr>
    </w:lvl>
    <w:lvl w:ilvl="7">
      <w:start w:val="1"/>
      <w:numFmt w:val="decimal"/>
      <w:isLgl/>
      <w:lvlText w:val="%1.%2.%3.%4.%5.%6.%7.%8"/>
      <w:lvlJc w:val="left"/>
      <w:pPr>
        <w:ind w:left="2153" w:hanging="480"/>
      </w:pPr>
      <w:rPr>
        <w:rFonts w:hint="default"/>
      </w:rPr>
    </w:lvl>
    <w:lvl w:ilvl="8">
      <w:start w:val="1"/>
      <w:numFmt w:val="decimal"/>
      <w:isLgl/>
      <w:lvlText w:val="%1.%2.%3.%4.%5.%6.%7.%8.%9"/>
      <w:lvlJc w:val="left"/>
      <w:pPr>
        <w:ind w:left="2392" w:hanging="480"/>
      </w:pPr>
      <w:rPr>
        <w:rFonts w:hint="default"/>
      </w:rPr>
    </w:lvl>
  </w:abstractNum>
  <w:abstractNum w:abstractNumId="19">
    <w:nsid w:val="55265606"/>
    <w:multiLevelType w:val="hybridMultilevel"/>
    <w:tmpl w:val="EA28C8CA"/>
    <w:lvl w:ilvl="0" w:tplc="04090017">
      <w:start w:val="1"/>
      <w:numFmt w:val="aiueoFullWidth"/>
      <w:lvlText w:val="(%1)"/>
      <w:lvlJc w:val="left"/>
      <w:pPr>
        <w:ind w:left="960" w:hanging="480"/>
      </w:pPr>
    </w:lvl>
    <w:lvl w:ilvl="1" w:tplc="04090017" w:tentative="1">
      <w:start w:val="1"/>
      <w:numFmt w:val="aiueoFullWidth"/>
      <w:lvlText w:val="(%2)"/>
      <w:lvlJc w:val="left"/>
      <w:pPr>
        <w:ind w:left="1440" w:hanging="480"/>
      </w:pPr>
    </w:lvl>
    <w:lvl w:ilvl="2" w:tplc="04090011" w:tentative="1">
      <w:start w:val="1"/>
      <w:numFmt w:val="decimalEnclosedCircle"/>
      <w:lvlText w:val="%3"/>
      <w:lvlJc w:val="left"/>
      <w:pPr>
        <w:ind w:left="1920" w:hanging="480"/>
      </w:pPr>
    </w:lvl>
    <w:lvl w:ilvl="3" w:tplc="0409000F" w:tentative="1">
      <w:start w:val="1"/>
      <w:numFmt w:val="decimal"/>
      <w:lvlText w:val="%4."/>
      <w:lvlJc w:val="left"/>
      <w:pPr>
        <w:ind w:left="2400" w:hanging="480"/>
      </w:pPr>
    </w:lvl>
    <w:lvl w:ilvl="4" w:tplc="04090017" w:tentative="1">
      <w:start w:val="1"/>
      <w:numFmt w:val="aiueoFullWidth"/>
      <w:lvlText w:val="(%5)"/>
      <w:lvlJc w:val="left"/>
      <w:pPr>
        <w:ind w:left="2880" w:hanging="480"/>
      </w:pPr>
    </w:lvl>
    <w:lvl w:ilvl="5" w:tplc="04090011" w:tentative="1">
      <w:start w:val="1"/>
      <w:numFmt w:val="decimalEnclosedCircle"/>
      <w:lvlText w:val="%6"/>
      <w:lvlJc w:val="left"/>
      <w:pPr>
        <w:ind w:left="3360" w:hanging="480"/>
      </w:pPr>
    </w:lvl>
    <w:lvl w:ilvl="6" w:tplc="0409000F" w:tentative="1">
      <w:start w:val="1"/>
      <w:numFmt w:val="decimal"/>
      <w:lvlText w:val="%7."/>
      <w:lvlJc w:val="left"/>
      <w:pPr>
        <w:ind w:left="3840" w:hanging="480"/>
      </w:pPr>
    </w:lvl>
    <w:lvl w:ilvl="7" w:tplc="04090017" w:tentative="1">
      <w:start w:val="1"/>
      <w:numFmt w:val="aiueoFullWidth"/>
      <w:lvlText w:val="(%8)"/>
      <w:lvlJc w:val="left"/>
      <w:pPr>
        <w:ind w:left="4320" w:hanging="480"/>
      </w:pPr>
    </w:lvl>
    <w:lvl w:ilvl="8" w:tplc="04090011" w:tentative="1">
      <w:start w:val="1"/>
      <w:numFmt w:val="decimalEnclosedCircle"/>
      <w:lvlText w:val="%9"/>
      <w:lvlJc w:val="left"/>
      <w:pPr>
        <w:ind w:left="4800" w:hanging="480"/>
      </w:pPr>
    </w:lvl>
  </w:abstractNum>
  <w:abstractNum w:abstractNumId="20">
    <w:nsid w:val="552D64CB"/>
    <w:multiLevelType w:val="hybridMultilevel"/>
    <w:tmpl w:val="59488F26"/>
    <w:lvl w:ilvl="0" w:tplc="607AA3F6">
      <w:start w:val="1"/>
      <w:numFmt w:val="bullet"/>
      <w:lvlText w:val=""/>
      <w:lvlJc w:val="left"/>
      <w:pPr>
        <w:ind w:left="700" w:hanging="480"/>
      </w:pPr>
      <w:rPr>
        <w:rFonts w:ascii="Symbol" w:hAnsi="Symbol" w:hint="default"/>
        <w:color w:val="auto"/>
      </w:rPr>
    </w:lvl>
    <w:lvl w:ilvl="1" w:tplc="0409000B">
      <w:start w:val="1"/>
      <w:numFmt w:val="bullet"/>
      <w:lvlText w:val=""/>
      <w:lvlJc w:val="left"/>
      <w:pPr>
        <w:ind w:left="1180" w:hanging="480"/>
      </w:pPr>
      <w:rPr>
        <w:rFonts w:ascii="Wingdings" w:hAnsi="Wingdings" w:hint="default"/>
      </w:rPr>
    </w:lvl>
    <w:lvl w:ilvl="2" w:tplc="0409000D"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B" w:tentative="1">
      <w:start w:val="1"/>
      <w:numFmt w:val="bullet"/>
      <w:lvlText w:val=""/>
      <w:lvlJc w:val="left"/>
      <w:pPr>
        <w:ind w:left="2620" w:hanging="480"/>
      </w:pPr>
      <w:rPr>
        <w:rFonts w:ascii="Wingdings" w:hAnsi="Wingdings" w:hint="default"/>
      </w:rPr>
    </w:lvl>
    <w:lvl w:ilvl="5" w:tplc="0409000D"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B" w:tentative="1">
      <w:start w:val="1"/>
      <w:numFmt w:val="bullet"/>
      <w:lvlText w:val=""/>
      <w:lvlJc w:val="left"/>
      <w:pPr>
        <w:ind w:left="4060" w:hanging="480"/>
      </w:pPr>
      <w:rPr>
        <w:rFonts w:ascii="Wingdings" w:hAnsi="Wingdings" w:hint="default"/>
      </w:rPr>
    </w:lvl>
    <w:lvl w:ilvl="8" w:tplc="0409000D" w:tentative="1">
      <w:start w:val="1"/>
      <w:numFmt w:val="bullet"/>
      <w:lvlText w:val=""/>
      <w:lvlJc w:val="left"/>
      <w:pPr>
        <w:ind w:left="4540" w:hanging="480"/>
      </w:pPr>
      <w:rPr>
        <w:rFonts w:ascii="Wingdings" w:hAnsi="Wingdings" w:hint="default"/>
      </w:rPr>
    </w:lvl>
  </w:abstractNum>
  <w:abstractNum w:abstractNumId="21">
    <w:nsid w:val="576B67AF"/>
    <w:multiLevelType w:val="hybridMultilevel"/>
    <w:tmpl w:val="FAD695AE"/>
    <w:lvl w:ilvl="0" w:tplc="6A722BC8">
      <w:start w:val="1"/>
      <w:numFmt w:val="decimal"/>
      <w:suff w:val="space"/>
      <w:lvlText w:val="%1."/>
      <w:lvlJc w:val="left"/>
      <w:pPr>
        <w:ind w:left="320" w:hanging="320"/>
      </w:pPr>
      <w:rPr>
        <w:rFonts w:hint="default"/>
      </w:rPr>
    </w:lvl>
    <w:lvl w:ilvl="1" w:tplc="04090017">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2">
    <w:nsid w:val="57CB3EB6"/>
    <w:multiLevelType w:val="multilevel"/>
    <w:tmpl w:val="98987EF4"/>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3">
    <w:nsid w:val="5E2F0E0A"/>
    <w:multiLevelType w:val="hybridMultilevel"/>
    <w:tmpl w:val="4E3E1920"/>
    <w:lvl w:ilvl="0" w:tplc="0409000F">
      <w:start w:val="1"/>
      <w:numFmt w:val="decimal"/>
      <w:lvlText w:val="%1."/>
      <w:lvlJc w:val="left"/>
      <w:pPr>
        <w:tabs>
          <w:tab w:val="num" w:pos="420"/>
        </w:tabs>
        <w:ind w:left="420" w:hanging="420"/>
      </w:pPr>
    </w:lvl>
    <w:lvl w:ilvl="1" w:tplc="4C48C78C">
      <w:start w:val="1"/>
      <w:numFmt w:val="bullet"/>
      <w:lvlText w:val=""/>
      <w:lvlJc w:val="left"/>
      <w:pPr>
        <w:tabs>
          <w:tab w:val="num" w:pos="840"/>
        </w:tabs>
        <w:ind w:left="840" w:hanging="420"/>
      </w:pPr>
      <w:rPr>
        <w:rFonts w:ascii="Symbol" w:hAnsi="Symbol" w:hint="default"/>
        <w:color w:val="auto"/>
      </w:rPr>
    </w:lvl>
    <w:lvl w:ilvl="2" w:tplc="0409000F">
      <w:start w:val="1"/>
      <w:numFmt w:val="decimal"/>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nsid w:val="62047884"/>
    <w:multiLevelType w:val="multilevel"/>
    <w:tmpl w:val="4CDE3002"/>
    <w:lvl w:ilvl="0">
      <w:start w:val="1"/>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440" w:hanging="440"/>
      </w:pPr>
      <w:rPr>
        <w:rFonts w:hint="default"/>
      </w:rPr>
    </w:lvl>
    <w:lvl w:ilvl="3">
      <w:start w:val="1"/>
      <w:numFmt w:val="decimal"/>
      <w:lvlText w:val="%1.%2.%3.%4"/>
      <w:lvlJc w:val="left"/>
      <w:pPr>
        <w:ind w:left="440" w:hanging="440"/>
      </w:pPr>
      <w:rPr>
        <w:rFonts w:hint="default"/>
      </w:rPr>
    </w:lvl>
    <w:lvl w:ilvl="4">
      <w:start w:val="1"/>
      <w:numFmt w:val="decimal"/>
      <w:lvlText w:val="%1.%2.%3.%4.%5"/>
      <w:lvlJc w:val="left"/>
      <w:pPr>
        <w:ind w:left="440" w:hanging="440"/>
      </w:pPr>
      <w:rPr>
        <w:rFonts w:hint="default"/>
      </w:rPr>
    </w:lvl>
    <w:lvl w:ilvl="5">
      <w:start w:val="1"/>
      <w:numFmt w:val="decimal"/>
      <w:lvlText w:val="%1.%2.%3.%4.%5.%6"/>
      <w:lvlJc w:val="left"/>
      <w:pPr>
        <w:ind w:left="440" w:hanging="440"/>
      </w:pPr>
      <w:rPr>
        <w:rFonts w:hint="default"/>
      </w:rPr>
    </w:lvl>
    <w:lvl w:ilvl="6">
      <w:start w:val="1"/>
      <w:numFmt w:val="decimal"/>
      <w:lvlText w:val="%1.%2.%3.%4.%5.%6.%7"/>
      <w:lvlJc w:val="left"/>
      <w:pPr>
        <w:ind w:left="440" w:hanging="440"/>
      </w:pPr>
      <w:rPr>
        <w:rFonts w:hint="default"/>
      </w:rPr>
    </w:lvl>
    <w:lvl w:ilvl="7">
      <w:start w:val="1"/>
      <w:numFmt w:val="decimal"/>
      <w:lvlText w:val="%1.%2.%3.%4.%5.%6.%7.%8"/>
      <w:lvlJc w:val="left"/>
      <w:pPr>
        <w:ind w:left="440" w:hanging="440"/>
      </w:pPr>
      <w:rPr>
        <w:rFonts w:hint="default"/>
      </w:rPr>
    </w:lvl>
    <w:lvl w:ilvl="8">
      <w:start w:val="1"/>
      <w:numFmt w:val="decimal"/>
      <w:lvlText w:val="%1.%2.%3.%4.%5.%6.%7.%8.%9"/>
      <w:lvlJc w:val="left"/>
      <w:pPr>
        <w:ind w:left="440" w:hanging="440"/>
      </w:pPr>
      <w:rPr>
        <w:rFonts w:hint="default"/>
      </w:rPr>
    </w:lvl>
  </w:abstractNum>
  <w:abstractNum w:abstractNumId="25">
    <w:nsid w:val="6F030B5D"/>
    <w:multiLevelType w:val="hybridMultilevel"/>
    <w:tmpl w:val="311EC85E"/>
    <w:lvl w:ilvl="0" w:tplc="607AA3F6">
      <w:start w:val="1"/>
      <w:numFmt w:val="bullet"/>
      <w:lvlText w:val=""/>
      <w:lvlJc w:val="left"/>
      <w:pPr>
        <w:ind w:left="960" w:hanging="480"/>
      </w:pPr>
      <w:rPr>
        <w:rFonts w:ascii="Symbol" w:hAnsi="Symbol" w:hint="default"/>
        <w:color w:val="auto"/>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26">
    <w:nsid w:val="730148C6"/>
    <w:multiLevelType w:val="hybridMultilevel"/>
    <w:tmpl w:val="3BA8EF60"/>
    <w:lvl w:ilvl="0" w:tplc="607AA3F6">
      <w:start w:val="1"/>
      <w:numFmt w:val="bullet"/>
      <w:lvlText w:val=""/>
      <w:lvlJc w:val="left"/>
      <w:pPr>
        <w:ind w:left="701" w:hanging="480"/>
      </w:pPr>
      <w:rPr>
        <w:rFonts w:ascii="Symbol" w:hAnsi="Symbol" w:hint="default"/>
        <w:color w:val="auto"/>
      </w:rPr>
    </w:lvl>
    <w:lvl w:ilvl="1" w:tplc="0409000B">
      <w:start w:val="1"/>
      <w:numFmt w:val="bullet"/>
      <w:lvlText w:val=""/>
      <w:lvlJc w:val="left"/>
      <w:pPr>
        <w:ind w:left="1181" w:hanging="480"/>
      </w:pPr>
      <w:rPr>
        <w:rFonts w:ascii="Wingdings" w:hAnsi="Wingdings" w:hint="default"/>
      </w:rPr>
    </w:lvl>
    <w:lvl w:ilvl="2" w:tplc="0409000D" w:tentative="1">
      <w:start w:val="1"/>
      <w:numFmt w:val="bullet"/>
      <w:lvlText w:val=""/>
      <w:lvlJc w:val="left"/>
      <w:pPr>
        <w:ind w:left="1661" w:hanging="480"/>
      </w:pPr>
      <w:rPr>
        <w:rFonts w:ascii="Wingdings" w:hAnsi="Wingdings" w:hint="default"/>
      </w:rPr>
    </w:lvl>
    <w:lvl w:ilvl="3" w:tplc="04090001" w:tentative="1">
      <w:start w:val="1"/>
      <w:numFmt w:val="bullet"/>
      <w:lvlText w:val=""/>
      <w:lvlJc w:val="left"/>
      <w:pPr>
        <w:ind w:left="2141" w:hanging="480"/>
      </w:pPr>
      <w:rPr>
        <w:rFonts w:ascii="Wingdings" w:hAnsi="Wingdings" w:hint="default"/>
      </w:rPr>
    </w:lvl>
    <w:lvl w:ilvl="4" w:tplc="0409000B" w:tentative="1">
      <w:start w:val="1"/>
      <w:numFmt w:val="bullet"/>
      <w:lvlText w:val=""/>
      <w:lvlJc w:val="left"/>
      <w:pPr>
        <w:ind w:left="2621" w:hanging="480"/>
      </w:pPr>
      <w:rPr>
        <w:rFonts w:ascii="Wingdings" w:hAnsi="Wingdings" w:hint="default"/>
      </w:rPr>
    </w:lvl>
    <w:lvl w:ilvl="5" w:tplc="0409000D" w:tentative="1">
      <w:start w:val="1"/>
      <w:numFmt w:val="bullet"/>
      <w:lvlText w:val=""/>
      <w:lvlJc w:val="left"/>
      <w:pPr>
        <w:ind w:left="3101" w:hanging="480"/>
      </w:pPr>
      <w:rPr>
        <w:rFonts w:ascii="Wingdings" w:hAnsi="Wingdings" w:hint="default"/>
      </w:rPr>
    </w:lvl>
    <w:lvl w:ilvl="6" w:tplc="04090001" w:tentative="1">
      <w:start w:val="1"/>
      <w:numFmt w:val="bullet"/>
      <w:lvlText w:val=""/>
      <w:lvlJc w:val="left"/>
      <w:pPr>
        <w:ind w:left="3581" w:hanging="480"/>
      </w:pPr>
      <w:rPr>
        <w:rFonts w:ascii="Wingdings" w:hAnsi="Wingdings" w:hint="default"/>
      </w:rPr>
    </w:lvl>
    <w:lvl w:ilvl="7" w:tplc="0409000B" w:tentative="1">
      <w:start w:val="1"/>
      <w:numFmt w:val="bullet"/>
      <w:lvlText w:val=""/>
      <w:lvlJc w:val="left"/>
      <w:pPr>
        <w:ind w:left="4061" w:hanging="480"/>
      </w:pPr>
      <w:rPr>
        <w:rFonts w:ascii="Wingdings" w:hAnsi="Wingdings" w:hint="default"/>
      </w:rPr>
    </w:lvl>
    <w:lvl w:ilvl="8" w:tplc="0409000D" w:tentative="1">
      <w:start w:val="1"/>
      <w:numFmt w:val="bullet"/>
      <w:lvlText w:val=""/>
      <w:lvlJc w:val="left"/>
      <w:pPr>
        <w:ind w:left="4541" w:hanging="480"/>
      </w:pPr>
      <w:rPr>
        <w:rFonts w:ascii="Wingdings" w:hAnsi="Wingdings" w:hint="default"/>
      </w:rPr>
    </w:lvl>
  </w:abstractNum>
  <w:abstractNum w:abstractNumId="27">
    <w:nsid w:val="76027788"/>
    <w:multiLevelType w:val="hybridMultilevel"/>
    <w:tmpl w:val="AE98AFEA"/>
    <w:lvl w:ilvl="0" w:tplc="78BAF77A">
      <w:numFmt w:val="bullet"/>
      <w:lvlText w:val="-"/>
      <w:lvlJc w:val="left"/>
      <w:pPr>
        <w:tabs>
          <w:tab w:val="num" w:pos="360"/>
        </w:tabs>
        <w:ind w:left="360" w:hanging="360"/>
      </w:pPr>
      <w:rPr>
        <w:rFonts w:ascii="Verdana" w:eastAsia="メイリオ" w:hAnsi="Verdana" w:cs="Century"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nsid w:val="76A86058"/>
    <w:multiLevelType w:val="hybridMultilevel"/>
    <w:tmpl w:val="A5342682"/>
    <w:lvl w:ilvl="0" w:tplc="607AA3F6">
      <w:start w:val="1"/>
      <w:numFmt w:val="bullet"/>
      <w:lvlText w:val=""/>
      <w:lvlJc w:val="left"/>
      <w:pPr>
        <w:ind w:left="480" w:hanging="480"/>
      </w:pPr>
      <w:rPr>
        <w:rFonts w:ascii="Symbol" w:hAnsi="Symbol" w:hint="default"/>
        <w:color w:val="auto"/>
      </w:rPr>
    </w:lvl>
    <w:lvl w:ilvl="1" w:tplc="0409000B">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0"/>
  </w:num>
  <w:num w:numId="2">
    <w:abstractNumId w:val="12"/>
  </w:num>
  <w:num w:numId="3">
    <w:abstractNumId w:val="4"/>
  </w:num>
  <w:num w:numId="4">
    <w:abstractNumId w:val="22"/>
  </w:num>
  <w:num w:numId="5">
    <w:abstractNumId w:val="5"/>
  </w:num>
  <w:num w:numId="6">
    <w:abstractNumId w:val="20"/>
  </w:num>
  <w:num w:numId="7">
    <w:abstractNumId w:val="28"/>
  </w:num>
  <w:num w:numId="8">
    <w:abstractNumId w:val="14"/>
  </w:num>
  <w:num w:numId="9">
    <w:abstractNumId w:val="13"/>
  </w:num>
  <w:num w:numId="10">
    <w:abstractNumId w:val="9"/>
  </w:num>
  <w:num w:numId="11">
    <w:abstractNumId w:val="7"/>
  </w:num>
  <w:num w:numId="12">
    <w:abstractNumId w:val="23"/>
  </w:num>
  <w:num w:numId="13">
    <w:abstractNumId w:val="27"/>
  </w:num>
  <w:num w:numId="14">
    <w:abstractNumId w:val="17"/>
  </w:num>
  <w:num w:numId="15">
    <w:abstractNumId w:val="16"/>
  </w:num>
  <w:num w:numId="16">
    <w:abstractNumId w:val="1"/>
  </w:num>
  <w:num w:numId="17">
    <w:abstractNumId w:val="21"/>
  </w:num>
  <w:num w:numId="18">
    <w:abstractNumId w:val="19"/>
  </w:num>
  <w:num w:numId="19">
    <w:abstractNumId w:val="18"/>
  </w:num>
  <w:num w:numId="20">
    <w:abstractNumId w:val="3"/>
  </w:num>
  <w:num w:numId="21">
    <w:abstractNumId w:val="11"/>
  </w:num>
  <w:num w:numId="22">
    <w:abstractNumId w:val="24"/>
  </w:num>
  <w:num w:numId="23">
    <w:abstractNumId w:val="8"/>
  </w:num>
  <w:num w:numId="24">
    <w:abstractNumId w:val="15"/>
  </w:num>
  <w:num w:numId="25">
    <w:abstractNumId w:val="10"/>
  </w:num>
  <w:num w:numId="26">
    <w:abstractNumId w:val="6"/>
  </w:num>
  <w:num w:numId="27">
    <w:abstractNumId w:val="26"/>
  </w:num>
  <w:num w:numId="28">
    <w:abstractNumId w:val="25"/>
  </w:num>
  <w:num w:numId="2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proofState w:spelling="clean" w:grammar="dirty"/>
  <w:doNotTrackMoves/>
  <w:defaultTabStop w:val="720"/>
  <w:drawingGridHorizontalSpacing w:val="360"/>
  <w:drawingGridVerticalSpacing w:val="360"/>
  <w:displayHorizontalDrawingGridEvery w:val="0"/>
  <w:displayVerticalDrawingGridEvery w:val="0"/>
  <w:characterSpacingControl w:val="doNotCompress"/>
  <w:savePreviewPicture/>
  <w:compat>
    <w:useFELayout/>
    <w:doNotAutofitConstrainedTables/>
    <w:doNotVertAlignCellWithSp/>
    <w:doNotBreakConstrainedForcedTable/>
    <w:useAnsiKerningPairs/>
    <w:cachedColBalance/>
    <w:splitPgBreakAndParaMark/>
  </w:compat>
  <w:rsids>
    <w:rsidRoot w:val="00B63CB9"/>
    <w:rsid w:val="0000779E"/>
    <w:rsid w:val="00030AC7"/>
    <w:rsid w:val="000478C8"/>
    <w:rsid w:val="00070E83"/>
    <w:rsid w:val="00071928"/>
    <w:rsid w:val="0009492F"/>
    <w:rsid w:val="000950DF"/>
    <w:rsid w:val="000C35BD"/>
    <w:rsid w:val="000F0691"/>
    <w:rsid w:val="000F59AB"/>
    <w:rsid w:val="0013182A"/>
    <w:rsid w:val="0016494B"/>
    <w:rsid w:val="001659D4"/>
    <w:rsid w:val="00181E85"/>
    <w:rsid w:val="00187B82"/>
    <w:rsid w:val="001D42C9"/>
    <w:rsid w:val="001D4F5C"/>
    <w:rsid w:val="001E63D1"/>
    <w:rsid w:val="002067CB"/>
    <w:rsid w:val="002122D8"/>
    <w:rsid w:val="00213941"/>
    <w:rsid w:val="0022571C"/>
    <w:rsid w:val="00235DE7"/>
    <w:rsid w:val="002934D9"/>
    <w:rsid w:val="002B483D"/>
    <w:rsid w:val="002D7F46"/>
    <w:rsid w:val="002E41BA"/>
    <w:rsid w:val="002E56EE"/>
    <w:rsid w:val="00304782"/>
    <w:rsid w:val="003133EC"/>
    <w:rsid w:val="00315019"/>
    <w:rsid w:val="00323358"/>
    <w:rsid w:val="003325F9"/>
    <w:rsid w:val="00364706"/>
    <w:rsid w:val="003832D9"/>
    <w:rsid w:val="0038526B"/>
    <w:rsid w:val="003974B5"/>
    <w:rsid w:val="003A3B5D"/>
    <w:rsid w:val="003A7D85"/>
    <w:rsid w:val="003B30B4"/>
    <w:rsid w:val="003E4107"/>
    <w:rsid w:val="003E6643"/>
    <w:rsid w:val="004127CF"/>
    <w:rsid w:val="004644AC"/>
    <w:rsid w:val="00487C08"/>
    <w:rsid w:val="004A10D8"/>
    <w:rsid w:val="005338AB"/>
    <w:rsid w:val="0054452A"/>
    <w:rsid w:val="00557026"/>
    <w:rsid w:val="0056410F"/>
    <w:rsid w:val="005761B0"/>
    <w:rsid w:val="00583F21"/>
    <w:rsid w:val="00593AD3"/>
    <w:rsid w:val="005A64F4"/>
    <w:rsid w:val="005D4E6F"/>
    <w:rsid w:val="005F676E"/>
    <w:rsid w:val="006361A1"/>
    <w:rsid w:val="0064251A"/>
    <w:rsid w:val="0064600B"/>
    <w:rsid w:val="006533E7"/>
    <w:rsid w:val="00666D5E"/>
    <w:rsid w:val="00671A93"/>
    <w:rsid w:val="006B4FDA"/>
    <w:rsid w:val="006C031C"/>
    <w:rsid w:val="006F4B98"/>
    <w:rsid w:val="007155C2"/>
    <w:rsid w:val="00717559"/>
    <w:rsid w:val="00730F02"/>
    <w:rsid w:val="00731C93"/>
    <w:rsid w:val="007522C2"/>
    <w:rsid w:val="007742E1"/>
    <w:rsid w:val="007820ED"/>
    <w:rsid w:val="007A1FC6"/>
    <w:rsid w:val="007A4C23"/>
    <w:rsid w:val="007C10CD"/>
    <w:rsid w:val="007D13BA"/>
    <w:rsid w:val="007E131A"/>
    <w:rsid w:val="007E61BD"/>
    <w:rsid w:val="007F69EA"/>
    <w:rsid w:val="00816594"/>
    <w:rsid w:val="00827801"/>
    <w:rsid w:val="00870DCE"/>
    <w:rsid w:val="008736D0"/>
    <w:rsid w:val="008940C4"/>
    <w:rsid w:val="008D03A6"/>
    <w:rsid w:val="008D4649"/>
    <w:rsid w:val="008F6633"/>
    <w:rsid w:val="0094766A"/>
    <w:rsid w:val="00961B3C"/>
    <w:rsid w:val="00980510"/>
    <w:rsid w:val="00996F23"/>
    <w:rsid w:val="009A1477"/>
    <w:rsid w:val="009C22F3"/>
    <w:rsid w:val="009C2DA9"/>
    <w:rsid w:val="009C728F"/>
    <w:rsid w:val="009D5435"/>
    <w:rsid w:val="00A02C46"/>
    <w:rsid w:val="00A14155"/>
    <w:rsid w:val="00A276CA"/>
    <w:rsid w:val="00A440D7"/>
    <w:rsid w:val="00A62F68"/>
    <w:rsid w:val="00A70DD7"/>
    <w:rsid w:val="00AC2CAA"/>
    <w:rsid w:val="00AD10B0"/>
    <w:rsid w:val="00AF5646"/>
    <w:rsid w:val="00B1231E"/>
    <w:rsid w:val="00B37E17"/>
    <w:rsid w:val="00B41310"/>
    <w:rsid w:val="00B45AC8"/>
    <w:rsid w:val="00B55688"/>
    <w:rsid w:val="00B63CB9"/>
    <w:rsid w:val="00B65BFC"/>
    <w:rsid w:val="00B70B35"/>
    <w:rsid w:val="00B76965"/>
    <w:rsid w:val="00B8460C"/>
    <w:rsid w:val="00B922E9"/>
    <w:rsid w:val="00BB42FB"/>
    <w:rsid w:val="00BD5E24"/>
    <w:rsid w:val="00BF03D2"/>
    <w:rsid w:val="00C77A7C"/>
    <w:rsid w:val="00C810E3"/>
    <w:rsid w:val="00C854F9"/>
    <w:rsid w:val="00C96333"/>
    <w:rsid w:val="00C974D2"/>
    <w:rsid w:val="00CF179B"/>
    <w:rsid w:val="00D61D3C"/>
    <w:rsid w:val="00D91894"/>
    <w:rsid w:val="00DA35B0"/>
    <w:rsid w:val="00DB42D8"/>
    <w:rsid w:val="00DD345D"/>
    <w:rsid w:val="00DE1CAA"/>
    <w:rsid w:val="00E1264D"/>
    <w:rsid w:val="00E31079"/>
    <w:rsid w:val="00E72DCB"/>
    <w:rsid w:val="00E751C9"/>
    <w:rsid w:val="00E8628C"/>
    <w:rsid w:val="00E86BC4"/>
    <w:rsid w:val="00EB6A82"/>
    <w:rsid w:val="00EC731E"/>
    <w:rsid w:val="00ED34CE"/>
    <w:rsid w:val="00F0024A"/>
    <w:rsid w:val="00F33438"/>
    <w:rsid w:val="00F369B9"/>
    <w:rsid w:val="00F425D4"/>
    <w:rsid w:val="00F812DE"/>
    <w:rsid w:val="00F85E01"/>
    <w:rsid w:val="00F86031"/>
    <w:rsid w:val="00F91995"/>
    <w:rsid w:val="00FB3113"/>
    <w:rsid w:val="00FF1EDF"/>
  </w:rsids>
  <m:mathPr>
    <m:mathFont m:val="Wingdings 2"/>
    <m:brkBin m:val="before"/>
    <m:brkBinSub m:val="--"/>
    <m:smallFrac m:val="off"/>
    <m:dispDef m:val="off"/>
    <m:lMargin m:val="0"/>
    <m:rMargin m:val="0"/>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ＭＳ 明朝" w:hAnsiTheme="minorHAnsi" w:cstheme="minorBidi"/>
        <w:kern w:val="2"/>
        <w:sz w:val="24"/>
        <w:szCs w:val="24"/>
        <w:lang w:val="en-US" w:eastAsia="en-US" w:bidi="ar-SA"/>
      </w:rPr>
    </w:rPrDefault>
    <w:pPrDefault/>
  </w:docDefaults>
  <w:latentStyles w:defLockedState="0" w:defUIPriority="0" w:defSemiHidden="0" w:defUnhideWhenUsed="0" w:defQFormat="0" w:count="276"/>
  <w:style w:type="paragraph" w:default="1" w:styleId="a">
    <w:name w:val="Normal"/>
    <w:qFormat/>
    <w:rsid w:val="00AD4B85"/>
  </w:style>
  <w:style w:type="character" w:default="1" w:styleId="a0">
    <w:name w:val="Default Paragraph Font"/>
    <w:semiHidden/>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List Paragraph"/>
    <w:basedOn w:val="a"/>
    <w:uiPriority w:val="34"/>
    <w:qFormat/>
    <w:rsid w:val="006B4FDA"/>
    <w:pPr>
      <w:ind w:left="720"/>
      <w:contextualSpacing/>
    </w:pPr>
  </w:style>
  <w:style w:type="paragraph" w:styleId="a4">
    <w:name w:val="Date"/>
    <w:basedOn w:val="a"/>
    <w:next w:val="a"/>
    <w:link w:val="a5"/>
    <w:rsid w:val="00A276CA"/>
    <w:rPr>
      <w:rFonts w:ascii="ＭＳ 明朝" w:hAnsi="ＭＳ 明朝" w:cs="ＭＳ 明朝"/>
      <w:sz w:val="22"/>
      <w:lang w:eastAsia="ja-JP"/>
    </w:rPr>
  </w:style>
  <w:style w:type="character" w:customStyle="1" w:styleId="a5">
    <w:name w:val="日付 (文字)"/>
    <w:basedOn w:val="a0"/>
    <w:link w:val="a4"/>
    <w:rsid w:val="00A276CA"/>
    <w:rPr>
      <w:rFonts w:ascii="ＭＳ 明朝" w:hAnsi="ＭＳ 明朝" w:cs="ＭＳ 明朝"/>
      <w:sz w:val="22"/>
      <w:lang w:eastAsia="ja-JP"/>
    </w:rPr>
  </w:style>
  <w:style w:type="character" w:styleId="a6">
    <w:name w:val="Hyperlink"/>
    <w:basedOn w:val="a0"/>
    <w:rsid w:val="00996F23"/>
    <w:rPr>
      <w:color w:val="0000FF" w:themeColor="hyperlink"/>
      <w:u w:val="single"/>
    </w:rPr>
  </w:style>
  <w:style w:type="paragraph" w:styleId="Web">
    <w:name w:val="Normal (Web)"/>
    <w:basedOn w:val="a"/>
    <w:rsid w:val="003133EC"/>
    <w:pPr>
      <w:spacing w:before="100" w:beforeAutospacing="1" w:after="100" w:afterAutospacing="1"/>
    </w:pPr>
    <w:rPr>
      <w:rFonts w:ascii="ＭＳ Ｐゴシック" w:eastAsia="ＭＳ Ｐゴシック" w:hAnsi="ＭＳ Ｐゴシック" w:cs="ＭＳ Ｐゴシック"/>
      <w:kern w:val="0"/>
      <w:lang w:eastAsia="ja-JP"/>
    </w:rPr>
  </w:style>
  <w:style w:type="paragraph" w:styleId="a7">
    <w:name w:val="footer"/>
    <w:basedOn w:val="a"/>
    <w:link w:val="a8"/>
    <w:rsid w:val="003133EC"/>
    <w:pPr>
      <w:widowControl w:val="0"/>
      <w:tabs>
        <w:tab w:val="center" w:pos="4252"/>
        <w:tab w:val="right" w:pos="8504"/>
      </w:tabs>
      <w:snapToGrid w:val="0"/>
      <w:jc w:val="both"/>
    </w:pPr>
    <w:rPr>
      <w:rFonts w:ascii="Century" w:hAnsi="Century" w:cs="Times New Roman"/>
      <w:sz w:val="21"/>
      <w:lang w:eastAsia="ja-JP"/>
    </w:rPr>
  </w:style>
  <w:style w:type="character" w:customStyle="1" w:styleId="a8">
    <w:name w:val="フッター (文字)"/>
    <w:basedOn w:val="a0"/>
    <w:link w:val="a7"/>
    <w:rsid w:val="003133EC"/>
    <w:rPr>
      <w:rFonts w:ascii="Century" w:hAnsi="Century" w:cs="Times New Roman"/>
      <w:sz w:val="21"/>
      <w:lang w:eastAsia="ja-JP"/>
    </w:rPr>
  </w:style>
  <w:style w:type="character" w:styleId="a9">
    <w:name w:val="page number"/>
    <w:basedOn w:val="a0"/>
    <w:rsid w:val="003133EC"/>
  </w:style>
  <w:style w:type="paragraph" w:styleId="aa">
    <w:name w:val="header"/>
    <w:basedOn w:val="a"/>
    <w:link w:val="ab"/>
    <w:uiPriority w:val="99"/>
    <w:unhideWhenUsed/>
    <w:rsid w:val="003133EC"/>
    <w:pPr>
      <w:widowControl w:val="0"/>
      <w:tabs>
        <w:tab w:val="center" w:pos="4252"/>
        <w:tab w:val="right" w:pos="8504"/>
      </w:tabs>
      <w:snapToGrid w:val="0"/>
      <w:jc w:val="both"/>
    </w:pPr>
    <w:rPr>
      <w:rFonts w:ascii="Century" w:hAnsi="Century" w:cs="Times New Roman"/>
      <w:sz w:val="21"/>
      <w:lang w:eastAsia="ja-JP"/>
    </w:rPr>
  </w:style>
  <w:style w:type="character" w:customStyle="1" w:styleId="ab">
    <w:name w:val="ヘッダー (文字)"/>
    <w:basedOn w:val="a0"/>
    <w:link w:val="aa"/>
    <w:uiPriority w:val="99"/>
    <w:rsid w:val="003133EC"/>
    <w:rPr>
      <w:rFonts w:ascii="Century" w:hAnsi="Century" w:cs="Times New Roman"/>
      <w:sz w:val="21"/>
      <w:lang w:eastAsia="ja-JP"/>
    </w:rPr>
  </w:style>
  <w:style w:type="table" w:styleId="ac">
    <w:name w:val="Table Grid"/>
    <w:basedOn w:val="a1"/>
    <w:rsid w:val="003133EC"/>
    <w:pPr>
      <w:widowControl w:val="0"/>
      <w:jc w:val="both"/>
    </w:pPr>
    <w:rPr>
      <w:rFonts w:ascii="Century" w:hAnsi="Century" w:cs="Times New Roman"/>
      <w:kern w:val="0"/>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idashi1">
    <w:name w:val="midashi1"/>
    <w:basedOn w:val="a0"/>
    <w:rsid w:val="003133EC"/>
    <w:rPr>
      <w:b/>
      <w:bCs/>
      <w:color w:val="00008B"/>
      <w:sz w:val="26"/>
      <w:szCs w:val="26"/>
    </w:rPr>
  </w:style>
  <w:style w:type="character" w:styleId="ad">
    <w:name w:val="FollowedHyperlink"/>
    <w:basedOn w:val="a0"/>
    <w:rsid w:val="0021394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gw.icrr.u-tokyo.ac.jp/cgi-bin/DocDB/ShowDocument?docid=208" TargetMode="External"/><Relationship Id="rId20" Type="http://schemas.openxmlformats.org/officeDocument/2006/relationships/printerSettings" Target="printerSettings/printerSettings1.bin"/><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s://dcc.ligo.org/cgi-bin/private/DocDB/ShowDocument?docid=1033" TargetMode="External"/><Relationship Id="rId11" Type="http://schemas.openxmlformats.org/officeDocument/2006/relationships/hyperlink" Target="https://dcc.ligo.org/cgi-bin/DocDB/ShowDocument?docid=1032" TargetMode="External"/><Relationship Id="rId12" Type="http://schemas.openxmlformats.org/officeDocument/2006/relationships/hyperlink" Target="https://dcc.ligo.org/cgi-bin/DocDB/ShowDocument?docid=485" TargetMode="External"/><Relationship Id="rId13" Type="http://schemas.openxmlformats.org/officeDocument/2006/relationships/hyperlink" Target="https://dcc.ligo.org/cgi-bin/DocDB/ShowDocument?docid=8950" TargetMode="External"/><Relationship Id="rId14" Type="http://schemas.openxmlformats.org/officeDocument/2006/relationships/hyperlink" Target="http://gw.icrr.u-tokyo.ac.jp/JGWwiki/CLIO/Tasks/DigitalControl" TargetMode="External"/><Relationship Id="rId15" Type="http://schemas.openxmlformats.org/officeDocument/2006/relationships/hyperlink" Target="http://gw.icrr.u-tokyo.ac.jp/JGWwiki/CLIO/Tasks/DigitalControl/AnalogFrontEnd" TargetMode="External"/><Relationship Id="rId16" Type="http://schemas.openxmlformats.org/officeDocument/2006/relationships/hyperlink" Target="http://gw.icrr.u-tokyo.ac.jp/JGWwiki/CLIO/Tasks/DigitalControl/AnalogFrontEnd2" TargetMode="External"/><Relationship Id="rId17" Type="http://schemas.openxmlformats.org/officeDocument/2006/relationships/hyperlink" Target="http://gw.icrr.u-tokyo.ac.jp/JGWwiki/CLIO/Tasks/DigitalControl/pban_files" TargetMode="External"/><Relationship Id="rId18" Type="http://schemas.openxmlformats.org/officeDocument/2006/relationships/hyperlink" Target="http://gw.icrr.u-tokyo.ac.jp/JGWwiki/CLIO/Tasks/DigitalControl/RTCSetupMemo" TargetMode="External"/><Relationship Id="rId19" Type="http://schemas.openxmlformats.org/officeDocument/2006/relationships/hyperlink" Target="http://gw.icrr.u-tokyo.ac.jp/JGWwiki/CLIO/Tasks/DigitalControl/PerformanceTest"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yperlink" Target="http://gw.icrr.u-tokyo.ac.jp/JGWwiki/CLIO/Tasks/DigitalControl/pban_files" TargetMode="Externa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8</Pages>
  <Words>1242</Words>
  <Characters>7083</Characters>
  <Application>Microsoft Word 12.1.0</Application>
  <DocSecurity>0</DocSecurity>
  <Lines>59</Lines>
  <Paragraphs>14</Paragraphs>
  <ScaleCrop>false</ScaleCrop>
  <Company>LIGO</Company>
  <LinksUpToDate>false</LinksUpToDate>
  <CharactersWithSpaces>8698</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Osamu Miyakawa</dc:creator>
  <cp:keywords/>
  <cp:lastModifiedBy>Osamu Miyakawa</cp:lastModifiedBy>
  <cp:revision>9</cp:revision>
  <dcterms:created xsi:type="dcterms:W3CDTF">2010-10-25T10:39:00Z</dcterms:created>
  <dcterms:modified xsi:type="dcterms:W3CDTF">2010-10-28T04:16:00Z</dcterms:modified>
</cp:coreProperties>
</file>