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E56EE" w:rsidRDefault="002E56EE">
      <w:pPr>
        <w:rPr>
          <w:rFonts w:ascii="ＭＳ 明朝" w:hAnsi="ＭＳ 明朝" w:cs="ＭＳ 明朝"/>
          <w:sz w:val="22"/>
          <w:lang w:eastAsia="ja-JP"/>
        </w:rPr>
      </w:pPr>
    </w:p>
    <w:p w:rsidR="00BE6117" w:rsidRDefault="00A276CA" w:rsidP="00D61D3C">
      <w:pPr>
        <w:jc w:val="center"/>
        <w:rPr>
          <w:rFonts w:ascii="ＭＳ 明朝" w:hAnsi="ＭＳ 明朝" w:cs="ＭＳ 明朝" w:hint="eastAsia"/>
          <w:sz w:val="40"/>
          <w:lang w:eastAsia="ja-JP"/>
        </w:rPr>
      </w:pPr>
      <w:r>
        <w:rPr>
          <w:rFonts w:ascii="ＭＳ 明朝" w:hAnsi="ＭＳ 明朝" w:cs="ＭＳ 明朝"/>
          <w:sz w:val="40"/>
          <w:lang w:eastAsia="ja-JP"/>
        </w:rPr>
        <w:t>LCGT digital system</w:t>
      </w:r>
      <w:r w:rsidR="00556ADB">
        <w:rPr>
          <w:rFonts w:ascii="ＭＳ 明朝" w:hAnsi="ＭＳ 明朝" w:cs="ＭＳ 明朝"/>
          <w:sz w:val="40"/>
          <w:lang w:eastAsia="ja-JP"/>
        </w:rPr>
        <w:t xml:space="preserve"> review</w:t>
      </w:r>
      <w:r w:rsidR="00556ADB">
        <w:rPr>
          <w:rFonts w:ascii="ＭＳ 明朝" w:hAnsi="ＭＳ 明朝" w:cs="ＭＳ 明朝" w:hint="eastAsia"/>
          <w:sz w:val="40"/>
          <w:lang w:eastAsia="ja-JP"/>
        </w:rPr>
        <w:t>資料</w:t>
      </w:r>
    </w:p>
    <w:p w:rsidR="00BE6117" w:rsidRDefault="00BE6117" w:rsidP="00D61D3C">
      <w:pPr>
        <w:jc w:val="center"/>
        <w:rPr>
          <w:rFonts w:ascii="ＭＳ 明朝" w:hAnsi="ＭＳ 明朝" w:cs="ＭＳ 明朝" w:hint="eastAsia"/>
          <w:sz w:val="40"/>
          <w:lang w:eastAsia="ja-JP"/>
        </w:rPr>
      </w:pPr>
    </w:p>
    <w:p w:rsidR="00D61D3C" w:rsidRPr="00D61D3C" w:rsidRDefault="00BE6117" w:rsidP="00D61D3C">
      <w:pPr>
        <w:jc w:val="center"/>
        <w:rPr>
          <w:rFonts w:ascii="ＭＳ 明朝" w:hAnsi="ＭＳ 明朝" w:cs="ＭＳ 明朝" w:hint="eastAsia"/>
          <w:sz w:val="40"/>
          <w:lang w:eastAsia="ja-JP"/>
        </w:rPr>
      </w:pPr>
      <w:r>
        <w:rPr>
          <w:rFonts w:ascii="ＭＳ 明朝" w:hAnsi="ＭＳ 明朝" w:cs="ＭＳ 明朝" w:hint="eastAsia"/>
          <w:sz w:val="40"/>
          <w:lang w:eastAsia="ja-JP"/>
        </w:rPr>
        <w:t>システム全体</w:t>
      </w:r>
    </w:p>
    <w:p w:rsidR="00BE6117" w:rsidRDefault="00BE6117" w:rsidP="00D61D3C">
      <w:pPr>
        <w:jc w:val="right"/>
        <w:rPr>
          <w:rFonts w:ascii="ＭＳ 明朝" w:hAnsi="ＭＳ 明朝" w:cs="ＭＳ 明朝" w:hint="eastAsia"/>
          <w:sz w:val="22"/>
          <w:lang w:eastAsia="ja-JP"/>
        </w:rPr>
      </w:pPr>
    </w:p>
    <w:p w:rsidR="00A276CA" w:rsidRDefault="00A276CA" w:rsidP="00D61D3C">
      <w:pPr>
        <w:jc w:val="right"/>
        <w:rPr>
          <w:rFonts w:ascii="ＭＳ 明朝" w:hAnsi="ＭＳ 明朝" w:cs="ＭＳ 明朝" w:hint="eastAsia"/>
          <w:sz w:val="22"/>
          <w:lang w:eastAsia="ja-JP"/>
        </w:rPr>
      </w:pPr>
    </w:p>
    <w:p w:rsidR="00A276CA" w:rsidRDefault="00C37BD8" w:rsidP="00D61D3C">
      <w:pPr>
        <w:jc w:val="right"/>
        <w:rPr>
          <w:rFonts w:ascii="ＭＳ 明朝" w:hAnsi="ＭＳ 明朝" w:cs="ＭＳ 明朝"/>
          <w:sz w:val="22"/>
          <w:lang w:eastAsia="ja-JP"/>
        </w:rPr>
      </w:pPr>
      <w:r>
        <w:rPr>
          <w:rFonts w:ascii="ＭＳ 明朝" w:hAnsi="ＭＳ 明朝" w:cs="ＭＳ 明朝"/>
          <w:sz w:val="22"/>
          <w:lang w:eastAsia="ja-JP"/>
        </w:rPr>
        <w:t>2010/10/25</w:t>
      </w:r>
    </w:p>
    <w:p w:rsidR="00BD5E24" w:rsidRDefault="00EB6A82" w:rsidP="00EB6A82">
      <w:pPr>
        <w:wordWrap w:val="0"/>
        <w:jc w:val="right"/>
        <w:rPr>
          <w:rFonts w:ascii="ＭＳ 明朝" w:hAnsi="ＭＳ 明朝" w:cs="ＭＳ 明朝"/>
          <w:sz w:val="22"/>
          <w:lang w:eastAsia="ja-JP"/>
        </w:rPr>
      </w:pPr>
      <w:r>
        <w:rPr>
          <w:rFonts w:ascii="ＭＳ 明朝" w:hAnsi="ＭＳ 明朝" w:cs="ＭＳ 明朝" w:hint="eastAsia"/>
          <w:sz w:val="22"/>
          <w:lang w:eastAsia="ja-JP"/>
        </w:rPr>
        <w:t>宮川、三代木、大石、斎藤(紀)、麻生、和泉</w:t>
      </w:r>
    </w:p>
    <w:p w:rsidR="00BE6117" w:rsidRDefault="00BE6117">
      <w:pPr>
        <w:rPr>
          <w:rFonts w:ascii="ＭＳ 明朝" w:hAnsi="ＭＳ 明朝" w:cs="ＭＳ 明朝" w:hint="eastAsia"/>
          <w:sz w:val="22"/>
          <w:lang w:eastAsia="ja-JP"/>
        </w:rPr>
      </w:pPr>
    </w:p>
    <w:p w:rsidR="00BD5E24" w:rsidRDefault="00BD5E24">
      <w:pPr>
        <w:rPr>
          <w:rFonts w:ascii="ＭＳ 明朝" w:hAnsi="ＭＳ 明朝" w:cs="ＭＳ 明朝" w:hint="eastAsia"/>
          <w:sz w:val="22"/>
          <w:lang w:eastAsia="ja-JP"/>
        </w:rPr>
      </w:pPr>
    </w:p>
    <w:p w:rsidR="00BD5E24" w:rsidRPr="00557026" w:rsidRDefault="00BD5E24">
      <w:pPr>
        <w:rPr>
          <w:rFonts w:ascii="ＭＳ 明朝" w:hAnsi="ＭＳ 明朝" w:cs="ＭＳ 明朝"/>
          <w:lang w:eastAsia="ja-JP"/>
        </w:rPr>
      </w:pPr>
      <w:r w:rsidRPr="00557026">
        <w:rPr>
          <w:rFonts w:ascii="ＭＳ 明朝" w:hAnsi="ＭＳ 明朝" w:cs="ＭＳ 明朝"/>
          <w:lang w:eastAsia="ja-JP"/>
        </w:rPr>
        <w:t xml:space="preserve">1. </w:t>
      </w:r>
      <w:r w:rsidRPr="00557026">
        <w:rPr>
          <w:rFonts w:ascii="ＭＳ 明朝" w:hAnsi="ＭＳ 明朝" w:cs="ＭＳ 明朝" w:hint="eastAsia"/>
          <w:lang w:eastAsia="ja-JP"/>
        </w:rPr>
        <w:t>はじめに</w:t>
      </w:r>
    </w:p>
    <w:p w:rsidR="00557026" w:rsidRDefault="00557026" w:rsidP="008736D0">
      <w:pPr>
        <w:rPr>
          <w:rFonts w:ascii="ＭＳ 明朝" w:hAnsi="ＭＳ 明朝" w:cs="ＭＳ 明朝"/>
          <w:sz w:val="22"/>
          <w:lang w:eastAsia="ja-JP"/>
        </w:rPr>
      </w:pPr>
    </w:p>
    <w:p w:rsidR="008736D0" w:rsidRDefault="008736D0" w:rsidP="008736D0">
      <w:pPr>
        <w:rPr>
          <w:rFonts w:ascii="ＭＳ 明朝" w:hAnsi="ＭＳ 明朝" w:cs="ＭＳ 明朝"/>
          <w:sz w:val="22"/>
          <w:lang w:eastAsia="ja-JP"/>
        </w:rPr>
      </w:pPr>
      <w:r>
        <w:rPr>
          <w:rFonts w:ascii="ＭＳ 明朝" w:hAnsi="ＭＳ 明朝" w:cs="ＭＳ 明朝" w:hint="eastAsia"/>
          <w:sz w:val="22"/>
          <w:lang w:eastAsia="ja-JP"/>
        </w:rPr>
        <w:t xml:space="preserve">　</w:t>
      </w:r>
      <w:r>
        <w:rPr>
          <w:rFonts w:ascii="ＭＳ 明朝" w:hAnsi="ＭＳ 明朝" w:cs="ＭＳ 明朝"/>
          <w:sz w:val="22"/>
          <w:lang w:eastAsia="ja-JP"/>
        </w:rPr>
        <w:t>LCGT</w:t>
      </w:r>
      <w:r>
        <w:rPr>
          <w:rFonts w:ascii="ＭＳ 明朝" w:hAnsi="ＭＳ 明朝" w:cs="ＭＳ 明朝" w:hint="eastAsia"/>
          <w:sz w:val="22"/>
          <w:lang w:eastAsia="ja-JP"/>
        </w:rPr>
        <w:t>計画の予算化が認められ、その建設に向かって様々なサブグループがその要素</w:t>
      </w:r>
      <w:r w:rsidR="002067CB">
        <w:rPr>
          <w:rFonts w:ascii="ＭＳ 明朝" w:hAnsi="ＭＳ 明朝" w:cs="ＭＳ 明朝" w:hint="eastAsia"/>
          <w:sz w:val="22"/>
          <w:lang w:eastAsia="ja-JP"/>
        </w:rPr>
        <w:t>技術</w:t>
      </w:r>
      <w:r>
        <w:rPr>
          <w:rFonts w:ascii="ＭＳ 明朝" w:hAnsi="ＭＳ 明朝" w:cs="ＭＳ 明朝" w:hint="eastAsia"/>
          <w:sz w:val="22"/>
          <w:lang w:eastAsia="ja-JP"/>
        </w:rPr>
        <w:t>開発にしのぎを削っている。大型干渉計においては</w:t>
      </w:r>
      <w:r w:rsidR="00E8628C">
        <w:rPr>
          <w:rFonts w:ascii="ＭＳ 明朝" w:hAnsi="ＭＳ 明朝" w:cs="ＭＳ 明朝" w:hint="eastAsia"/>
          <w:sz w:val="22"/>
          <w:lang w:eastAsia="ja-JP"/>
        </w:rPr>
        <w:t>、</w:t>
      </w:r>
      <w:r w:rsidR="002067CB">
        <w:rPr>
          <w:rFonts w:ascii="ＭＳ 明朝" w:hAnsi="ＭＳ 明朝" w:cs="ＭＳ 明朝" w:hint="eastAsia"/>
          <w:sz w:val="22"/>
          <w:lang w:eastAsia="ja-JP"/>
        </w:rPr>
        <w:t>米国</w:t>
      </w:r>
      <w:r>
        <w:rPr>
          <w:rFonts w:ascii="ＭＳ 明朝" w:hAnsi="ＭＳ 明朝" w:cs="ＭＳ 明朝"/>
          <w:sz w:val="22"/>
          <w:lang w:eastAsia="ja-JP"/>
        </w:rPr>
        <w:t>LIGO</w:t>
      </w:r>
      <w:r w:rsidR="002067CB">
        <w:rPr>
          <w:rFonts w:ascii="ＭＳ 明朝" w:hAnsi="ＭＳ 明朝" w:cs="ＭＳ 明朝" w:hint="eastAsia"/>
          <w:sz w:val="22"/>
          <w:lang w:eastAsia="ja-JP"/>
        </w:rPr>
        <w:t>プロジェクト</w:t>
      </w:r>
      <w:r w:rsidR="00E8628C">
        <w:rPr>
          <w:rFonts w:ascii="ＭＳ 明朝" w:hAnsi="ＭＳ 明朝" w:cs="ＭＳ 明朝" w:hint="eastAsia"/>
          <w:sz w:val="22"/>
          <w:lang w:eastAsia="ja-JP"/>
        </w:rPr>
        <w:t>に代表されるよう</w:t>
      </w:r>
      <w:r>
        <w:rPr>
          <w:rFonts w:ascii="ＭＳ 明朝" w:hAnsi="ＭＳ 明朝" w:cs="ＭＳ 明朝" w:hint="eastAsia"/>
          <w:sz w:val="22"/>
          <w:lang w:eastAsia="ja-JP"/>
        </w:rPr>
        <w:t>に</w:t>
      </w:r>
      <w:r w:rsidR="00E8628C">
        <w:rPr>
          <w:rFonts w:ascii="ＭＳ 明朝" w:hAnsi="ＭＳ 明朝" w:cs="ＭＳ 明朝" w:hint="eastAsia"/>
          <w:sz w:val="22"/>
          <w:lang w:eastAsia="ja-JP"/>
        </w:rPr>
        <w:t>、</w:t>
      </w:r>
      <w:r>
        <w:rPr>
          <w:rFonts w:ascii="ＭＳ 明朝" w:hAnsi="ＭＳ 明朝" w:cs="ＭＳ 明朝" w:hint="eastAsia"/>
          <w:sz w:val="22"/>
          <w:lang w:eastAsia="ja-JP"/>
        </w:rPr>
        <w:t>複雑な制御をデジタル的に処理し、効率的な感度向上を実現するというのが最近の干渉計開発の流れである。</w:t>
      </w:r>
      <w:r>
        <w:rPr>
          <w:rFonts w:ascii="ＭＳ 明朝" w:hAnsi="ＭＳ 明朝" w:cs="ＭＳ 明朝"/>
          <w:sz w:val="22"/>
          <w:lang w:eastAsia="ja-JP"/>
        </w:rPr>
        <w:t>LCGT</w:t>
      </w:r>
      <w:r>
        <w:rPr>
          <w:rFonts w:ascii="ＭＳ 明朝" w:hAnsi="ＭＳ 明朝" w:cs="ＭＳ 明朝" w:hint="eastAsia"/>
          <w:sz w:val="22"/>
          <w:lang w:eastAsia="ja-JP"/>
        </w:rPr>
        <w:t>もこの流れから逃れることはできず、むしろ</w:t>
      </w:r>
      <w:r>
        <w:rPr>
          <w:rFonts w:ascii="ＭＳ 明朝" w:hAnsi="ＭＳ 明朝" w:cs="ＭＳ 明朝"/>
          <w:sz w:val="22"/>
          <w:lang w:eastAsia="ja-JP"/>
        </w:rPr>
        <w:t xml:space="preserve">Initial </w:t>
      </w:r>
      <w:r>
        <w:rPr>
          <w:rFonts w:ascii="ＭＳ 明朝" w:hAnsi="ＭＳ 明朝" w:cs="ＭＳ 明朝" w:hint="eastAsia"/>
          <w:sz w:val="22"/>
          <w:lang w:eastAsia="ja-JP"/>
        </w:rPr>
        <w:t>LIGOのような第一世代の大型干渉計</w:t>
      </w:r>
      <w:r w:rsidR="009C22F3">
        <w:rPr>
          <w:rFonts w:ascii="ＭＳ 明朝" w:hAnsi="ＭＳ 明朝" w:cs="ＭＳ 明朝" w:hint="eastAsia"/>
          <w:sz w:val="22"/>
          <w:lang w:eastAsia="ja-JP"/>
        </w:rPr>
        <w:t>に比べ、</w:t>
      </w:r>
      <w:r>
        <w:rPr>
          <w:rFonts w:ascii="ＭＳ 明朝" w:hAnsi="ＭＳ 明朝" w:cs="ＭＳ 明朝" w:hint="eastAsia"/>
          <w:sz w:val="22"/>
          <w:lang w:eastAsia="ja-JP"/>
        </w:rPr>
        <w:t>第</w:t>
      </w:r>
      <w:r w:rsidR="00E8628C">
        <w:rPr>
          <w:rFonts w:ascii="ＭＳ 明朝" w:hAnsi="ＭＳ 明朝" w:cs="ＭＳ 明朝" w:hint="eastAsia"/>
          <w:sz w:val="22"/>
          <w:lang w:eastAsia="ja-JP"/>
        </w:rPr>
        <w:t>二世代以降の技術を使う</w:t>
      </w:r>
      <w:r>
        <w:rPr>
          <w:rFonts w:ascii="ＭＳ 明朝" w:hAnsi="ＭＳ 明朝" w:cs="ＭＳ 明朝"/>
          <w:sz w:val="22"/>
          <w:lang w:eastAsia="ja-JP"/>
        </w:rPr>
        <w:t>LCGT</w:t>
      </w:r>
      <w:r w:rsidR="009C22F3">
        <w:rPr>
          <w:rFonts w:ascii="ＭＳ 明朝" w:hAnsi="ＭＳ 明朝" w:cs="ＭＳ 明朝" w:hint="eastAsia"/>
          <w:sz w:val="22"/>
          <w:lang w:eastAsia="ja-JP"/>
        </w:rPr>
        <w:t>においては、既存の干渉計</w:t>
      </w:r>
      <w:r>
        <w:rPr>
          <w:rFonts w:ascii="ＭＳ 明朝" w:hAnsi="ＭＳ 明朝" w:cs="ＭＳ 明朝" w:hint="eastAsia"/>
          <w:sz w:val="22"/>
          <w:lang w:eastAsia="ja-JP"/>
        </w:rPr>
        <w:t>より</w:t>
      </w:r>
      <w:r w:rsidR="009C22F3">
        <w:rPr>
          <w:rFonts w:ascii="ＭＳ 明朝" w:hAnsi="ＭＳ 明朝" w:cs="ＭＳ 明朝" w:hint="eastAsia"/>
          <w:sz w:val="22"/>
          <w:lang w:eastAsia="ja-JP"/>
        </w:rPr>
        <w:t>もさらに</w:t>
      </w:r>
      <w:r>
        <w:rPr>
          <w:rFonts w:ascii="ＭＳ 明朝" w:hAnsi="ＭＳ 明朝" w:cs="ＭＳ 明朝" w:hint="eastAsia"/>
          <w:sz w:val="22"/>
          <w:lang w:eastAsia="ja-JP"/>
        </w:rPr>
        <w:t>複雑なシステムを扱う必要があり、デジタル技術の導入</w:t>
      </w:r>
      <w:r w:rsidR="00E8628C">
        <w:rPr>
          <w:rFonts w:ascii="ＭＳ 明朝" w:hAnsi="ＭＳ 明朝" w:cs="ＭＳ 明朝" w:hint="eastAsia"/>
          <w:sz w:val="22"/>
          <w:lang w:eastAsia="ja-JP"/>
        </w:rPr>
        <w:t>なしでまともに動く干渉計を作ることは、もはや困難であると言わざるを得ない</w:t>
      </w:r>
      <w:r>
        <w:rPr>
          <w:rFonts w:ascii="ＭＳ 明朝" w:hAnsi="ＭＳ 明朝" w:cs="ＭＳ 明朝" w:hint="eastAsia"/>
          <w:sz w:val="22"/>
          <w:lang w:eastAsia="ja-JP"/>
        </w:rPr>
        <w:t>。</w:t>
      </w:r>
    </w:p>
    <w:p w:rsidR="00D61D3C" w:rsidRDefault="008736D0" w:rsidP="008736D0">
      <w:pPr>
        <w:rPr>
          <w:rFonts w:ascii="ＭＳ 明朝" w:hAnsi="ＭＳ 明朝" w:cs="ＭＳ 明朝"/>
          <w:sz w:val="22"/>
          <w:lang w:eastAsia="ja-JP"/>
        </w:rPr>
      </w:pPr>
      <w:r>
        <w:rPr>
          <w:rFonts w:ascii="ＭＳ 明朝" w:hAnsi="ＭＳ 明朝" w:cs="ＭＳ 明朝" w:hint="eastAsia"/>
          <w:sz w:val="22"/>
          <w:lang w:eastAsia="ja-JP"/>
        </w:rPr>
        <w:t xml:space="preserve">　この文書は</w:t>
      </w:r>
      <w:r>
        <w:rPr>
          <w:rFonts w:ascii="ＭＳ 明朝" w:hAnsi="ＭＳ 明朝" w:cs="ＭＳ 明朝"/>
          <w:sz w:val="22"/>
          <w:lang w:eastAsia="ja-JP"/>
        </w:rPr>
        <w:t>LCGT</w:t>
      </w:r>
      <w:r>
        <w:rPr>
          <w:rFonts w:ascii="ＭＳ 明朝" w:hAnsi="ＭＳ 明朝" w:cs="ＭＳ 明朝" w:hint="eastAsia"/>
          <w:sz w:val="22"/>
          <w:lang w:eastAsia="ja-JP"/>
        </w:rPr>
        <w:t>にデジタル制御システムを導入するにあたり、</w:t>
      </w:r>
      <w:r w:rsidR="00235DE7">
        <w:rPr>
          <w:rFonts w:ascii="ＭＳ 明朝" w:hAnsi="ＭＳ 明朝" w:cs="ＭＳ 明朝"/>
          <w:sz w:val="22"/>
          <w:lang w:eastAsia="ja-JP"/>
        </w:rPr>
        <w:t>Digital system</w:t>
      </w:r>
      <w:r w:rsidR="00235DE7">
        <w:rPr>
          <w:rFonts w:ascii="ＭＳ 明朝" w:hAnsi="ＭＳ 明朝" w:cs="ＭＳ 明朝" w:hint="eastAsia"/>
          <w:sz w:val="22"/>
          <w:lang w:eastAsia="ja-JP"/>
        </w:rPr>
        <w:t>サブグループの</w:t>
      </w:r>
      <w:r>
        <w:rPr>
          <w:rFonts w:ascii="ＭＳ 明朝" w:hAnsi="ＭＳ 明朝" w:cs="ＭＳ 明朝" w:hint="eastAsia"/>
          <w:sz w:val="22"/>
          <w:lang w:eastAsia="ja-JP"/>
        </w:rPr>
        <w:t>計画を記すことにより、多方面からの建設的な意見を集めるとともに、計画の妥当性、客観性を批判検討してもらうためのものである。</w:t>
      </w:r>
    </w:p>
    <w:p w:rsidR="00557026" w:rsidRDefault="00557026">
      <w:pPr>
        <w:rPr>
          <w:rFonts w:ascii="ＭＳ 明朝" w:hAnsi="ＭＳ 明朝" w:cs="ＭＳ 明朝"/>
          <w:sz w:val="22"/>
          <w:lang w:eastAsia="ja-JP"/>
        </w:rPr>
      </w:pPr>
    </w:p>
    <w:p w:rsidR="002E56EE" w:rsidRDefault="002E56EE">
      <w:pPr>
        <w:rPr>
          <w:rFonts w:ascii="ＭＳ 明朝" w:hAnsi="ＭＳ 明朝" w:cs="ＭＳ 明朝"/>
          <w:sz w:val="22"/>
          <w:lang w:eastAsia="ja-JP"/>
        </w:rPr>
      </w:pPr>
    </w:p>
    <w:p w:rsidR="002E56EE" w:rsidRPr="00557026" w:rsidRDefault="00BD5E24">
      <w:pPr>
        <w:rPr>
          <w:rFonts w:ascii="ＭＳ 明朝" w:hAnsi="ＭＳ 明朝" w:cs="ＭＳ 明朝"/>
          <w:lang w:eastAsia="ja-JP"/>
        </w:rPr>
      </w:pPr>
      <w:r w:rsidRPr="00557026">
        <w:rPr>
          <w:rFonts w:ascii="ＭＳ 明朝" w:hAnsi="ＭＳ 明朝" w:cs="ＭＳ 明朝"/>
          <w:lang w:eastAsia="ja-JP"/>
        </w:rPr>
        <w:t xml:space="preserve">2. </w:t>
      </w:r>
      <w:r w:rsidR="002E56EE" w:rsidRPr="00557026">
        <w:rPr>
          <w:rFonts w:ascii="ＭＳ 明朝" w:hAnsi="ＭＳ 明朝" w:cs="ＭＳ 明朝" w:hint="eastAsia"/>
          <w:lang w:eastAsia="ja-JP"/>
        </w:rPr>
        <w:t>目的</w:t>
      </w:r>
    </w:p>
    <w:p w:rsidR="00557026" w:rsidRDefault="00557026">
      <w:pPr>
        <w:rPr>
          <w:rFonts w:ascii="ＭＳ 明朝" w:hAnsi="ＭＳ 明朝" w:cs="Arial"/>
          <w:sz w:val="22"/>
          <w:szCs w:val="32"/>
        </w:rPr>
      </w:pPr>
    </w:p>
    <w:p w:rsidR="002E56EE" w:rsidRDefault="0009492F">
      <w:pPr>
        <w:rPr>
          <w:rFonts w:ascii="ＭＳ 明朝" w:hAnsi="ＭＳ 明朝" w:cs="ＭＳ 明朝"/>
          <w:sz w:val="22"/>
          <w:lang w:eastAsia="ja-JP"/>
        </w:rPr>
      </w:pPr>
      <w:r>
        <w:rPr>
          <w:rFonts w:ascii="ＭＳ 明朝" w:hAnsi="ＭＳ 明朝" w:cs="Arial" w:hint="eastAsia"/>
          <w:sz w:val="22"/>
          <w:szCs w:val="32"/>
        </w:rPr>
        <w:t xml:space="preserve">　</w:t>
      </w:r>
      <w:r w:rsidRPr="00B76965">
        <w:rPr>
          <w:rFonts w:ascii="ＭＳ 明朝" w:hAnsi="ＭＳ 明朝" w:cs="Arial" w:hint="eastAsia"/>
          <w:sz w:val="22"/>
          <w:szCs w:val="32"/>
        </w:rPr>
        <w:t>LIGO</w:t>
      </w:r>
      <w:r w:rsidRPr="00B76965">
        <w:rPr>
          <w:rFonts w:ascii="ＭＳ 明朝" w:hAnsi="ＭＳ 明朝" w:cs="Arial" w:hint="eastAsia"/>
          <w:sz w:val="22"/>
          <w:szCs w:val="32"/>
          <w:lang w:eastAsia="ja-JP"/>
        </w:rPr>
        <w:t>等で実績を上げているデジタル制御システム</w:t>
      </w:r>
      <w:r w:rsidR="00DD345D">
        <w:rPr>
          <w:rFonts w:ascii="ＭＳ 明朝" w:hAnsi="ＭＳ 明朝" w:cs="Arial"/>
          <w:sz w:val="22"/>
          <w:szCs w:val="32"/>
          <w:lang w:eastAsia="ja-JP"/>
        </w:rPr>
        <w:t>[1,2]</w:t>
      </w:r>
      <w:r w:rsidRPr="00B76965">
        <w:rPr>
          <w:rFonts w:ascii="ＭＳ 明朝" w:hAnsi="ＭＳ 明朝" w:cs="Arial" w:hint="eastAsia"/>
          <w:sz w:val="22"/>
          <w:szCs w:val="32"/>
          <w:lang w:eastAsia="ja-JP"/>
        </w:rPr>
        <w:t>を</w:t>
      </w:r>
      <w:r>
        <w:rPr>
          <w:rFonts w:ascii="ＭＳ 明朝" w:hAnsi="ＭＳ 明朝" w:cs="Arial"/>
          <w:sz w:val="22"/>
          <w:szCs w:val="32"/>
          <w:lang w:eastAsia="ja-JP"/>
        </w:rPr>
        <w:t>LIGO</w:t>
      </w:r>
      <w:r>
        <w:rPr>
          <w:rFonts w:ascii="ＭＳ 明朝" w:hAnsi="ＭＳ 明朝" w:cs="Arial" w:hint="eastAsia"/>
          <w:sz w:val="22"/>
          <w:szCs w:val="32"/>
          <w:lang w:eastAsia="ja-JP"/>
        </w:rPr>
        <w:t>との共同開発で</w:t>
      </w:r>
      <w:r>
        <w:rPr>
          <w:rFonts w:ascii="ＭＳ 明朝" w:hAnsi="ＭＳ 明朝" w:cs="Arial"/>
          <w:sz w:val="22"/>
          <w:szCs w:val="32"/>
          <w:lang w:eastAsia="ja-JP"/>
        </w:rPr>
        <w:t>LCGT</w:t>
      </w:r>
      <w:r w:rsidRPr="00B76965">
        <w:rPr>
          <w:rFonts w:ascii="ＭＳ 明朝" w:hAnsi="ＭＳ 明朝" w:cs="Arial" w:hint="eastAsia"/>
          <w:sz w:val="22"/>
          <w:szCs w:val="32"/>
          <w:lang w:eastAsia="ja-JP"/>
        </w:rPr>
        <w:t>へ</w:t>
      </w:r>
      <w:r w:rsidRPr="00B76965">
        <w:rPr>
          <w:rFonts w:ascii="ＭＳ 明朝" w:hAnsi="ＭＳ 明朝" w:cs="Arial" w:hint="eastAsia"/>
          <w:sz w:val="22"/>
          <w:szCs w:val="32"/>
        </w:rPr>
        <w:t>導入することにより、スムーズかつ確実な感度向上手段を確立するとともに、感度の安定性の向上を実現し、長時間観測へと対応できる体制を作る。</w:t>
      </w:r>
    </w:p>
    <w:p w:rsidR="00557026" w:rsidRDefault="00557026" w:rsidP="00D61D3C">
      <w:pPr>
        <w:rPr>
          <w:rFonts w:ascii="ＭＳ 明朝" w:hAnsi="ＭＳ 明朝" w:cs="ＭＳ 明朝"/>
          <w:sz w:val="22"/>
          <w:lang w:eastAsia="ja-JP"/>
        </w:rPr>
      </w:pPr>
    </w:p>
    <w:p w:rsidR="0009492F" w:rsidRDefault="0009492F" w:rsidP="00D61D3C">
      <w:pPr>
        <w:rPr>
          <w:rFonts w:ascii="ＭＳ 明朝" w:hAnsi="ＭＳ 明朝" w:cs="ＭＳ 明朝"/>
          <w:sz w:val="22"/>
          <w:lang w:eastAsia="ja-JP"/>
        </w:rPr>
      </w:pPr>
    </w:p>
    <w:p w:rsidR="00557026" w:rsidRPr="00557026" w:rsidRDefault="0009492F" w:rsidP="00D61D3C">
      <w:pPr>
        <w:rPr>
          <w:rFonts w:ascii="ＭＳ 明朝" w:hAnsi="ＭＳ 明朝" w:cs="ＭＳ 明朝"/>
          <w:lang w:eastAsia="ja-JP"/>
        </w:rPr>
      </w:pPr>
      <w:r w:rsidRPr="00557026">
        <w:rPr>
          <w:rFonts w:ascii="ＭＳ 明朝" w:hAnsi="ＭＳ 明朝" w:cs="ＭＳ 明朝" w:hint="eastAsia"/>
          <w:lang w:eastAsia="ja-JP"/>
        </w:rPr>
        <w:t>3．概要</w:t>
      </w:r>
    </w:p>
    <w:p w:rsidR="00D61D3C" w:rsidRDefault="0009492F" w:rsidP="00D61D3C">
      <w:pPr>
        <w:rPr>
          <w:rFonts w:ascii="ＭＳ 明朝" w:hAnsi="ＭＳ 明朝" w:cs="ＭＳ 明朝"/>
          <w:sz w:val="22"/>
          <w:lang w:eastAsia="ja-JP"/>
        </w:rPr>
      </w:pPr>
      <w:r>
        <w:rPr>
          <w:rFonts w:ascii="ＭＳ 明朝" w:hAnsi="ＭＳ 明朝" w:cs="ＭＳ 明朝"/>
          <w:sz w:val="22"/>
          <w:lang w:eastAsia="ja-JP"/>
        </w:rPr>
        <w:t>3</w:t>
      </w:r>
      <w:r w:rsidR="00D61D3C">
        <w:rPr>
          <w:rFonts w:ascii="ＭＳ 明朝" w:hAnsi="ＭＳ 明朝" w:cs="ＭＳ 明朝"/>
          <w:sz w:val="22"/>
          <w:lang w:eastAsia="ja-JP"/>
        </w:rPr>
        <w:t>.1 LIGO</w:t>
      </w:r>
      <w:r w:rsidR="00D61D3C">
        <w:rPr>
          <w:rFonts w:ascii="ＭＳ 明朝" w:hAnsi="ＭＳ 明朝" w:cs="ＭＳ 明朝" w:hint="eastAsia"/>
          <w:sz w:val="22"/>
          <w:lang w:eastAsia="ja-JP"/>
        </w:rPr>
        <w:t>との共同開発</w:t>
      </w:r>
    </w:p>
    <w:p w:rsidR="00557026" w:rsidRDefault="00557026" w:rsidP="00F86031">
      <w:pPr>
        <w:rPr>
          <w:rFonts w:ascii="ＭＳ 明朝" w:hAnsi="ＭＳ 明朝" w:cs="ＭＳ 明朝"/>
          <w:sz w:val="22"/>
          <w:lang w:eastAsia="ja-JP"/>
        </w:rPr>
      </w:pPr>
    </w:p>
    <w:p w:rsidR="00F86031" w:rsidRDefault="00070E83" w:rsidP="00F86031">
      <w:pPr>
        <w:rPr>
          <w:rFonts w:ascii="ＭＳ 明朝" w:hAnsi="ＭＳ 明朝" w:cs="ＭＳ 明朝"/>
          <w:sz w:val="22"/>
          <w:lang w:eastAsia="ja-JP"/>
        </w:rPr>
      </w:pPr>
      <w:r>
        <w:rPr>
          <w:rFonts w:ascii="ＭＳ 明朝" w:hAnsi="ＭＳ 明朝" w:cs="ＭＳ 明朝" w:hint="eastAsia"/>
          <w:sz w:val="22"/>
          <w:lang w:eastAsia="ja-JP"/>
        </w:rPr>
        <w:t xml:space="preserve">　</w:t>
      </w:r>
      <w:r w:rsidR="00F86031" w:rsidRPr="00B76965">
        <w:rPr>
          <w:rFonts w:ascii="ＭＳ 明朝" w:hAnsi="ＭＳ 明朝" w:cs="ＭＳ 明朝" w:hint="eastAsia"/>
          <w:sz w:val="22"/>
          <w:lang w:eastAsia="ja-JP"/>
        </w:rPr>
        <w:t>東京大学宇宙線研究所とLIGOの間でMOU(Memorandum of Understanding)を2009年</w:t>
      </w:r>
      <w:r w:rsidR="00F86031">
        <w:rPr>
          <w:rFonts w:ascii="ＭＳ 明朝" w:hAnsi="ＭＳ 明朝" w:cs="ＭＳ 明朝" w:hint="eastAsia"/>
          <w:sz w:val="22"/>
          <w:lang w:eastAsia="ja-JP"/>
        </w:rPr>
        <w:t>度に締結した。これは</w:t>
      </w:r>
      <w:r w:rsidR="00F86031">
        <w:rPr>
          <w:rFonts w:ascii="ＭＳ 明朝" w:hAnsi="ＭＳ 明朝" w:cs="ＭＳ 明朝"/>
          <w:sz w:val="22"/>
          <w:lang w:eastAsia="ja-JP"/>
        </w:rPr>
        <w:t>LCGT</w:t>
      </w:r>
      <w:r w:rsidR="00F86031">
        <w:rPr>
          <w:rFonts w:ascii="ＭＳ 明朝" w:hAnsi="ＭＳ 明朝" w:cs="ＭＳ 明朝" w:hint="eastAsia"/>
          <w:sz w:val="22"/>
          <w:lang w:eastAsia="ja-JP"/>
        </w:rPr>
        <w:t>予算化以前に締結されたものなので、もともとは</w:t>
      </w:r>
      <w:r w:rsidR="00F86031" w:rsidRPr="00B76965">
        <w:rPr>
          <w:rFonts w:ascii="ＭＳ 明朝" w:hAnsi="ＭＳ 明朝" w:cs="ＭＳ 明朝" w:hint="eastAsia"/>
          <w:sz w:val="22"/>
          <w:lang w:eastAsia="ja-JP"/>
        </w:rPr>
        <w:t>CLIOとLIGOの</w:t>
      </w:r>
      <w:r w:rsidR="00F86031">
        <w:rPr>
          <w:rFonts w:ascii="ＭＳ 明朝" w:hAnsi="ＭＳ 明朝" w:cs="ＭＳ 明朝"/>
          <w:sz w:val="22"/>
          <w:lang w:eastAsia="ja-JP"/>
        </w:rPr>
        <w:t>Digital system</w:t>
      </w:r>
      <w:r w:rsidR="00F86031">
        <w:rPr>
          <w:rFonts w:ascii="ＭＳ 明朝" w:hAnsi="ＭＳ 明朝" w:cs="ＭＳ 明朝" w:hint="eastAsia"/>
          <w:sz w:val="22"/>
          <w:lang w:eastAsia="ja-JP"/>
        </w:rPr>
        <w:t>開発での</w:t>
      </w:r>
      <w:r w:rsidR="00F86031" w:rsidRPr="00B76965">
        <w:rPr>
          <w:rFonts w:ascii="ＭＳ 明朝" w:hAnsi="ＭＳ 明朝" w:cs="ＭＳ 明朝" w:hint="eastAsia"/>
          <w:sz w:val="22"/>
          <w:lang w:eastAsia="ja-JP"/>
        </w:rPr>
        <w:t>協力を約束するもので</w:t>
      </w:r>
      <w:r w:rsidR="00F86031">
        <w:rPr>
          <w:rFonts w:ascii="ＭＳ 明朝" w:hAnsi="ＭＳ 明朝" w:cs="ＭＳ 明朝" w:hint="eastAsia"/>
          <w:sz w:val="22"/>
          <w:lang w:eastAsia="ja-JP"/>
        </w:rPr>
        <w:t>あったが、</w:t>
      </w:r>
      <w:r w:rsidR="00E8628C">
        <w:rPr>
          <w:rFonts w:ascii="ＭＳ 明朝" w:hAnsi="ＭＳ 明朝" w:cs="ＭＳ 明朝" w:hint="eastAsia"/>
          <w:sz w:val="22"/>
          <w:lang w:eastAsia="ja-JP"/>
        </w:rPr>
        <w:t>その</w:t>
      </w:r>
      <w:r w:rsidR="00F86031">
        <w:rPr>
          <w:rFonts w:ascii="ＭＳ 明朝" w:hAnsi="ＭＳ 明朝" w:cs="ＭＳ 明朝" w:hint="eastAsia"/>
          <w:sz w:val="22"/>
          <w:lang w:eastAsia="ja-JP"/>
        </w:rPr>
        <w:t>中身は</w:t>
      </w:r>
      <w:r w:rsidR="00F86031" w:rsidRPr="00B76965">
        <w:rPr>
          <w:rFonts w:ascii="ＭＳ 明朝" w:hAnsi="ＭＳ 明朝" w:cs="ＭＳ 明朝" w:hint="eastAsia"/>
          <w:sz w:val="22"/>
          <w:lang w:eastAsia="ja-JP"/>
        </w:rPr>
        <w:t>広い意味での</w:t>
      </w:r>
      <w:r w:rsidR="00F86031">
        <w:rPr>
          <w:rFonts w:ascii="ＭＳ 明朝" w:hAnsi="ＭＳ 明朝" w:cs="ＭＳ 明朝" w:hint="eastAsia"/>
          <w:sz w:val="22"/>
          <w:lang w:eastAsia="ja-JP"/>
        </w:rPr>
        <w:t>日本の重力波グループと</w:t>
      </w:r>
      <w:r w:rsidR="00F86031">
        <w:rPr>
          <w:rFonts w:ascii="ＭＳ 明朝" w:hAnsi="ＭＳ 明朝" w:cs="ＭＳ 明朝"/>
          <w:sz w:val="22"/>
          <w:lang w:eastAsia="ja-JP"/>
        </w:rPr>
        <w:t>LIGO</w:t>
      </w:r>
      <w:r w:rsidR="00E8628C">
        <w:rPr>
          <w:rFonts w:ascii="ＭＳ 明朝" w:hAnsi="ＭＳ 明朝" w:cs="ＭＳ 明朝" w:hint="eastAsia"/>
          <w:sz w:val="22"/>
          <w:lang w:eastAsia="ja-JP"/>
        </w:rPr>
        <w:t>の一般的な協力体制をうたった物である</w:t>
      </w:r>
      <w:r w:rsidR="00F86031">
        <w:rPr>
          <w:rFonts w:ascii="ＭＳ 明朝" w:hAnsi="ＭＳ 明朝" w:cs="ＭＳ 明朝" w:hint="eastAsia"/>
          <w:sz w:val="22"/>
          <w:lang w:eastAsia="ja-JP"/>
        </w:rPr>
        <w:t>。</w:t>
      </w:r>
      <w:r w:rsidR="00E8628C">
        <w:rPr>
          <w:rFonts w:ascii="ＭＳ 明朝" w:hAnsi="ＭＳ 明朝" w:cs="ＭＳ 明朝" w:hint="eastAsia"/>
          <w:sz w:val="22"/>
          <w:lang w:eastAsia="ja-JP"/>
        </w:rPr>
        <w:t>そのため、現在</w:t>
      </w:r>
      <w:r w:rsidR="00F86031">
        <w:rPr>
          <w:rFonts w:ascii="ＭＳ 明朝" w:hAnsi="ＭＳ 明朝" w:cs="ＭＳ 明朝" w:hint="eastAsia"/>
          <w:sz w:val="22"/>
          <w:lang w:eastAsia="ja-JP"/>
        </w:rPr>
        <w:t>このMOUを介して</w:t>
      </w:r>
      <w:r w:rsidR="00E8628C">
        <w:rPr>
          <w:rFonts w:ascii="ＭＳ 明朝" w:hAnsi="ＭＳ 明朝" w:cs="ＭＳ 明朝" w:hint="eastAsia"/>
          <w:sz w:val="22"/>
          <w:lang w:eastAsia="ja-JP"/>
        </w:rPr>
        <w:t>、</w:t>
      </w:r>
      <w:r w:rsidR="00F86031">
        <w:rPr>
          <w:rFonts w:ascii="ＭＳ 明朝" w:hAnsi="ＭＳ 明朝" w:cs="ＭＳ 明朝" w:hint="eastAsia"/>
          <w:sz w:val="22"/>
          <w:lang w:eastAsia="ja-JP"/>
        </w:rPr>
        <w:t>各種</w:t>
      </w:r>
      <w:r w:rsidR="00F86031">
        <w:rPr>
          <w:rFonts w:ascii="ＭＳ 明朝" w:hAnsi="ＭＳ 明朝" w:cs="ＭＳ 明朝"/>
          <w:sz w:val="22"/>
          <w:lang w:eastAsia="ja-JP"/>
        </w:rPr>
        <w:t>Attachment</w:t>
      </w:r>
      <w:r w:rsidR="00E8628C">
        <w:rPr>
          <w:rFonts w:ascii="ＭＳ 明朝" w:hAnsi="ＭＳ 明朝" w:cs="ＭＳ 明朝" w:hint="eastAsia"/>
          <w:sz w:val="22"/>
          <w:lang w:eastAsia="ja-JP"/>
        </w:rPr>
        <w:t>をつけることで</w:t>
      </w:r>
      <w:r w:rsidR="00F86031">
        <w:rPr>
          <w:rFonts w:ascii="ＭＳ 明朝" w:hAnsi="ＭＳ 明朝" w:cs="ＭＳ 明朝" w:hint="eastAsia"/>
          <w:sz w:val="22"/>
          <w:lang w:eastAsia="ja-JP"/>
        </w:rPr>
        <w:t>、</w:t>
      </w:r>
      <w:r w:rsidR="00F86031" w:rsidRPr="00B76965">
        <w:rPr>
          <w:rFonts w:ascii="ＭＳ 明朝" w:hAnsi="ＭＳ 明朝" w:cs="ＭＳ 明朝" w:hint="eastAsia"/>
          <w:sz w:val="22"/>
          <w:lang w:eastAsia="ja-JP"/>
        </w:rPr>
        <w:t>デジタルシステム</w:t>
      </w:r>
      <w:r w:rsidR="00F86031">
        <w:rPr>
          <w:rFonts w:ascii="ＭＳ 明朝" w:hAnsi="ＭＳ 明朝" w:cs="ＭＳ 明朝" w:hint="eastAsia"/>
          <w:sz w:val="22"/>
          <w:lang w:eastAsia="ja-JP"/>
        </w:rPr>
        <w:t>以外</w:t>
      </w:r>
      <w:r w:rsidR="00E8628C">
        <w:rPr>
          <w:rFonts w:ascii="ＭＳ 明朝" w:hAnsi="ＭＳ 明朝" w:cs="ＭＳ 明朝" w:hint="eastAsia"/>
          <w:sz w:val="22"/>
          <w:lang w:eastAsia="ja-JP"/>
        </w:rPr>
        <w:t>にも広く</w:t>
      </w:r>
      <w:r w:rsidR="00E8628C">
        <w:rPr>
          <w:rFonts w:ascii="ＭＳ 明朝" w:hAnsi="ＭＳ 明朝" w:cs="ＭＳ 明朝"/>
          <w:sz w:val="22"/>
          <w:lang w:eastAsia="ja-JP"/>
        </w:rPr>
        <w:t>LCGT</w:t>
      </w:r>
      <w:r w:rsidR="00E8628C">
        <w:rPr>
          <w:rFonts w:ascii="ＭＳ 明朝" w:hAnsi="ＭＳ 明朝" w:cs="ＭＳ 明朝" w:hint="eastAsia"/>
          <w:sz w:val="22"/>
          <w:lang w:eastAsia="ja-JP"/>
        </w:rPr>
        <w:t>と</w:t>
      </w:r>
      <w:r w:rsidR="00E8628C">
        <w:rPr>
          <w:rFonts w:ascii="ＭＳ 明朝" w:hAnsi="ＭＳ 明朝" w:cs="ＭＳ 明朝"/>
          <w:sz w:val="22"/>
          <w:lang w:eastAsia="ja-JP"/>
        </w:rPr>
        <w:t>LIGO</w:t>
      </w:r>
      <w:r w:rsidR="00E8628C">
        <w:rPr>
          <w:rFonts w:ascii="ＭＳ 明朝" w:hAnsi="ＭＳ 明朝" w:cs="ＭＳ 明朝" w:hint="eastAsia"/>
          <w:sz w:val="22"/>
          <w:lang w:eastAsia="ja-JP"/>
        </w:rPr>
        <w:t>との</w:t>
      </w:r>
      <w:r w:rsidR="00F86031">
        <w:rPr>
          <w:rFonts w:ascii="ＭＳ 明朝" w:hAnsi="ＭＳ 明朝" w:cs="ＭＳ 明朝" w:hint="eastAsia"/>
          <w:sz w:val="22"/>
          <w:lang w:eastAsia="ja-JP"/>
        </w:rPr>
        <w:t>協力体制を築こうとしている</w:t>
      </w:r>
      <w:r w:rsidR="00F86031" w:rsidRPr="00B76965">
        <w:rPr>
          <w:rFonts w:ascii="ＭＳ 明朝" w:hAnsi="ＭＳ 明朝" w:cs="ＭＳ 明朝" w:hint="eastAsia"/>
          <w:sz w:val="22"/>
          <w:lang w:eastAsia="ja-JP"/>
        </w:rPr>
        <w:t>。</w:t>
      </w:r>
      <w:r w:rsidR="00F86031">
        <w:rPr>
          <w:rFonts w:ascii="ＭＳ 明朝" w:hAnsi="ＭＳ 明朝" w:cs="ＭＳ 明朝" w:hint="eastAsia"/>
          <w:sz w:val="22"/>
          <w:lang w:eastAsia="ja-JP"/>
        </w:rPr>
        <w:t>そういった意味ではデジタルシステムも本MOUの</w:t>
      </w:r>
      <w:r w:rsidR="00F86031">
        <w:rPr>
          <w:rFonts w:ascii="ＭＳ 明朝" w:hAnsi="ＭＳ 明朝" w:cs="ＭＳ 明朝"/>
          <w:sz w:val="22"/>
          <w:lang w:eastAsia="ja-JP"/>
        </w:rPr>
        <w:t>Attachment</w:t>
      </w:r>
      <w:r w:rsidR="00F86031">
        <w:rPr>
          <w:rFonts w:ascii="ＭＳ 明朝" w:hAnsi="ＭＳ 明朝" w:cs="ＭＳ 明朝" w:hint="eastAsia"/>
          <w:sz w:val="22"/>
          <w:lang w:eastAsia="ja-JP"/>
        </w:rPr>
        <w:t>の一部となるわけであるが、</w:t>
      </w:r>
      <w:r>
        <w:rPr>
          <w:rFonts w:ascii="ＭＳ 明朝" w:hAnsi="ＭＳ 明朝" w:cs="ＭＳ 明朝" w:hint="eastAsia"/>
          <w:sz w:val="22"/>
          <w:lang w:eastAsia="ja-JP"/>
        </w:rPr>
        <w:t>依然として研究者間の行き来、</w:t>
      </w:r>
      <w:r w:rsidR="00E8628C">
        <w:rPr>
          <w:rFonts w:ascii="ＭＳ 明朝" w:hAnsi="ＭＳ 明朝" w:cs="ＭＳ 明朝" w:hint="eastAsia"/>
          <w:sz w:val="22"/>
          <w:lang w:eastAsia="ja-JP"/>
        </w:rPr>
        <w:t>情報の</w:t>
      </w:r>
      <w:r>
        <w:rPr>
          <w:rFonts w:ascii="ＭＳ 明朝" w:hAnsi="ＭＳ 明朝" w:cs="ＭＳ 明朝" w:hint="eastAsia"/>
          <w:sz w:val="22"/>
          <w:lang w:eastAsia="ja-JP"/>
        </w:rPr>
        <w:t>交流などがあり、協力体制は</w:t>
      </w:r>
      <w:r w:rsidR="00E8628C">
        <w:rPr>
          <w:rFonts w:ascii="ＭＳ 明朝" w:hAnsi="ＭＳ 明朝" w:cs="ＭＳ 明朝" w:hint="eastAsia"/>
          <w:sz w:val="22"/>
          <w:lang w:eastAsia="ja-JP"/>
        </w:rPr>
        <w:t>現在も継続して</w:t>
      </w:r>
      <w:r>
        <w:rPr>
          <w:rFonts w:ascii="ＭＳ 明朝" w:hAnsi="ＭＳ 明朝" w:cs="ＭＳ 明朝" w:hint="eastAsia"/>
          <w:sz w:val="22"/>
          <w:lang w:eastAsia="ja-JP"/>
        </w:rPr>
        <w:t>続いている。</w:t>
      </w:r>
    </w:p>
    <w:p w:rsidR="00557026" w:rsidRDefault="00557026" w:rsidP="00F86031">
      <w:pPr>
        <w:rPr>
          <w:rFonts w:ascii="ＭＳ 明朝" w:hAnsi="ＭＳ 明朝" w:cs="ＭＳ 明朝"/>
          <w:sz w:val="22"/>
          <w:lang w:eastAsia="ja-JP"/>
        </w:rPr>
      </w:pPr>
    </w:p>
    <w:p w:rsidR="00980510" w:rsidRDefault="00980510" w:rsidP="00F86031">
      <w:pPr>
        <w:rPr>
          <w:rFonts w:ascii="ＭＳ 明朝" w:hAnsi="ＭＳ 明朝" w:cs="ＭＳ 明朝"/>
          <w:sz w:val="22"/>
          <w:lang w:eastAsia="ja-JP"/>
        </w:rPr>
      </w:pPr>
    </w:p>
    <w:p w:rsidR="00980510" w:rsidRDefault="00980510" w:rsidP="00F86031">
      <w:pPr>
        <w:rPr>
          <w:rFonts w:ascii="ＭＳ 明朝" w:hAnsi="ＭＳ 明朝" w:cs="ＭＳ 明朝"/>
          <w:sz w:val="22"/>
          <w:lang w:eastAsia="ja-JP"/>
        </w:rPr>
      </w:pPr>
      <w:r>
        <w:rPr>
          <w:rFonts w:ascii="ＭＳ 明朝" w:hAnsi="ＭＳ 明朝" w:cs="ＭＳ 明朝"/>
          <w:sz w:val="22"/>
          <w:lang w:eastAsia="ja-JP"/>
        </w:rPr>
        <w:t xml:space="preserve">3.2 </w:t>
      </w:r>
      <w:r>
        <w:rPr>
          <w:rFonts w:ascii="ＭＳ 明朝" w:hAnsi="ＭＳ 明朝" w:cs="ＭＳ 明朝" w:hint="eastAsia"/>
          <w:sz w:val="22"/>
          <w:lang w:eastAsia="ja-JP"/>
        </w:rPr>
        <w:t>デジタルシステムの基礎概念</w:t>
      </w:r>
    </w:p>
    <w:p w:rsidR="00557026" w:rsidRDefault="00557026" w:rsidP="00F86031">
      <w:pPr>
        <w:rPr>
          <w:rFonts w:ascii="ＭＳ 明朝" w:hAnsi="ＭＳ 明朝" w:cs="ＭＳ 明朝"/>
          <w:sz w:val="22"/>
          <w:lang w:eastAsia="ja-JP"/>
        </w:rPr>
      </w:pPr>
    </w:p>
    <w:p w:rsidR="002122D8" w:rsidRDefault="00980510" w:rsidP="00F86031">
      <w:pPr>
        <w:rPr>
          <w:rFonts w:ascii="ＭＳ 明朝" w:hAnsi="ＭＳ 明朝" w:cs="ＭＳ 明朝"/>
          <w:sz w:val="22"/>
          <w:lang w:eastAsia="ja-JP"/>
        </w:rPr>
      </w:pPr>
      <w:r>
        <w:rPr>
          <w:rFonts w:ascii="ＭＳ 明朝" w:hAnsi="ＭＳ 明朝" w:cs="ＭＳ 明朝" w:hint="eastAsia"/>
          <w:sz w:val="22"/>
          <w:lang w:eastAsia="ja-JP"/>
        </w:rPr>
        <w:t xml:space="preserve">　デジタルシステムは基本的には信号を計算機内に入力する</w:t>
      </w:r>
      <w:r>
        <w:rPr>
          <w:rFonts w:ascii="ＭＳ 明朝" w:hAnsi="ＭＳ 明朝" w:cs="ＭＳ 明朝"/>
          <w:sz w:val="22"/>
          <w:lang w:eastAsia="ja-JP"/>
        </w:rPr>
        <w:t>ADC</w:t>
      </w:r>
      <w:r>
        <w:rPr>
          <w:rFonts w:ascii="ＭＳ 明朝" w:hAnsi="ＭＳ 明朝" w:cs="ＭＳ 明朝" w:hint="eastAsia"/>
          <w:sz w:val="22"/>
          <w:lang w:eastAsia="ja-JP"/>
        </w:rPr>
        <w:t>と</w:t>
      </w:r>
      <w:r w:rsidR="00DE1CAA">
        <w:rPr>
          <w:rFonts w:ascii="ＭＳ 明朝" w:hAnsi="ＭＳ 明朝" w:cs="ＭＳ 明朝" w:hint="eastAsia"/>
          <w:sz w:val="22"/>
          <w:lang w:eastAsia="ja-JP"/>
        </w:rPr>
        <w:t>、入力された</w:t>
      </w:r>
      <w:r>
        <w:rPr>
          <w:rFonts w:ascii="ＭＳ 明朝" w:hAnsi="ＭＳ 明朝" w:cs="ＭＳ 明朝" w:hint="eastAsia"/>
          <w:sz w:val="22"/>
          <w:lang w:eastAsia="ja-JP"/>
        </w:rPr>
        <w:t>信号をフィルタリング等で加工する計算機自身、加工された信号を出力する</w:t>
      </w:r>
      <w:r>
        <w:rPr>
          <w:rFonts w:ascii="ＭＳ 明朝" w:hAnsi="ＭＳ 明朝" w:cs="ＭＳ 明朝"/>
          <w:sz w:val="22"/>
          <w:lang w:eastAsia="ja-JP"/>
        </w:rPr>
        <w:t>DAC</w:t>
      </w:r>
      <w:r>
        <w:rPr>
          <w:rFonts w:ascii="ＭＳ 明朝" w:hAnsi="ＭＳ 明朝" w:cs="ＭＳ 明朝" w:hint="eastAsia"/>
          <w:sz w:val="22"/>
          <w:lang w:eastAsia="ja-JP"/>
        </w:rPr>
        <w:t>からなる。重力波検出器となる干渉計からの入力信号には</w:t>
      </w:r>
      <w:r w:rsidR="00364706">
        <w:rPr>
          <w:rFonts w:ascii="ＭＳ 明朝" w:hAnsi="ＭＳ 明朝" w:cs="ＭＳ 明朝"/>
          <w:sz w:val="22"/>
          <w:lang w:eastAsia="ja-JP"/>
        </w:rPr>
        <w:t>Photo detector</w:t>
      </w:r>
      <w:r w:rsidR="00DE1CAA">
        <w:rPr>
          <w:rFonts w:ascii="ＭＳ 明朝" w:hAnsi="ＭＳ 明朝" w:cs="ＭＳ 明朝" w:hint="eastAsia"/>
          <w:sz w:val="22"/>
          <w:lang w:eastAsia="ja-JP"/>
        </w:rPr>
        <w:t>等の各種センサーからの光路長制御信号や、角度制御</w:t>
      </w:r>
      <w:r w:rsidR="00364706">
        <w:rPr>
          <w:rFonts w:ascii="ＭＳ 明朝" w:hAnsi="ＭＳ 明朝" w:cs="ＭＳ 明朝" w:hint="eastAsia"/>
          <w:sz w:val="22"/>
          <w:lang w:eastAsia="ja-JP"/>
        </w:rPr>
        <w:t>信号等があり、出力信号には振り子に吊られた鏡へのアクチュエータ信号等がある。</w:t>
      </w:r>
    </w:p>
    <w:p w:rsidR="002122D8" w:rsidRDefault="002122D8" w:rsidP="00F86031">
      <w:pPr>
        <w:rPr>
          <w:rFonts w:ascii="ＭＳ 明朝" w:hAnsi="ＭＳ 明朝" w:cs="ＭＳ 明朝"/>
          <w:sz w:val="22"/>
          <w:lang w:eastAsia="ja-JP"/>
        </w:rPr>
      </w:pPr>
      <w:r>
        <w:rPr>
          <w:rFonts w:ascii="ＭＳ 明朝" w:hAnsi="ＭＳ 明朝" w:cs="ＭＳ 明朝" w:hint="eastAsia"/>
          <w:sz w:val="22"/>
          <w:lang w:eastAsia="ja-JP"/>
        </w:rPr>
        <w:t xml:space="preserve">　</w:t>
      </w:r>
      <w:r w:rsidR="00364706">
        <w:rPr>
          <w:rFonts w:ascii="ＭＳ 明朝" w:hAnsi="ＭＳ 明朝" w:cs="ＭＳ 明朝" w:hint="eastAsia"/>
          <w:sz w:val="22"/>
          <w:lang w:eastAsia="ja-JP"/>
        </w:rPr>
        <w:t>図1は</w:t>
      </w:r>
      <w:r w:rsidR="00364706">
        <w:rPr>
          <w:rFonts w:ascii="ＭＳ 明朝" w:hAnsi="ＭＳ 明朝" w:cs="ＭＳ 明朝"/>
          <w:sz w:val="22"/>
          <w:lang w:eastAsia="ja-JP"/>
        </w:rPr>
        <w:t>LCGT</w:t>
      </w:r>
      <w:r w:rsidR="00364706">
        <w:rPr>
          <w:rFonts w:ascii="ＭＳ 明朝" w:hAnsi="ＭＳ 明朝" w:cs="ＭＳ 明朝" w:hint="eastAsia"/>
          <w:sz w:val="22"/>
          <w:lang w:eastAsia="ja-JP"/>
        </w:rPr>
        <w:t>に導入されるデジタルシステムの概念図を示していて、干渉計の</w:t>
      </w:r>
      <w:r w:rsidR="00DE1CAA">
        <w:rPr>
          <w:rFonts w:ascii="ＭＳ 明朝" w:hAnsi="ＭＳ 明朝" w:cs="ＭＳ 明朝" w:hint="eastAsia"/>
          <w:sz w:val="22"/>
          <w:lang w:eastAsia="ja-JP"/>
        </w:rPr>
        <w:t>各種</w:t>
      </w:r>
      <w:r w:rsidR="00364706">
        <w:rPr>
          <w:rFonts w:ascii="ＭＳ 明朝" w:hAnsi="ＭＳ 明朝" w:cs="ＭＳ 明朝" w:hint="eastAsia"/>
          <w:sz w:val="22"/>
          <w:lang w:eastAsia="ja-JP"/>
        </w:rPr>
        <w:t>センサーからADC、計算機、</w:t>
      </w:r>
      <w:r w:rsidR="00364706">
        <w:rPr>
          <w:rFonts w:ascii="ＭＳ 明朝" w:hAnsi="ＭＳ 明朝" w:cs="ＭＳ 明朝"/>
          <w:sz w:val="22"/>
          <w:lang w:eastAsia="ja-JP"/>
        </w:rPr>
        <w:t>DAC</w:t>
      </w:r>
      <w:r w:rsidR="00364706">
        <w:rPr>
          <w:rFonts w:ascii="ＭＳ 明朝" w:hAnsi="ＭＳ 明朝" w:cs="ＭＳ 明朝" w:hint="eastAsia"/>
          <w:sz w:val="22"/>
          <w:lang w:eastAsia="ja-JP"/>
        </w:rPr>
        <w:t>、アク</w:t>
      </w:r>
      <w:r w:rsidR="00DE1CAA">
        <w:rPr>
          <w:rFonts w:ascii="ＭＳ 明朝" w:hAnsi="ＭＳ 明朝" w:cs="ＭＳ 明朝" w:hint="eastAsia"/>
          <w:sz w:val="22"/>
          <w:lang w:eastAsia="ja-JP"/>
        </w:rPr>
        <w:t>チューエータと再び干渉計にフィードバックされ、制御のループを作っている</w:t>
      </w:r>
      <w:r w:rsidR="00364706">
        <w:rPr>
          <w:rFonts w:ascii="ＭＳ 明朝" w:hAnsi="ＭＳ 明朝" w:cs="ＭＳ 明朝" w:hint="eastAsia"/>
          <w:sz w:val="22"/>
          <w:lang w:eastAsia="ja-JP"/>
        </w:rPr>
        <w:t>。計算機内では量子化ノイズ以外のノイズが原理的に加わらないため、計算機への入出力のところのノイズ混入さえきちんと配慮してやれば</w:t>
      </w:r>
      <w:r w:rsidR="00DE1CAA">
        <w:rPr>
          <w:rFonts w:ascii="ＭＳ 明朝" w:hAnsi="ＭＳ 明朝" w:cs="ＭＳ 明朝" w:hint="eastAsia"/>
          <w:sz w:val="22"/>
          <w:lang w:eastAsia="ja-JP"/>
        </w:rPr>
        <w:t>、</w:t>
      </w:r>
      <w:r w:rsidR="00364706">
        <w:rPr>
          <w:rFonts w:ascii="ＭＳ 明朝" w:hAnsi="ＭＳ 明朝" w:cs="ＭＳ 明朝" w:hint="eastAsia"/>
          <w:sz w:val="22"/>
          <w:lang w:eastAsia="ja-JP"/>
        </w:rPr>
        <w:t>フィードバックの設計がずいぶんと楽になる。計算機への入力には高周波からの</w:t>
      </w:r>
      <w:r w:rsidR="00364706">
        <w:rPr>
          <w:rFonts w:ascii="ＭＳ 明朝" w:hAnsi="ＭＳ 明朝" w:cs="ＭＳ 明朝"/>
          <w:sz w:val="22"/>
          <w:lang w:eastAsia="ja-JP"/>
        </w:rPr>
        <w:t>Alias</w:t>
      </w:r>
      <w:r w:rsidR="00364706">
        <w:rPr>
          <w:rFonts w:ascii="ＭＳ 明朝" w:hAnsi="ＭＳ 明朝" w:cs="ＭＳ 明朝" w:hint="eastAsia"/>
          <w:sz w:val="22"/>
          <w:lang w:eastAsia="ja-JP"/>
        </w:rPr>
        <w:t>を除くための</w:t>
      </w:r>
      <w:r w:rsidR="00364706">
        <w:rPr>
          <w:rFonts w:ascii="ＭＳ 明朝" w:hAnsi="ＭＳ 明朝" w:cs="ＭＳ 明朝"/>
          <w:sz w:val="22"/>
          <w:lang w:eastAsia="ja-JP"/>
        </w:rPr>
        <w:t>Anti Alias filter</w:t>
      </w:r>
      <w:r w:rsidR="00364706">
        <w:rPr>
          <w:rFonts w:ascii="ＭＳ 明朝" w:hAnsi="ＭＳ 明朝" w:cs="ＭＳ 明朝" w:hint="eastAsia"/>
          <w:sz w:val="22"/>
          <w:lang w:eastAsia="ja-JP"/>
        </w:rPr>
        <w:t>や</w:t>
      </w:r>
      <w:r w:rsidR="00DE1CAA">
        <w:rPr>
          <w:rFonts w:ascii="ＭＳ 明朝" w:hAnsi="ＭＳ 明朝" w:cs="ＭＳ 明朝" w:hint="eastAsia"/>
          <w:sz w:val="22"/>
          <w:lang w:eastAsia="ja-JP"/>
        </w:rPr>
        <w:t>、</w:t>
      </w:r>
      <w:r w:rsidR="00364706">
        <w:rPr>
          <w:rFonts w:ascii="ＭＳ 明朝" w:hAnsi="ＭＳ 明朝" w:cs="ＭＳ 明朝" w:hint="eastAsia"/>
          <w:sz w:val="22"/>
          <w:lang w:eastAsia="ja-JP"/>
        </w:rPr>
        <w:t>出力には低周波からの</w:t>
      </w:r>
      <w:r w:rsidR="00364706">
        <w:rPr>
          <w:rFonts w:ascii="ＭＳ 明朝" w:hAnsi="ＭＳ 明朝" w:cs="ＭＳ 明朝"/>
          <w:sz w:val="22"/>
          <w:lang w:eastAsia="ja-JP"/>
        </w:rPr>
        <w:t>Image</w:t>
      </w:r>
      <w:r w:rsidR="00364706">
        <w:rPr>
          <w:rFonts w:ascii="ＭＳ 明朝" w:hAnsi="ＭＳ 明朝" w:cs="ＭＳ 明朝" w:hint="eastAsia"/>
          <w:sz w:val="22"/>
          <w:lang w:eastAsia="ja-JP"/>
        </w:rPr>
        <w:t>を除くために</w:t>
      </w:r>
      <w:r w:rsidR="00364706">
        <w:rPr>
          <w:rFonts w:ascii="ＭＳ 明朝" w:hAnsi="ＭＳ 明朝" w:cs="ＭＳ 明朝"/>
          <w:sz w:val="22"/>
          <w:lang w:eastAsia="ja-JP"/>
        </w:rPr>
        <w:t>Anti Imaging filter</w:t>
      </w:r>
      <w:r w:rsidR="00364706">
        <w:rPr>
          <w:rFonts w:ascii="ＭＳ 明朝" w:hAnsi="ＭＳ 明朝" w:cs="ＭＳ 明朝" w:hint="eastAsia"/>
          <w:sz w:val="22"/>
          <w:lang w:eastAsia="ja-JP"/>
        </w:rPr>
        <w:t>を用い、また</w:t>
      </w:r>
      <w:r w:rsidR="00364706">
        <w:rPr>
          <w:rFonts w:ascii="ＭＳ 明朝" w:hAnsi="ＭＳ 明朝" w:cs="ＭＳ 明朝"/>
          <w:sz w:val="22"/>
          <w:lang w:eastAsia="ja-JP"/>
        </w:rPr>
        <w:t>ADC</w:t>
      </w:r>
      <w:r w:rsidR="00364706">
        <w:rPr>
          <w:rFonts w:ascii="ＭＳ 明朝" w:hAnsi="ＭＳ 明朝" w:cs="ＭＳ 明朝" w:hint="eastAsia"/>
          <w:sz w:val="22"/>
          <w:lang w:eastAsia="ja-JP"/>
        </w:rPr>
        <w:t>や</w:t>
      </w:r>
      <w:r w:rsidR="00364706">
        <w:rPr>
          <w:rFonts w:ascii="ＭＳ 明朝" w:hAnsi="ＭＳ 明朝" w:cs="ＭＳ 明朝"/>
          <w:sz w:val="22"/>
          <w:lang w:eastAsia="ja-JP"/>
        </w:rPr>
        <w:t>DAC</w:t>
      </w:r>
      <w:r w:rsidR="00364706">
        <w:rPr>
          <w:rFonts w:ascii="ＭＳ 明朝" w:hAnsi="ＭＳ 明朝" w:cs="ＭＳ 明朝" w:hint="eastAsia"/>
          <w:sz w:val="22"/>
          <w:lang w:eastAsia="ja-JP"/>
        </w:rPr>
        <w:t>の大きなノイズを回避するために</w:t>
      </w:r>
      <w:r w:rsidR="00364706">
        <w:rPr>
          <w:rFonts w:ascii="ＭＳ 明朝" w:hAnsi="ＭＳ 明朝" w:cs="ＭＳ 明朝"/>
          <w:sz w:val="22"/>
          <w:lang w:eastAsia="ja-JP"/>
        </w:rPr>
        <w:t>whitening filter</w:t>
      </w:r>
      <w:r w:rsidR="00364706">
        <w:rPr>
          <w:rFonts w:ascii="ＭＳ 明朝" w:hAnsi="ＭＳ 明朝" w:cs="ＭＳ 明朝" w:hint="eastAsia"/>
          <w:sz w:val="22"/>
          <w:lang w:eastAsia="ja-JP"/>
        </w:rPr>
        <w:t>や</w:t>
      </w:r>
      <w:proofErr w:type="spellStart"/>
      <w:r w:rsidR="00364706">
        <w:rPr>
          <w:rFonts w:ascii="ＭＳ 明朝" w:hAnsi="ＭＳ 明朝" w:cs="ＭＳ 明朝"/>
          <w:sz w:val="22"/>
          <w:lang w:eastAsia="ja-JP"/>
        </w:rPr>
        <w:t>dewhitening</w:t>
      </w:r>
      <w:proofErr w:type="spellEnd"/>
      <w:r w:rsidR="00364706">
        <w:rPr>
          <w:rFonts w:ascii="ＭＳ 明朝" w:hAnsi="ＭＳ 明朝" w:cs="ＭＳ 明朝"/>
          <w:sz w:val="22"/>
          <w:lang w:eastAsia="ja-JP"/>
        </w:rPr>
        <w:t xml:space="preserve"> filter</w:t>
      </w:r>
      <w:r w:rsidR="00364706">
        <w:rPr>
          <w:rFonts w:ascii="ＭＳ 明朝" w:hAnsi="ＭＳ 明朝" w:cs="ＭＳ 明朝" w:hint="eastAsia"/>
          <w:sz w:val="22"/>
          <w:lang w:eastAsia="ja-JP"/>
        </w:rPr>
        <w:t>を用いる。</w:t>
      </w:r>
      <w:r>
        <w:rPr>
          <w:rFonts w:ascii="ＭＳ 明朝" w:hAnsi="ＭＳ 明朝" w:cs="ＭＳ 明朝" w:hint="eastAsia"/>
          <w:sz w:val="22"/>
          <w:lang w:eastAsia="ja-JP"/>
        </w:rPr>
        <w:t>これらフィルターは計算機</w:t>
      </w:r>
      <w:r w:rsidR="00DE1CAA">
        <w:rPr>
          <w:rFonts w:ascii="ＭＳ 明朝" w:hAnsi="ＭＳ 明朝" w:cs="ＭＳ 明朝" w:hint="eastAsia"/>
          <w:sz w:val="22"/>
          <w:lang w:eastAsia="ja-JP"/>
        </w:rPr>
        <w:t>の外</w:t>
      </w:r>
      <w:r>
        <w:rPr>
          <w:rFonts w:ascii="ＭＳ 明朝" w:hAnsi="ＭＳ 明朝" w:cs="ＭＳ 明朝" w:hint="eastAsia"/>
          <w:sz w:val="22"/>
          <w:lang w:eastAsia="ja-JP"/>
        </w:rPr>
        <w:t>に設置するアナログのフィルターである。計算機内ではフィードバックのためのデジタルフィルターを</w:t>
      </w:r>
      <w:r w:rsidR="00DE1CAA">
        <w:rPr>
          <w:rFonts w:ascii="ＭＳ 明朝" w:hAnsi="ＭＳ 明朝" w:cs="ＭＳ 明朝" w:hint="eastAsia"/>
          <w:sz w:val="22"/>
          <w:lang w:eastAsia="ja-JP"/>
        </w:rPr>
        <w:t>持つことができ、</w:t>
      </w:r>
      <w:r>
        <w:rPr>
          <w:rFonts w:ascii="ＭＳ 明朝" w:hAnsi="ＭＳ 明朝" w:cs="ＭＳ 明朝" w:hint="eastAsia"/>
          <w:sz w:val="22"/>
          <w:lang w:eastAsia="ja-JP"/>
        </w:rPr>
        <w:t>デジタルフィルターは簡単なコマンド等で設定できるようにし、干渉計の複雑な制御に対応する。</w:t>
      </w:r>
    </w:p>
    <w:p w:rsidR="002122D8" w:rsidRDefault="002122D8" w:rsidP="00F86031">
      <w:pPr>
        <w:rPr>
          <w:rFonts w:ascii="ＭＳ 明朝" w:hAnsi="ＭＳ 明朝" w:cs="ＭＳ 明朝"/>
          <w:sz w:val="22"/>
          <w:lang w:eastAsia="ja-JP"/>
        </w:rPr>
      </w:pPr>
      <w:r>
        <w:rPr>
          <w:rFonts w:ascii="ＭＳ 明朝" w:hAnsi="ＭＳ 明朝" w:cs="ＭＳ 明朝" w:hint="eastAsia"/>
          <w:sz w:val="22"/>
          <w:lang w:eastAsia="ja-JP"/>
        </w:rPr>
        <w:t xml:space="preserve">　制御ループは今回のシステムの場合16kHz程度でまわし、そこにユーザーがアクセスする方法としては、</w:t>
      </w:r>
      <w:r>
        <w:rPr>
          <w:rFonts w:ascii="ＭＳ 明朝" w:hAnsi="ＭＳ 明朝" w:cs="ＭＳ 明朝"/>
          <w:sz w:val="22"/>
          <w:lang w:eastAsia="ja-JP"/>
        </w:rPr>
        <w:t>Frame Builder</w:t>
      </w:r>
      <w:r>
        <w:rPr>
          <w:rFonts w:ascii="ＭＳ 明朝" w:hAnsi="ＭＳ 明朝" w:cs="ＭＳ 明朝" w:hint="eastAsia"/>
          <w:sz w:val="22"/>
          <w:lang w:eastAsia="ja-JP"/>
        </w:rPr>
        <w:t>と呼ばれる16kHzのリアルタイムの速いアクセスと、</w:t>
      </w:r>
      <w:r w:rsidR="00DE1CAA">
        <w:rPr>
          <w:rFonts w:ascii="ＭＳ 明朝" w:hAnsi="ＭＳ 明朝" w:cs="ＭＳ 明朝"/>
          <w:sz w:val="22"/>
          <w:lang w:eastAsia="ja-JP"/>
        </w:rPr>
        <w:t>EPICS</w:t>
      </w:r>
      <w:r>
        <w:rPr>
          <w:rFonts w:ascii="ＭＳ 明朝" w:hAnsi="ＭＳ 明朝" w:cs="ＭＳ 明朝" w:hint="eastAsia"/>
          <w:sz w:val="22"/>
          <w:lang w:eastAsia="ja-JP"/>
        </w:rPr>
        <w:t>と呼ばれる64Hz程度の遅いアクセスがある。</w:t>
      </w:r>
      <w:r>
        <w:rPr>
          <w:rFonts w:ascii="ＭＳ 明朝" w:hAnsi="ＭＳ 明朝" w:cs="ＭＳ 明朝"/>
          <w:sz w:val="22"/>
          <w:lang w:eastAsia="ja-JP"/>
        </w:rPr>
        <w:t>Frame builder</w:t>
      </w:r>
      <w:r>
        <w:rPr>
          <w:rFonts w:ascii="ＭＳ 明朝" w:hAnsi="ＭＳ 明朝" w:cs="ＭＳ 明朝" w:hint="eastAsia"/>
          <w:sz w:val="22"/>
          <w:lang w:eastAsia="ja-JP"/>
        </w:rPr>
        <w:t>はデータのストレージも担当し、16kHzのフルデータから1分に一度程度の遅いデータまで、ディスクへの保存と読み込みを可能にする。</w:t>
      </w:r>
      <w:r>
        <w:rPr>
          <w:rFonts w:ascii="ＭＳ 明朝" w:hAnsi="ＭＳ 明朝" w:cs="ＭＳ 明朝"/>
          <w:sz w:val="22"/>
          <w:lang w:eastAsia="ja-JP"/>
        </w:rPr>
        <w:t>Epics</w:t>
      </w:r>
      <w:r>
        <w:rPr>
          <w:rFonts w:ascii="ＭＳ 明朝" w:hAnsi="ＭＳ 明朝" w:cs="ＭＳ 明朝" w:hint="eastAsia"/>
          <w:sz w:val="22"/>
          <w:lang w:eastAsia="ja-JP"/>
        </w:rPr>
        <w:t>や</w:t>
      </w:r>
      <w:r>
        <w:rPr>
          <w:rFonts w:ascii="ＭＳ 明朝" w:hAnsi="ＭＳ 明朝" w:cs="ＭＳ 明朝"/>
          <w:sz w:val="22"/>
          <w:lang w:eastAsia="ja-JP"/>
        </w:rPr>
        <w:t>Frame builder</w:t>
      </w:r>
      <w:r>
        <w:rPr>
          <w:rFonts w:ascii="ＭＳ 明朝" w:hAnsi="ＭＳ 明朝" w:cs="ＭＳ 明朝" w:hint="eastAsia"/>
          <w:sz w:val="22"/>
          <w:lang w:eastAsia="ja-JP"/>
        </w:rPr>
        <w:t>にはネットワークを介した複数のクライアント計算機からアクセスが可能で、多人数の同時アクセスをサポートしている。</w:t>
      </w:r>
    </w:p>
    <w:p w:rsidR="002122D8" w:rsidRDefault="002122D8" w:rsidP="00F86031">
      <w:pPr>
        <w:rPr>
          <w:rFonts w:ascii="ＭＳ 明朝" w:hAnsi="ＭＳ 明朝" w:cs="ＭＳ 明朝"/>
          <w:sz w:val="22"/>
          <w:lang w:eastAsia="ja-JP"/>
        </w:rPr>
      </w:pPr>
    </w:p>
    <w:p w:rsidR="00F85E01" w:rsidRDefault="00F85E01" w:rsidP="00F86031">
      <w:pPr>
        <w:rPr>
          <w:rFonts w:ascii="ＭＳ 明朝" w:hAnsi="ＭＳ 明朝" w:cs="ＭＳ 明朝"/>
          <w:sz w:val="22"/>
          <w:lang w:eastAsia="ja-JP"/>
        </w:rPr>
      </w:pPr>
    </w:p>
    <w:p w:rsidR="00980510" w:rsidRDefault="00F85E01" w:rsidP="00980510">
      <w:pPr>
        <w:jc w:val="center"/>
        <w:rPr>
          <w:rFonts w:ascii="ＭＳ 明朝" w:hAnsi="ＭＳ 明朝" w:cs="ＭＳ 明朝"/>
          <w:sz w:val="22"/>
          <w:lang w:eastAsia="ja-JP"/>
        </w:rPr>
      </w:pPr>
      <w:r w:rsidRPr="00F85E01">
        <w:rPr>
          <w:rFonts w:ascii="ＭＳ 明朝" w:hAnsi="ＭＳ 明朝" w:cs="ＭＳ 明朝"/>
          <w:noProof/>
          <w:sz w:val="22"/>
          <w:lang w:eastAsia="ja-JP"/>
        </w:rPr>
        <w:drawing>
          <wp:inline distT="0" distB="0" distL="0" distR="0">
            <wp:extent cx="4233166" cy="2972223"/>
            <wp:effectExtent l="25400" t="0" r="8634" b="0"/>
            <wp:docPr id="5" name="ｪ0ﾖ0ｸ0ｧ0ｯ0ﾈ0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78814" cy="5807075"/>
                      <a:chOff x="304798" y="990600"/>
                      <a:chExt cx="8278814" cy="5807075"/>
                    </a:xfrm>
                  </a:grpSpPr>
                  <a:grpSp>
                    <a:nvGrpSpPr>
                      <a:cNvPr id="67" name="図形グループ 66"/>
                      <a:cNvGrpSpPr/>
                    </a:nvGrpSpPr>
                    <a:grpSpPr>
                      <a:xfrm>
                        <a:off x="304798" y="990600"/>
                        <a:ext cx="8278814" cy="5807075"/>
                        <a:chOff x="304798" y="990600"/>
                        <a:chExt cx="8278814" cy="5807075"/>
                      </a:xfrm>
                    </a:grpSpPr>
                    <a:sp>
                      <a:nvSpPr>
                        <a:cNvPr id="645213" name="Rectangle 93"/>
                        <a:cNvSpPr>
                          <a:spLocks noChangeArrowheads="1"/>
                        </a:cNvSpPr>
                      </a:nvSpPr>
                      <a:spPr bwMode="auto">
                        <a:xfrm>
                          <a:off x="304800" y="2774950"/>
                          <a:ext cx="5400675" cy="2422525"/>
                        </a:xfrm>
                        <a:prstGeom prst="rect">
                          <a:avLst/>
                        </a:prstGeom>
                        <a:ln>
                          <a:headEnd/>
                          <a:tailEnd/>
                        </a:ln>
                      </a:spPr>
                      <a:txSp>
                        <a:txBody>
                          <a:bodyPr wrap="none" anchor="ctr">
                            <a:prstTxWarp prst="textNoShape">
                              <a:avLst/>
                            </a:prstTxWarp>
                          </a:bodyPr>
                          <a:lstStyle>
                            <a:defPPr>
                              <a:defRPr lang="ja-JP"/>
                            </a:defPPr>
                            <a:lvl1pPr marL="0" algn="l" defTabSz="457200" rtl="0" eaLnBrk="1" latinLnBrk="0" hangingPunct="1">
                              <a:defRPr kumimoji="1" sz="1800" kern="1200">
                                <a:solidFill>
                                  <a:schemeClr val="lt1"/>
                                </a:solidFill>
                                <a:latin typeface="+mn-lt"/>
                                <a:ea typeface="+mn-ea"/>
                                <a:cs typeface="+mn-cs"/>
                              </a:defRPr>
                            </a:lvl1pPr>
                            <a:lvl2pPr marL="457200" algn="l" defTabSz="457200" rtl="0" eaLnBrk="1" latinLnBrk="0" hangingPunct="1">
                              <a:defRPr kumimoji="1" sz="1800" kern="1200">
                                <a:solidFill>
                                  <a:schemeClr val="lt1"/>
                                </a:solidFill>
                                <a:latin typeface="+mn-lt"/>
                                <a:ea typeface="+mn-ea"/>
                                <a:cs typeface="+mn-cs"/>
                              </a:defRPr>
                            </a:lvl2pPr>
                            <a:lvl3pPr marL="914400" algn="l" defTabSz="457200" rtl="0" eaLnBrk="1" latinLnBrk="0" hangingPunct="1">
                              <a:defRPr kumimoji="1" sz="1800" kern="1200">
                                <a:solidFill>
                                  <a:schemeClr val="lt1"/>
                                </a:solidFill>
                                <a:latin typeface="+mn-lt"/>
                                <a:ea typeface="+mn-ea"/>
                                <a:cs typeface="+mn-cs"/>
                              </a:defRPr>
                            </a:lvl3pPr>
                            <a:lvl4pPr marL="1371600" algn="l" defTabSz="457200" rtl="0" eaLnBrk="1" latinLnBrk="0" hangingPunct="1">
                              <a:defRPr kumimoji="1" sz="1800" kern="1200">
                                <a:solidFill>
                                  <a:schemeClr val="lt1"/>
                                </a:solidFill>
                                <a:latin typeface="+mn-lt"/>
                                <a:ea typeface="+mn-ea"/>
                                <a:cs typeface="+mn-cs"/>
                              </a:defRPr>
                            </a:lvl4pPr>
                            <a:lvl5pPr marL="1828800" algn="l" defTabSz="457200" rtl="0" eaLnBrk="1" latinLnBrk="0" hangingPunct="1">
                              <a:defRPr kumimoji="1" sz="1800" kern="1200">
                                <a:solidFill>
                                  <a:schemeClr val="lt1"/>
                                </a:solidFill>
                                <a:latin typeface="+mn-lt"/>
                                <a:ea typeface="+mn-ea"/>
                                <a:cs typeface="+mn-cs"/>
                              </a:defRPr>
                            </a:lvl5pPr>
                            <a:lvl6pPr marL="2286000" algn="l" defTabSz="457200" rtl="0" eaLnBrk="1" latinLnBrk="0" hangingPunct="1">
                              <a:defRPr kumimoji="1" sz="1800" kern="1200">
                                <a:solidFill>
                                  <a:schemeClr val="lt1"/>
                                </a:solidFill>
                                <a:latin typeface="+mn-lt"/>
                                <a:ea typeface="+mn-ea"/>
                                <a:cs typeface="+mn-cs"/>
                              </a:defRPr>
                            </a:lvl6pPr>
                            <a:lvl7pPr marL="2743200" algn="l" defTabSz="457200" rtl="0" eaLnBrk="1" latinLnBrk="0" hangingPunct="1">
                              <a:defRPr kumimoji="1" sz="1800" kern="1200">
                                <a:solidFill>
                                  <a:schemeClr val="lt1"/>
                                </a:solidFill>
                                <a:latin typeface="+mn-lt"/>
                                <a:ea typeface="+mn-ea"/>
                                <a:cs typeface="+mn-cs"/>
                              </a:defRPr>
                            </a:lvl7pPr>
                            <a:lvl8pPr marL="3200400" algn="l" defTabSz="457200" rtl="0" eaLnBrk="1" latinLnBrk="0" hangingPunct="1">
                              <a:defRPr kumimoji="1" sz="1800" kern="1200">
                                <a:solidFill>
                                  <a:schemeClr val="lt1"/>
                                </a:solidFill>
                                <a:latin typeface="+mn-lt"/>
                                <a:ea typeface="+mn-ea"/>
                                <a:cs typeface="+mn-cs"/>
                              </a:defRPr>
                            </a:lvl8pPr>
                            <a:lvl9pPr marL="3657600" algn="l" defTabSz="457200" rtl="0" eaLnBrk="1" latinLnBrk="0" hangingPunct="1">
                              <a:defRPr kumimoji="1" sz="1800" kern="1200">
                                <a:solidFill>
                                  <a:schemeClr val="lt1"/>
                                </a:solidFill>
                                <a:latin typeface="+mn-lt"/>
                                <a:ea typeface="+mn-ea"/>
                                <a:cs typeface="+mn-cs"/>
                              </a:defRPr>
                            </a:lvl9pPr>
                          </a:lstStyle>
                          <a:p>
                            <a:endParaRPr lang="ja-JP" altLang="en-US"/>
                          </a:p>
                        </a:txBody>
                        <a:useSpRect/>
                      </a:txSp>
                      <a:style>
                        <a:lnRef idx="1">
                          <a:schemeClr val="accent1"/>
                        </a:lnRef>
                        <a:fillRef idx="3">
                          <a:schemeClr val="accent1"/>
                        </a:fillRef>
                        <a:effectRef idx="2">
                          <a:schemeClr val="accent1"/>
                        </a:effectRef>
                        <a:fontRef idx="minor">
                          <a:schemeClr val="lt1"/>
                        </a:fontRef>
                      </a:style>
                    </a:sp>
                    <a:sp>
                      <a:nvSpPr>
                        <a:cNvPr id="645214" name="Rectangle 94"/>
                        <a:cNvSpPr>
                          <a:spLocks noChangeArrowheads="1"/>
                        </a:cNvSpPr>
                      </a:nvSpPr>
                      <a:spPr bwMode="auto">
                        <a:xfrm>
                          <a:off x="762000" y="2856032"/>
                          <a:ext cx="4755357" cy="1119069"/>
                        </a:xfrm>
                        <a:prstGeom prst="rect">
                          <a:avLst/>
                        </a:prstGeom>
                        <a:ln>
                          <a:headEnd/>
                          <a:tailEnd/>
                        </a:ln>
                      </a:spPr>
                      <a:txSp>
                        <a:txBody>
                          <a:bodyPr wrap="none" anchor="ctr">
                            <a:prstTxWarp prst="textNoShape">
                              <a:avLst/>
                            </a:prstTxWarp>
                          </a:bodyPr>
                          <a:lstStyle>
                            <a:defPPr>
                              <a:defRPr lang="ja-JP"/>
                            </a:defPPr>
                            <a:lvl1pPr marL="0" algn="l" defTabSz="457200" rtl="0" eaLnBrk="1" latinLnBrk="0" hangingPunct="1">
                              <a:defRPr kumimoji="1" sz="1800" kern="1200">
                                <a:solidFill>
                                  <a:schemeClr val="lt1"/>
                                </a:solidFill>
                                <a:latin typeface="+mn-lt"/>
                                <a:ea typeface="+mn-ea"/>
                                <a:cs typeface="+mn-cs"/>
                              </a:defRPr>
                            </a:lvl1pPr>
                            <a:lvl2pPr marL="457200" algn="l" defTabSz="457200" rtl="0" eaLnBrk="1" latinLnBrk="0" hangingPunct="1">
                              <a:defRPr kumimoji="1" sz="1800" kern="1200">
                                <a:solidFill>
                                  <a:schemeClr val="lt1"/>
                                </a:solidFill>
                                <a:latin typeface="+mn-lt"/>
                                <a:ea typeface="+mn-ea"/>
                                <a:cs typeface="+mn-cs"/>
                              </a:defRPr>
                            </a:lvl2pPr>
                            <a:lvl3pPr marL="914400" algn="l" defTabSz="457200" rtl="0" eaLnBrk="1" latinLnBrk="0" hangingPunct="1">
                              <a:defRPr kumimoji="1" sz="1800" kern="1200">
                                <a:solidFill>
                                  <a:schemeClr val="lt1"/>
                                </a:solidFill>
                                <a:latin typeface="+mn-lt"/>
                                <a:ea typeface="+mn-ea"/>
                                <a:cs typeface="+mn-cs"/>
                              </a:defRPr>
                            </a:lvl3pPr>
                            <a:lvl4pPr marL="1371600" algn="l" defTabSz="457200" rtl="0" eaLnBrk="1" latinLnBrk="0" hangingPunct="1">
                              <a:defRPr kumimoji="1" sz="1800" kern="1200">
                                <a:solidFill>
                                  <a:schemeClr val="lt1"/>
                                </a:solidFill>
                                <a:latin typeface="+mn-lt"/>
                                <a:ea typeface="+mn-ea"/>
                                <a:cs typeface="+mn-cs"/>
                              </a:defRPr>
                            </a:lvl4pPr>
                            <a:lvl5pPr marL="1828800" algn="l" defTabSz="457200" rtl="0" eaLnBrk="1" latinLnBrk="0" hangingPunct="1">
                              <a:defRPr kumimoji="1" sz="1800" kern="1200">
                                <a:solidFill>
                                  <a:schemeClr val="lt1"/>
                                </a:solidFill>
                                <a:latin typeface="+mn-lt"/>
                                <a:ea typeface="+mn-ea"/>
                                <a:cs typeface="+mn-cs"/>
                              </a:defRPr>
                            </a:lvl5pPr>
                            <a:lvl6pPr marL="2286000" algn="l" defTabSz="457200" rtl="0" eaLnBrk="1" latinLnBrk="0" hangingPunct="1">
                              <a:defRPr kumimoji="1" sz="1800" kern="1200">
                                <a:solidFill>
                                  <a:schemeClr val="lt1"/>
                                </a:solidFill>
                                <a:latin typeface="+mn-lt"/>
                                <a:ea typeface="+mn-ea"/>
                                <a:cs typeface="+mn-cs"/>
                              </a:defRPr>
                            </a:lvl6pPr>
                            <a:lvl7pPr marL="2743200" algn="l" defTabSz="457200" rtl="0" eaLnBrk="1" latinLnBrk="0" hangingPunct="1">
                              <a:defRPr kumimoji="1" sz="1800" kern="1200">
                                <a:solidFill>
                                  <a:schemeClr val="lt1"/>
                                </a:solidFill>
                                <a:latin typeface="+mn-lt"/>
                                <a:ea typeface="+mn-ea"/>
                                <a:cs typeface="+mn-cs"/>
                              </a:defRPr>
                            </a:lvl7pPr>
                            <a:lvl8pPr marL="3200400" algn="l" defTabSz="457200" rtl="0" eaLnBrk="1" latinLnBrk="0" hangingPunct="1">
                              <a:defRPr kumimoji="1" sz="1800" kern="1200">
                                <a:solidFill>
                                  <a:schemeClr val="lt1"/>
                                </a:solidFill>
                                <a:latin typeface="+mn-lt"/>
                                <a:ea typeface="+mn-ea"/>
                                <a:cs typeface="+mn-cs"/>
                              </a:defRPr>
                            </a:lvl8pPr>
                            <a:lvl9pPr marL="3657600" algn="l" defTabSz="457200" rtl="0" eaLnBrk="1" latinLnBrk="0" hangingPunct="1">
                              <a:defRPr kumimoji="1" sz="1800" kern="1200">
                                <a:solidFill>
                                  <a:schemeClr val="lt1"/>
                                </a:solidFill>
                                <a:latin typeface="+mn-lt"/>
                                <a:ea typeface="+mn-ea"/>
                                <a:cs typeface="+mn-cs"/>
                              </a:defRPr>
                            </a:lvl9pPr>
                          </a:lstStyle>
                          <a:p>
                            <a:endParaRPr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45126" name="Text Box 6"/>
                        <a:cNvSpPr txBox="1">
                          <a:spLocks noChangeArrowheads="1"/>
                        </a:cNvSpPr>
                      </a:nvSpPr>
                      <a:spPr bwMode="auto">
                        <a:xfrm>
                          <a:off x="834232" y="2911475"/>
                          <a:ext cx="1944688" cy="400110"/>
                        </a:xfrm>
                        <a:prstGeom prst="rect">
                          <a:avLst/>
                        </a:prstGeom>
                        <a:ln>
                          <a:headEnd/>
                          <a:tailEnd/>
                        </a:ln>
                      </a:spPr>
                      <a:txSp>
                        <a:txBody>
                          <a:bodyPr>
                            <a:prstTxWarp prst="textNoShape">
                              <a:avLst/>
                            </a:prstTxWarp>
                            <a:spAutoFit/>
                          </a:bodyPr>
                          <a:lstStyle>
                            <a:defPPr>
                              <a:defRPr lang="ja-JP"/>
                            </a:defPPr>
                            <a:lvl1pPr marL="0" algn="l" defTabSz="457200" rtl="0" eaLnBrk="1" latinLnBrk="0" hangingPunct="1">
                              <a:defRPr kumimoji="1" sz="1800" kern="1200">
                                <a:solidFill>
                                  <a:schemeClr val="dk1"/>
                                </a:solidFill>
                                <a:latin typeface="+mn-lt"/>
                                <a:ea typeface="+mn-ea"/>
                                <a:cs typeface="+mn-cs"/>
                              </a:defRPr>
                            </a:lvl1pPr>
                            <a:lvl2pPr marL="457200" algn="l" defTabSz="457200" rtl="0" eaLnBrk="1" latinLnBrk="0" hangingPunct="1">
                              <a:defRPr kumimoji="1" sz="1800" kern="1200">
                                <a:solidFill>
                                  <a:schemeClr val="dk1"/>
                                </a:solidFill>
                                <a:latin typeface="+mn-lt"/>
                                <a:ea typeface="+mn-ea"/>
                                <a:cs typeface="+mn-cs"/>
                              </a:defRPr>
                            </a:lvl2pPr>
                            <a:lvl3pPr marL="914400" algn="l" defTabSz="457200" rtl="0" eaLnBrk="1" latinLnBrk="0" hangingPunct="1">
                              <a:defRPr kumimoji="1" sz="1800" kern="1200">
                                <a:solidFill>
                                  <a:schemeClr val="dk1"/>
                                </a:solidFill>
                                <a:latin typeface="+mn-lt"/>
                                <a:ea typeface="+mn-ea"/>
                                <a:cs typeface="+mn-cs"/>
                              </a:defRPr>
                            </a:lvl3pPr>
                            <a:lvl4pPr marL="1371600" algn="l" defTabSz="457200" rtl="0" eaLnBrk="1" latinLnBrk="0" hangingPunct="1">
                              <a:defRPr kumimoji="1" sz="1800" kern="1200">
                                <a:solidFill>
                                  <a:schemeClr val="dk1"/>
                                </a:solidFill>
                                <a:latin typeface="+mn-lt"/>
                                <a:ea typeface="+mn-ea"/>
                                <a:cs typeface="+mn-cs"/>
                              </a:defRPr>
                            </a:lvl4pPr>
                            <a:lvl5pPr marL="1828800" algn="l" defTabSz="457200" rtl="0" eaLnBrk="1" latinLnBrk="0" hangingPunct="1">
                              <a:defRPr kumimoji="1" sz="1800" kern="1200">
                                <a:solidFill>
                                  <a:schemeClr val="dk1"/>
                                </a:solidFill>
                                <a:latin typeface="+mn-lt"/>
                                <a:ea typeface="+mn-ea"/>
                                <a:cs typeface="+mn-cs"/>
                              </a:defRPr>
                            </a:lvl5pPr>
                            <a:lvl6pPr marL="2286000" algn="l" defTabSz="457200" rtl="0" eaLnBrk="1" latinLnBrk="0" hangingPunct="1">
                              <a:defRPr kumimoji="1" sz="1800" kern="1200">
                                <a:solidFill>
                                  <a:schemeClr val="dk1"/>
                                </a:solidFill>
                                <a:latin typeface="+mn-lt"/>
                                <a:ea typeface="+mn-ea"/>
                                <a:cs typeface="+mn-cs"/>
                              </a:defRPr>
                            </a:lvl6pPr>
                            <a:lvl7pPr marL="2743200" algn="l" defTabSz="457200" rtl="0" eaLnBrk="1" latinLnBrk="0" hangingPunct="1">
                              <a:defRPr kumimoji="1" sz="1800" kern="1200">
                                <a:solidFill>
                                  <a:schemeClr val="dk1"/>
                                </a:solidFill>
                                <a:latin typeface="+mn-lt"/>
                                <a:ea typeface="+mn-ea"/>
                                <a:cs typeface="+mn-cs"/>
                              </a:defRPr>
                            </a:lvl7pPr>
                            <a:lvl8pPr marL="3200400" algn="l" defTabSz="457200" rtl="0" eaLnBrk="1" latinLnBrk="0" hangingPunct="1">
                              <a:defRPr kumimoji="1" sz="1800" kern="1200">
                                <a:solidFill>
                                  <a:schemeClr val="dk1"/>
                                </a:solidFill>
                                <a:latin typeface="+mn-lt"/>
                                <a:ea typeface="+mn-ea"/>
                                <a:cs typeface="+mn-cs"/>
                              </a:defRPr>
                            </a:lvl8pPr>
                            <a:lvl9pPr marL="3657600" algn="l" defTabSz="457200" rtl="0" eaLnBrk="1" latinLnBrk="0" hangingPunct="1">
                              <a:defRPr kumimoji="1" sz="1800" kern="1200">
                                <a:solidFill>
                                  <a:schemeClr val="dk1"/>
                                </a:solidFill>
                                <a:latin typeface="+mn-lt"/>
                                <a:ea typeface="+mn-ea"/>
                                <a:cs typeface="+mn-cs"/>
                              </a:defRPr>
                            </a:lvl9pPr>
                          </a:lstStyle>
                          <a:p>
                            <a:pPr algn="ctr" eaLnBrk="1" hangingPunct="1">
                              <a:spcBef>
                                <a:spcPct val="50000"/>
                              </a:spcBef>
                            </a:pPr>
                            <a:r>
                              <a:rPr kumimoji="1" lang="ja-JP" altLang="en-US" sz="2000" dirty="0" smtClean="0">
                                <a:latin typeface="HGP創英角ｺﾞｼｯｸUB" pitchFamily="50" charset="-128"/>
                                <a:ea typeface="HGP創英角ｺﾞｼｯｸUB" pitchFamily="50" charset="-128"/>
                                <a:cs typeface="HGP創英角ｺﾞｼｯｸUB" pitchFamily="50" charset="-128"/>
                              </a:rPr>
                              <a:t>共振器長制御</a:t>
                            </a:r>
                            <a:endParaRPr kumimoji="1" lang="en-US" altLang="ja-JP" sz="2000" dirty="0">
                              <a:latin typeface="HGP創英角ｺﾞｼｯｸUB" pitchFamily="50" charset="-128"/>
                              <a:ea typeface="HGP創英角ｺﾞｼｯｸUB" pitchFamily="50" charset="-128"/>
                              <a:cs typeface="HGP創英角ｺﾞｼｯｸUB" pitchFamily="50" charset="-128"/>
                            </a:endParaRPr>
                          </a:p>
                        </a:txBody>
                        <a:useSpRect/>
                      </a:txSp>
                      <a:style>
                        <a:lnRef idx="1">
                          <a:schemeClr val="accent1"/>
                        </a:lnRef>
                        <a:fillRef idx="2">
                          <a:schemeClr val="accent1"/>
                        </a:fillRef>
                        <a:effectRef idx="1">
                          <a:schemeClr val="accent1"/>
                        </a:effectRef>
                        <a:fontRef idx="minor">
                          <a:schemeClr val="dk1"/>
                        </a:fontRef>
                      </a:style>
                    </a:sp>
                    <a:sp>
                      <a:nvSpPr>
                        <a:cNvPr id="645130" name="Text Box 10"/>
                        <a:cNvSpPr txBox="1">
                          <a:spLocks noChangeArrowheads="1"/>
                        </a:cNvSpPr>
                      </a:nvSpPr>
                      <a:spPr bwMode="auto">
                        <a:xfrm>
                          <a:off x="3124200" y="4251322"/>
                          <a:ext cx="2393157" cy="656163"/>
                        </a:xfrm>
                        <a:prstGeom prst="rect">
                          <a:avLst/>
                        </a:prstGeom>
                        <a:ln>
                          <a:headEnd/>
                          <a:tailEnd/>
                        </a:ln>
                      </a:spPr>
                      <a:txSp>
                        <a:txBody>
                          <a:bodyPr wrap="square" lIns="0" rIns="0">
                            <a:prstTxWarp prst="textNoShape">
                              <a:avLst/>
                            </a:prstTxWarp>
                            <a:spAutoFit/>
                          </a:bodyPr>
                          <a:lstStyle>
                            <a:defPPr>
                              <a:defRPr lang="ja-JP"/>
                            </a:defPPr>
                            <a:lvl1pPr marL="0" algn="l" defTabSz="457200" rtl="0" eaLnBrk="1" latinLnBrk="0" hangingPunct="1">
                              <a:defRPr kumimoji="1" sz="1800" kern="1200">
                                <a:solidFill>
                                  <a:schemeClr val="dk1"/>
                                </a:solidFill>
                                <a:latin typeface="+mn-lt"/>
                                <a:ea typeface="+mn-ea"/>
                                <a:cs typeface="+mn-cs"/>
                              </a:defRPr>
                            </a:lvl1pPr>
                            <a:lvl2pPr marL="457200" algn="l" defTabSz="457200" rtl="0" eaLnBrk="1" latinLnBrk="0" hangingPunct="1">
                              <a:defRPr kumimoji="1" sz="1800" kern="1200">
                                <a:solidFill>
                                  <a:schemeClr val="dk1"/>
                                </a:solidFill>
                                <a:latin typeface="+mn-lt"/>
                                <a:ea typeface="+mn-ea"/>
                                <a:cs typeface="+mn-cs"/>
                              </a:defRPr>
                            </a:lvl2pPr>
                            <a:lvl3pPr marL="914400" algn="l" defTabSz="457200" rtl="0" eaLnBrk="1" latinLnBrk="0" hangingPunct="1">
                              <a:defRPr kumimoji="1" sz="1800" kern="1200">
                                <a:solidFill>
                                  <a:schemeClr val="dk1"/>
                                </a:solidFill>
                                <a:latin typeface="+mn-lt"/>
                                <a:ea typeface="+mn-ea"/>
                                <a:cs typeface="+mn-cs"/>
                              </a:defRPr>
                            </a:lvl3pPr>
                            <a:lvl4pPr marL="1371600" algn="l" defTabSz="457200" rtl="0" eaLnBrk="1" latinLnBrk="0" hangingPunct="1">
                              <a:defRPr kumimoji="1" sz="1800" kern="1200">
                                <a:solidFill>
                                  <a:schemeClr val="dk1"/>
                                </a:solidFill>
                                <a:latin typeface="+mn-lt"/>
                                <a:ea typeface="+mn-ea"/>
                                <a:cs typeface="+mn-cs"/>
                              </a:defRPr>
                            </a:lvl4pPr>
                            <a:lvl5pPr marL="1828800" algn="l" defTabSz="457200" rtl="0" eaLnBrk="1" latinLnBrk="0" hangingPunct="1">
                              <a:defRPr kumimoji="1" sz="1800" kern="1200">
                                <a:solidFill>
                                  <a:schemeClr val="dk1"/>
                                </a:solidFill>
                                <a:latin typeface="+mn-lt"/>
                                <a:ea typeface="+mn-ea"/>
                                <a:cs typeface="+mn-cs"/>
                              </a:defRPr>
                            </a:lvl5pPr>
                            <a:lvl6pPr marL="2286000" algn="l" defTabSz="457200" rtl="0" eaLnBrk="1" latinLnBrk="0" hangingPunct="1">
                              <a:defRPr kumimoji="1" sz="1800" kern="1200">
                                <a:solidFill>
                                  <a:schemeClr val="dk1"/>
                                </a:solidFill>
                                <a:latin typeface="+mn-lt"/>
                                <a:ea typeface="+mn-ea"/>
                                <a:cs typeface="+mn-cs"/>
                              </a:defRPr>
                            </a:lvl6pPr>
                            <a:lvl7pPr marL="2743200" algn="l" defTabSz="457200" rtl="0" eaLnBrk="1" latinLnBrk="0" hangingPunct="1">
                              <a:defRPr kumimoji="1" sz="1800" kern="1200">
                                <a:solidFill>
                                  <a:schemeClr val="dk1"/>
                                </a:solidFill>
                                <a:latin typeface="+mn-lt"/>
                                <a:ea typeface="+mn-ea"/>
                                <a:cs typeface="+mn-cs"/>
                              </a:defRPr>
                            </a:lvl7pPr>
                            <a:lvl8pPr marL="3200400" algn="l" defTabSz="457200" rtl="0" eaLnBrk="1" latinLnBrk="0" hangingPunct="1">
                              <a:defRPr kumimoji="1" sz="1800" kern="1200">
                                <a:solidFill>
                                  <a:schemeClr val="dk1"/>
                                </a:solidFill>
                                <a:latin typeface="+mn-lt"/>
                                <a:ea typeface="+mn-ea"/>
                                <a:cs typeface="+mn-cs"/>
                              </a:defRPr>
                            </a:lvl8pPr>
                            <a:lvl9pPr marL="3657600" algn="l" defTabSz="457200" rtl="0" eaLnBrk="1" latinLnBrk="0" hangingPunct="1">
                              <a:defRPr kumimoji="1" sz="1800" kern="1200">
                                <a:solidFill>
                                  <a:schemeClr val="dk1"/>
                                </a:solidFill>
                                <a:latin typeface="+mn-lt"/>
                                <a:ea typeface="+mn-ea"/>
                                <a:cs typeface="+mn-cs"/>
                              </a:defRPr>
                            </a:lvl9pPr>
                          </a:lstStyle>
                          <a:p>
                            <a:pPr algn="ctr" eaLnBrk="1" hangingPunct="1">
                              <a:lnSpc>
                                <a:spcPts val="1720"/>
                              </a:lnSpc>
                              <a:spcBef>
                                <a:spcPct val="50000"/>
                              </a:spcBef>
                            </a:pPr>
                            <a:r>
                              <a:rPr kumimoji="1" lang="en-US" altLang="ja-JP" sz="1600" dirty="0">
                                <a:latin typeface="HGP創英角ｺﾞｼｯｸUB" pitchFamily="50" charset="-128"/>
                                <a:ea typeface="HGP創英角ｺﾞｼｯｸUB" pitchFamily="50" charset="-128"/>
                                <a:cs typeface="HGP創英角ｺﾞｼｯｸUB" pitchFamily="50" charset="-128"/>
                              </a:rPr>
                              <a:t>Frame </a:t>
                            </a:r>
                            <a:r>
                              <a:rPr kumimoji="1" lang="en-US" altLang="ja-JP" sz="1600" dirty="0" smtClean="0">
                                <a:latin typeface="HGP創英角ｺﾞｼｯｸUB" pitchFamily="50" charset="-128"/>
                                <a:ea typeface="HGP創英角ｺﾞｼｯｸUB" pitchFamily="50" charset="-128"/>
                                <a:cs typeface="HGP創英角ｺﾞｼｯｸUB" pitchFamily="50" charset="-128"/>
                              </a:rPr>
                              <a:t>Builder</a:t>
                            </a:r>
                            <a:r>
                              <a:rPr lang="en-US" altLang="ja-JP" sz="1600" dirty="0" smtClean="0">
                                <a:latin typeface="HGP創英角ｺﾞｼｯｸUB" pitchFamily="50" charset="-128"/>
                                <a:ea typeface="HGP創英角ｺﾞｼｯｸUB" pitchFamily="50" charset="-128"/>
                                <a:cs typeface="HGP創英角ｺﾞｼｯｸUB" pitchFamily="50" charset="-128"/>
                              </a:rPr>
                              <a:t> </a:t>
                            </a:r>
                          </a:p>
                          <a:p>
                            <a:pPr algn="ctr" eaLnBrk="1" hangingPunct="1">
                              <a:lnSpc>
                                <a:spcPts val="1720"/>
                              </a:lnSpc>
                              <a:spcBef>
                                <a:spcPct val="50000"/>
                              </a:spcBef>
                            </a:pPr>
                            <a:r>
                              <a:rPr kumimoji="1" lang="ja-JP" altLang="en-US" sz="1600" dirty="0" smtClean="0">
                                <a:latin typeface="HGP創英角ｺﾞｼｯｸUB" pitchFamily="50" charset="-128"/>
                                <a:ea typeface="HGP創英角ｺﾞｼｯｸUB" pitchFamily="50" charset="-128"/>
                                <a:cs typeface="HGP創英角ｺﾞｼｯｸUB" pitchFamily="50" charset="-128"/>
                              </a:rPr>
                              <a:t>主</a:t>
                            </a:r>
                            <a:r>
                              <a:rPr kumimoji="1" lang="ja-JP" altLang="en-US" sz="1600" dirty="0">
                                <a:latin typeface="HGP創英角ｺﾞｼｯｸUB" pitchFamily="50" charset="-128"/>
                                <a:ea typeface="HGP創英角ｺﾞｼｯｸUB" pitchFamily="50" charset="-128"/>
                                <a:cs typeface="HGP創英角ｺﾞｼｯｸUB" pitchFamily="50" charset="-128"/>
                              </a:rPr>
                              <a:t>に</a:t>
                            </a:r>
                            <a:r>
                              <a:rPr kumimoji="1" lang="ja-JP" altLang="en-US" sz="1600" dirty="0" smtClean="0">
                                <a:latin typeface="HGP創英角ｺﾞｼｯｸUB" pitchFamily="50" charset="-128"/>
                                <a:ea typeface="HGP創英角ｺﾞｼｯｸUB" pitchFamily="50" charset="-128"/>
                                <a:cs typeface="HGP創英角ｺﾞｼｯｸUB" pitchFamily="50" charset="-128"/>
                              </a:rPr>
                              <a:t>リアルタイムデータ</a:t>
                            </a:r>
                            <a:r>
                              <a:rPr kumimoji="1" lang="en-US" altLang="ja-JP" sz="1600" dirty="0" smtClean="0">
                                <a:latin typeface="HGP創英角ｺﾞｼｯｸUB" pitchFamily="50" charset="-128"/>
                                <a:ea typeface="HGP創英角ｺﾞｼｯｸUB" pitchFamily="50" charset="-128"/>
                                <a:cs typeface="HGP創英角ｺﾞｼｯｸUB" pitchFamily="50" charset="-128"/>
                              </a:rPr>
                              <a:t> </a:t>
                            </a:r>
                            <a:endParaRPr kumimoji="1" lang="en-US" altLang="ja-JP" sz="1600" dirty="0">
                              <a:latin typeface="HGP創英角ｺﾞｼｯｸUB" pitchFamily="50" charset="-128"/>
                              <a:ea typeface="HGP創英角ｺﾞｼｯｸUB" pitchFamily="50" charset="-128"/>
                              <a:cs typeface="HGP創英角ｺﾞｼｯｸUB" pitchFamily="50" charset="-128"/>
                            </a:endParaRPr>
                          </a:p>
                        </a:txBody>
                        <a:useSpRect/>
                      </a:txSp>
                      <a:style>
                        <a:lnRef idx="1">
                          <a:schemeClr val="accent4"/>
                        </a:lnRef>
                        <a:fillRef idx="2">
                          <a:schemeClr val="accent4"/>
                        </a:fillRef>
                        <a:effectRef idx="1">
                          <a:schemeClr val="accent4"/>
                        </a:effectRef>
                        <a:fontRef idx="minor">
                          <a:schemeClr val="dk1"/>
                        </a:fontRef>
                      </a:style>
                    </a:sp>
                    <a:sp>
                      <a:nvSpPr>
                        <a:cNvPr id="645131" name="Text Box 11"/>
                        <a:cNvSpPr txBox="1">
                          <a:spLocks noChangeArrowheads="1"/>
                        </a:cNvSpPr>
                      </a:nvSpPr>
                      <a:spPr bwMode="auto">
                        <a:xfrm>
                          <a:off x="381001" y="4262438"/>
                          <a:ext cx="2606674" cy="646331"/>
                        </a:xfrm>
                        <a:prstGeom prst="rect">
                          <a:avLst/>
                        </a:prstGeom>
                        <a:ln>
                          <a:headEnd/>
                          <a:tailEnd/>
                        </a:ln>
                      </a:spPr>
                      <a:txSp>
                        <a:txBody>
                          <a:bodyPr wrap="square" lIns="0" rIns="0">
                            <a:prstTxWarp prst="textNoShape">
                              <a:avLst/>
                            </a:prstTxWarp>
                            <a:spAutoFit/>
                          </a:bodyPr>
                          <a:lstStyle>
                            <a:defPPr>
                              <a:defRPr lang="ja-JP"/>
                            </a:defPPr>
                            <a:lvl1pPr marL="0" algn="l" defTabSz="457200" rtl="0" eaLnBrk="1" latinLnBrk="0" hangingPunct="1">
                              <a:defRPr kumimoji="1" sz="1800" kern="1200">
                                <a:solidFill>
                                  <a:schemeClr val="dk1"/>
                                </a:solidFill>
                                <a:latin typeface="+mn-lt"/>
                                <a:ea typeface="+mn-ea"/>
                                <a:cs typeface="+mn-cs"/>
                              </a:defRPr>
                            </a:lvl1pPr>
                            <a:lvl2pPr marL="457200" algn="l" defTabSz="457200" rtl="0" eaLnBrk="1" latinLnBrk="0" hangingPunct="1">
                              <a:defRPr kumimoji="1" sz="1800" kern="1200">
                                <a:solidFill>
                                  <a:schemeClr val="dk1"/>
                                </a:solidFill>
                                <a:latin typeface="+mn-lt"/>
                                <a:ea typeface="+mn-ea"/>
                                <a:cs typeface="+mn-cs"/>
                              </a:defRPr>
                            </a:lvl2pPr>
                            <a:lvl3pPr marL="914400" algn="l" defTabSz="457200" rtl="0" eaLnBrk="1" latinLnBrk="0" hangingPunct="1">
                              <a:defRPr kumimoji="1" sz="1800" kern="1200">
                                <a:solidFill>
                                  <a:schemeClr val="dk1"/>
                                </a:solidFill>
                                <a:latin typeface="+mn-lt"/>
                                <a:ea typeface="+mn-ea"/>
                                <a:cs typeface="+mn-cs"/>
                              </a:defRPr>
                            </a:lvl3pPr>
                            <a:lvl4pPr marL="1371600" algn="l" defTabSz="457200" rtl="0" eaLnBrk="1" latinLnBrk="0" hangingPunct="1">
                              <a:defRPr kumimoji="1" sz="1800" kern="1200">
                                <a:solidFill>
                                  <a:schemeClr val="dk1"/>
                                </a:solidFill>
                                <a:latin typeface="+mn-lt"/>
                                <a:ea typeface="+mn-ea"/>
                                <a:cs typeface="+mn-cs"/>
                              </a:defRPr>
                            </a:lvl4pPr>
                            <a:lvl5pPr marL="1828800" algn="l" defTabSz="457200" rtl="0" eaLnBrk="1" latinLnBrk="0" hangingPunct="1">
                              <a:defRPr kumimoji="1" sz="1800" kern="1200">
                                <a:solidFill>
                                  <a:schemeClr val="dk1"/>
                                </a:solidFill>
                                <a:latin typeface="+mn-lt"/>
                                <a:ea typeface="+mn-ea"/>
                                <a:cs typeface="+mn-cs"/>
                              </a:defRPr>
                            </a:lvl5pPr>
                            <a:lvl6pPr marL="2286000" algn="l" defTabSz="457200" rtl="0" eaLnBrk="1" latinLnBrk="0" hangingPunct="1">
                              <a:defRPr kumimoji="1" sz="1800" kern="1200">
                                <a:solidFill>
                                  <a:schemeClr val="dk1"/>
                                </a:solidFill>
                                <a:latin typeface="+mn-lt"/>
                                <a:ea typeface="+mn-ea"/>
                                <a:cs typeface="+mn-cs"/>
                              </a:defRPr>
                            </a:lvl6pPr>
                            <a:lvl7pPr marL="2743200" algn="l" defTabSz="457200" rtl="0" eaLnBrk="1" latinLnBrk="0" hangingPunct="1">
                              <a:defRPr kumimoji="1" sz="1800" kern="1200">
                                <a:solidFill>
                                  <a:schemeClr val="dk1"/>
                                </a:solidFill>
                                <a:latin typeface="+mn-lt"/>
                                <a:ea typeface="+mn-ea"/>
                                <a:cs typeface="+mn-cs"/>
                              </a:defRPr>
                            </a:lvl7pPr>
                            <a:lvl8pPr marL="3200400" algn="l" defTabSz="457200" rtl="0" eaLnBrk="1" latinLnBrk="0" hangingPunct="1">
                              <a:defRPr kumimoji="1" sz="1800" kern="1200">
                                <a:solidFill>
                                  <a:schemeClr val="dk1"/>
                                </a:solidFill>
                                <a:latin typeface="+mn-lt"/>
                                <a:ea typeface="+mn-ea"/>
                                <a:cs typeface="+mn-cs"/>
                              </a:defRPr>
                            </a:lvl8pPr>
                            <a:lvl9pPr marL="3657600" algn="l" defTabSz="457200" rtl="0" eaLnBrk="1" latinLnBrk="0" hangingPunct="1">
                              <a:defRPr kumimoji="1" sz="1800" kern="1200">
                                <a:solidFill>
                                  <a:schemeClr val="dk1"/>
                                </a:solidFill>
                                <a:latin typeface="+mn-lt"/>
                                <a:ea typeface="+mn-ea"/>
                                <a:cs typeface="+mn-cs"/>
                              </a:defRPr>
                            </a:lvl9pPr>
                          </a:lstStyle>
                          <a:p>
                            <a:pPr algn="ctr" eaLnBrk="1" hangingPunct="1">
                              <a:spcBef>
                                <a:spcPct val="50000"/>
                              </a:spcBef>
                            </a:pPr>
                            <a:r>
                              <a:rPr kumimoji="1" lang="en-US" altLang="ja-JP" dirty="0">
                                <a:latin typeface="HGP創英角ｺﾞｼｯｸUB" pitchFamily="50" charset="-128"/>
                                <a:ea typeface="HGP創英角ｺﾞｼｯｸUB" pitchFamily="50" charset="-128"/>
                                <a:cs typeface="HGP創英角ｺﾞｼｯｸUB" pitchFamily="50" charset="-128"/>
                              </a:rPr>
                              <a:t>EPICS</a:t>
                            </a:r>
                            <a:r>
                              <a:rPr kumimoji="1" lang="ja-JP" altLang="en-US" dirty="0">
                                <a:latin typeface="HGP創英角ｺﾞｼｯｸUB" pitchFamily="50" charset="-128"/>
                                <a:ea typeface="HGP創英角ｺﾞｼｯｸUB" pitchFamily="50" charset="-128"/>
                                <a:cs typeface="HGP創英角ｺﾞｼｯｸUB" pitchFamily="50" charset="-128"/>
                              </a:rPr>
                              <a:t>　主にスイッチ                          </a:t>
                            </a:r>
                            <a:r>
                              <a:rPr kumimoji="1" lang="ja-JP" altLang="en-US" dirty="0" smtClean="0">
                                <a:latin typeface="HGP創英角ｺﾞｼｯｸUB" pitchFamily="50" charset="-128"/>
                                <a:ea typeface="HGP創英角ｺﾞｼｯｸUB" pitchFamily="50" charset="-128"/>
                                <a:cs typeface="HGP創英角ｺﾞｼｯｸUB" pitchFamily="50" charset="-128"/>
                              </a:rPr>
                              <a:t> </a:t>
                            </a:r>
                            <a:r>
                              <a:rPr kumimoji="1" lang="en-US" altLang="ja-JP" dirty="0" smtClean="0">
                                <a:latin typeface="HGP創英角ｺﾞｼｯｸUB" pitchFamily="50" charset="-128"/>
                                <a:ea typeface="HGP創英角ｺﾞｼｯｸUB" pitchFamily="50" charset="-128"/>
                                <a:cs typeface="HGP創英角ｺﾞｼｯｸUB" pitchFamily="50" charset="-128"/>
                              </a:rPr>
                              <a:t>(gain</a:t>
                            </a:r>
                            <a:r>
                              <a:rPr kumimoji="1" lang="en-US" altLang="ja-JP" dirty="0">
                                <a:latin typeface="HGP創英角ｺﾞｼｯｸUB" pitchFamily="50" charset="-128"/>
                                <a:ea typeface="HGP創英角ｺﾞｼｯｸUB" pitchFamily="50" charset="-128"/>
                                <a:cs typeface="HGP創英角ｺﾞｼｯｸUB" pitchFamily="50" charset="-128"/>
                              </a:rPr>
                              <a:t>, filter</a:t>
                            </a:r>
                            <a:r>
                              <a:rPr kumimoji="1" lang="ja-JP" altLang="en-US" dirty="0">
                                <a:latin typeface="HGP創英角ｺﾞｼｯｸUB" pitchFamily="50" charset="-128"/>
                                <a:ea typeface="HGP創英角ｺﾞｼｯｸUB" pitchFamily="50" charset="-128"/>
                                <a:cs typeface="HGP創英角ｺﾞｼｯｸUB" pitchFamily="50" charset="-128"/>
                              </a:rPr>
                              <a:t>設定</a:t>
                            </a:r>
                            <a:r>
                              <a:rPr kumimoji="1" lang="en-US" altLang="ja-JP" dirty="0">
                                <a:latin typeface="HGP創英角ｺﾞｼｯｸUB" pitchFamily="50" charset="-128"/>
                                <a:ea typeface="HGP創英角ｺﾞｼｯｸUB" pitchFamily="50" charset="-128"/>
                                <a:cs typeface="HGP創英角ｺﾞｼｯｸUB" pitchFamily="50" charset="-128"/>
                              </a:rPr>
                              <a:t>)</a:t>
                            </a:r>
                          </a:p>
                        </a:txBody>
                        <a:useSpRect/>
                      </a:txSp>
                      <a:style>
                        <a:lnRef idx="1">
                          <a:schemeClr val="accent3"/>
                        </a:lnRef>
                        <a:fillRef idx="2">
                          <a:schemeClr val="accent3"/>
                        </a:fillRef>
                        <a:effectRef idx="1">
                          <a:schemeClr val="accent3"/>
                        </a:effectRef>
                        <a:fontRef idx="minor">
                          <a:schemeClr val="dk1"/>
                        </a:fontRef>
                      </a:style>
                    </a:sp>
                    <a:sp>
                      <a:nvSpPr>
                        <a:cNvPr id="645132" name="Text Box 12"/>
                        <a:cNvSpPr txBox="1">
                          <a:spLocks noChangeArrowheads="1"/>
                        </a:cNvSpPr>
                      </a:nvSpPr>
                      <a:spPr bwMode="auto">
                        <a:xfrm>
                          <a:off x="2628900" y="5349875"/>
                          <a:ext cx="1295400" cy="396875"/>
                        </a:xfrm>
                        <a:prstGeom prst="rect">
                          <a:avLst/>
                        </a:prstGeom>
                        <a:ln>
                          <a:headEnd/>
                          <a:tailEnd/>
                        </a:ln>
                      </a:spPr>
                      <a:txSp>
                        <a:txBody>
                          <a:bodyPr>
                            <a:prstTxWarp prst="textNoShape">
                              <a:avLst/>
                            </a:prstTxWarp>
                            <a:spAutoFit/>
                          </a:bodyPr>
                          <a:lstStyle>
                            <a:defPPr>
                              <a:defRPr lang="ja-JP"/>
                            </a:defPPr>
                            <a:lvl1pPr marL="0" algn="l" defTabSz="457200" rtl="0" eaLnBrk="1" latinLnBrk="0" hangingPunct="1">
                              <a:defRPr kumimoji="1" sz="1800" kern="1200">
                                <a:solidFill>
                                  <a:schemeClr val="dk1"/>
                                </a:solidFill>
                                <a:latin typeface="+mn-lt"/>
                                <a:ea typeface="+mn-ea"/>
                                <a:cs typeface="+mn-cs"/>
                              </a:defRPr>
                            </a:lvl1pPr>
                            <a:lvl2pPr marL="457200" algn="l" defTabSz="457200" rtl="0" eaLnBrk="1" latinLnBrk="0" hangingPunct="1">
                              <a:defRPr kumimoji="1" sz="1800" kern="1200">
                                <a:solidFill>
                                  <a:schemeClr val="dk1"/>
                                </a:solidFill>
                                <a:latin typeface="+mn-lt"/>
                                <a:ea typeface="+mn-ea"/>
                                <a:cs typeface="+mn-cs"/>
                              </a:defRPr>
                            </a:lvl2pPr>
                            <a:lvl3pPr marL="914400" algn="l" defTabSz="457200" rtl="0" eaLnBrk="1" latinLnBrk="0" hangingPunct="1">
                              <a:defRPr kumimoji="1" sz="1800" kern="1200">
                                <a:solidFill>
                                  <a:schemeClr val="dk1"/>
                                </a:solidFill>
                                <a:latin typeface="+mn-lt"/>
                                <a:ea typeface="+mn-ea"/>
                                <a:cs typeface="+mn-cs"/>
                              </a:defRPr>
                            </a:lvl3pPr>
                            <a:lvl4pPr marL="1371600" algn="l" defTabSz="457200" rtl="0" eaLnBrk="1" latinLnBrk="0" hangingPunct="1">
                              <a:defRPr kumimoji="1" sz="1800" kern="1200">
                                <a:solidFill>
                                  <a:schemeClr val="dk1"/>
                                </a:solidFill>
                                <a:latin typeface="+mn-lt"/>
                                <a:ea typeface="+mn-ea"/>
                                <a:cs typeface="+mn-cs"/>
                              </a:defRPr>
                            </a:lvl4pPr>
                            <a:lvl5pPr marL="1828800" algn="l" defTabSz="457200" rtl="0" eaLnBrk="1" latinLnBrk="0" hangingPunct="1">
                              <a:defRPr kumimoji="1" sz="1800" kern="1200">
                                <a:solidFill>
                                  <a:schemeClr val="dk1"/>
                                </a:solidFill>
                                <a:latin typeface="+mn-lt"/>
                                <a:ea typeface="+mn-ea"/>
                                <a:cs typeface="+mn-cs"/>
                              </a:defRPr>
                            </a:lvl5pPr>
                            <a:lvl6pPr marL="2286000" algn="l" defTabSz="457200" rtl="0" eaLnBrk="1" latinLnBrk="0" hangingPunct="1">
                              <a:defRPr kumimoji="1" sz="1800" kern="1200">
                                <a:solidFill>
                                  <a:schemeClr val="dk1"/>
                                </a:solidFill>
                                <a:latin typeface="+mn-lt"/>
                                <a:ea typeface="+mn-ea"/>
                                <a:cs typeface="+mn-cs"/>
                              </a:defRPr>
                            </a:lvl6pPr>
                            <a:lvl7pPr marL="2743200" algn="l" defTabSz="457200" rtl="0" eaLnBrk="1" latinLnBrk="0" hangingPunct="1">
                              <a:defRPr kumimoji="1" sz="1800" kern="1200">
                                <a:solidFill>
                                  <a:schemeClr val="dk1"/>
                                </a:solidFill>
                                <a:latin typeface="+mn-lt"/>
                                <a:ea typeface="+mn-ea"/>
                                <a:cs typeface="+mn-cs"/>
                              </a:defRPr>
                            </a:lvl7pPr>
                            <a:lvl8pPr marL="3200400" algn="l" defTabSz="457200" rtl="0" eaLnBrk="1" latinLnBrk="0" hangingPunct="1">
                              <a:defRPr kumimoji="1" sz="1800" kern="1200">
                                <a:solidFill>
                                  <a:schemeClr val="dk1"/>
                                </a:solidFill>
                                <a:latin typeface="+mn-lt"/>
                                <a:ea typeface="+mn-ea"/>
                                <a:cs typeface="+mn-cs"/>
                              </a:defRPr>
                            </a:lvl8pPr>
                            <a:lvl9pPr marL="3657600" algn="l" defTabSz="457200" rtl="0" eaLnBrk="1" latinLnBrk="0" hangingPunct="1">
                              <a:defRPr kumimoji="1" sz="1800" kern="1200">
                                <a:solidFill>
                                  <a:schemeClr val="dk1"/>
                                </a:solidFill>
                                <a:latin typeface="+mn-lt"/>
                                <a:ea typeface="+mn-ea"/>
                                <a:cs typeface="+mn-cs"/>
                              </a:defRPr>
                            </a:lvl9pPr>
                          </a:lstStyle>
                          <a:p>
                            <a:pPr algn="ctr" eaLnBrk="1" hangingPunct="1">
                              <a:spcBef>
                                <a:spcPct val="50000"/>
                              </a:spcBef>
                            </a:pPr>
                            <a:r>
                              <a:rPr kumimoji="1" lang="en-US" altLang="ja-JP" sz="2000" dirty="0">
                                <a:latin typeface="HGP創英角ｺﾞｼｯｸUB" pitchFamily="50" charset="-128"/>
                                <a:ea typeface="HGP創英角ｺﾞｼｯｸUB" pitchFamily="50" charset="-128"/>
                                <a:cs typeface="HGP創英角ｺﾞｼｯｸUB" pitchFamily="50" charset="-128"/>
                              </a:rPr>
                              <a:t>TCP / IP</a:t>
                            </a:r>
                          </a:p>
                        </a:txBody>
                        <a:useSpRect/>
                      </a:txSp>
                      <a:style>
                        <a:lnRef idx="1">
                          <a:schemeClr val="accent6"/>
                        </a:lnRef>
                        <a:fillRef idx="2">
                          <a:schemeClr val="accent6"/>
                        </a:fillRef>
                        <a:effectRef idx="1">
                          <a:schemeClr val="accent6"/>
                        </a:effectRef>
                        <a:fontRef idx="minor">
                          <a:schemeClr val="dk1"/>
                        </a:fontRef>
                      </a:style>
                    </a:sp>
                    <a:sp>
                      <a:nvSpPr>
                        <a:cNvPr id="645134" name="Line 14"/>
                        <a:cNvSpPr>
                          <a:spLocks noChangeShapeType="1"/>
                        </a:cNvSpPr>
                      </a:nvSpPr>
                      <a:spPr bwMode="auto">
                        <a:xfrm>
                          <a:off x="2124075" y="4953000"/>
                          <a:ext cx="465931" cy="396875"/>
                        </a:xfrm>
                        <a:prstGeom prst="line">
                          <a:avLst/>
                        </a:prstGeom>
                        <a:noFill/>
                        <a:ln w="76200" cmpd="tri">
                          <a:solidFill>
                            <a:srgbClr val="008000"/>
                          </a:solidFill>
                          <a:round/>
                          <a:headEnd type="arrow" w="sm" len="sm"/>
                          <a:tailEnd type="arrow" w="sm" len="sm"/>
                        </a:ln>
                        <a:effectLst/>
                      </a:spPr>
                      <a:txSp>
                        <a:txBody>
                          <a:bodyPr>
                            <a:prstTxWarp prst="textNoShape">
                              <a:avLst/>
                            </a:prstTxWarp>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endParaRPr lang="ja-JP" altLang="en-US"/>
                          </a:p>
                        </a:txBody>
                        <a:useSpRect/>
                      </a:txSp>
                    </a:sp>
                    <a:sp>
                      <a:nvSpPr>
                        <a:cNvPr id="645135" name="Line 15"/>
                        <a:cNvSpPr>
                          <a:spLocks noChangeShapeType="1"/>
                        </a:cNvSpPr>
                      </a:nvSpPr>
                      <a:spPr bwMode="auto">
                        <a:xfrm flipV="1">
                          <a:off x="3996531" y="4953000"/>
                          <a:ext cx="288131" cy="396874"/>
                        </a:xfrm>
                        <a:prstGeom prst="line">
                          <a:avLst/>
                        </a:prstGeom>
                        <a:noFill/>
                        <a:ln w="76200" cmpd="tri">
                          <a:solidFill>
                            <a:srgbClr val="990099"/>
                          </a:solidFill>
                          <a:round/>
                          <a:headEnd type="arrow" w="sm" len="sm"/>
                          <a:tailEnd type="arrow" w="sm" len="sm"/>
                        </a:ln>
                        <a:effectLst/>
                      </a:spPr>
                      <a:txSp>
                        <a:txBody>
                          <a:bodyPr>
                            <a:prstTxWarp prst="textNoShape">
                              <a:avLst/>
                            </a:prstTxWarp>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endParaRPr lang="ja-JP" altLang="en-US"/>
                          </a:p>
                        </a:txBody>
                        <a:useSpRect/>
                      </a:txSp>
                    </a:sp>
                    <a:sp>
                      <a:nvSpPr>
                        <a:cNvPr id="645136" name="Text Box 16"/>
                        <a:cNvSpPr txBox="1">
                          <a:spLocks noChangeArrowheads="1"/>
                        </a:cNvSpPr>
                      </a:nvSpPr>
                      <a:spPr bwMode="auto">
                        <a:xfrm>
                          <a:off x="611188" y="6032500"/>
                          <a:ext cx="647700" cy="415925"/>
                        </a:xfrm>
                        <a:prstGeom prst="rect">
                          <a:avLst/>
                        </a:prstGeom>
                        <a:ln>
                          <a:headEnd/>
                          <a:tailEnd/>
                        </a:ln>
                      </a:spPr>
                      <a:txSp>
                        <a:txBody>
                          <a:bodyPr>
                            <a:prstTxWarp prst="textNoShape">
                              <a:avLst/>
                            </a:prstTxWarp>
                            <a:spAutoFit/>
                          </a:bodyPr>
                          <a:lstStyle>
                            <a:defPPr>
                              <a:defRPr lang="ja-JP"/>
                            </a:defPPr>
                            <a:lvl1pPr marL="0" algn="l" defTabSz="457200" rtl="0" eaLnBrk="1" latinLnBrk="0" hangingPunct="1">
                              <a:defRPr kumimoji="1" sz="1800" kern="1200">
                                <a:solidFill>
                                  <a:schemeClr val="lt1"/>
                                </a:solidFill>
                                <a:latin typeface="+mn-lt"/>
                                <a:ea typeface="+mn-ea"/>
                                <a:cs typeface="+mn-cs"/>
                              </a:defRPr>
                            </a:lvl1pPr>
                            <a:lvl2pPr marL="457200" algn="l" defTabSz="457200" rtl="0" eaLnBrk="1" latinLnBrk="0" hangingPunct="1">
                              <a:defRPr kumimoji="1" sz="1800" kern="1200">
                                <a:solidFill>
                                  <a:schemeClr val="lt1"/>
                                </a:solidFill>
                                <a:latin typeface="+mn-lt"/>
                                <a:ea typeface="+mn-ea"/>
                                <a:cs typeface="+mn-cs"/>
                              </a:defRPr>
                            </a:lvl2pPr>
                            <a:lvl3pPr marL="914400" algn="l" defTabSz="457200" rtl="0" eaLnBrk="1" latinLnBrk="0" hangingPunct="1">
                              <a:defRPr kumimoji="1" sz="1800" kern="1200">
                                <a:solidFill>
                                  <a:schemeClr val="lt1"/>
                                </a:solidFill>
                                <a:latin typeface="+mn-lt"/>
                                <a:ea typeface="+mn-ea"/>
                                <a:cs typeface="+mn-cs"/>
                              </a:defRPr>
                            </a:lvl3pPr>
                            <a:lvl4pPr marL="1371600" algn="l" defTabSz="457200" rtl="0" eaLnBrk="1" latinLnBrk="0" hangingPunct="1">
                              <a:defRPr kumimoji="1" sz="1800" kern="1200">
                                <a:solidFill>
                                  <a:schemeClr val="lt1"/>
                                </a:solidFill>
                                <a:latin typeface="+mn-lt"/>
                                <a:ea typeface="+mn-ea"/>
                                <a:cs typeface="+mn-cs"/>
                              </a:defRPr>
                            </a:lvl4pPr>
                            <a:lvl5pPr marL="1828800" algn="l" defTabSz="457200" rtl="0" eaLnBrk="1" latinLnBrk="0" hangingPunct="1">
                              <a:defRPr kumimoji="1" sz="1800" kern="1200">
                                <a:solidFill>
                                  <a:schemeClr val="lt1"/>
                                </a:solidFill>
                                <a:latin typeface="+mn-lt"/>
                                <a:ea typeface="+mn-ea"/>
                                <a:cs typeface="+mn-cs"/>
                              </a:defRPr>
                            </a:lvl5pPr>
                            <a:lvl6pPr marL="2286000" algn="l" defTabSz="457200" rtl="0" eaLnBrk="1" latinLnBrk="0" hangingPunct="1">
                              <a:defRPr kumimoji="1" sz="1800" kern="1200">
                                <a:solidFill>
                                  <a:schemeClr val="lt1"/>
                                </a:solidFill>
                                <a:latin typeface="+mn-lt"/>
                                <a:ea typeface="+mn-ea"/>
                                <a:cs typeface="+mn-cs"/>
                              </a:defRPr>
                            </a:lvl6pPr>
                            <a:lvl7pPr marL="2743200" algn="l" defTabSz="457200" rtl="0" eaLnBrk="1" latinLnBrk="0" hangingPunct="1">
                              <a:defRPr kumimoji="1" sz="1800" kern="1200">
                                <a:solidFill>
                                  <a:schemeClr val="lt1"/>
                                </a:solidFill>
                                <a:latin typeface="+mn-lt"/>
                                <a:ea typeface="+mn-ea"/>
                                <a:cs typeface="+mn-cs"/>
                              </a:defRPr>
                            </a:lvl7pPr>
                            <a:lvl8pPr marL="3200400" algn="l" defTabSz="457200" rtl="0" eaLnBrk="1" latinLnBrk="0" hangingPunct="1">
                              <a:defRPr kumimoji="1" sz="1800" kern="1200">
                                <a:solidFill>
                                  <a:schemeClr val="lt1"/>
                                </a:solidFill>
                                <a:latin typeface="+mn-lt"/>
                                <a:ea typeface="+mn-ea"/>
                                <a:cs typeface="+mn-cs"/>
                              </a:defRPr>
                            </a:lvl8pPr>
                            <a:lvl9pPr marL="3657600" algn="l" defTabSz="457200" rtl="0" eaLnBrk="1" latinLnBrk="0" hangingPunct="1">
                              <a:defRPr kumimoji="1" sz="1800" kern="1200">
                                <a:solidFill>
                                  <a:schemeClr val="lt1"/>
                                </a:solidFill>
                                <a:latin typeface="+mn-lt"/>
                                <a:ea typeface="+mn-ea"/>
                                <a:cs typeface="+mn-cs"/>
                              </a:defRPr>
                            </a:lvl9pPr>
                          </a:lstStyle>
                          <a:p>
                            <a:pPr algn="ctr" eaLnBrk="1" hangingPunct="1">
                              <a:spcBef>
                                <a:spcPct val="50000"/>
                              </a:spcBef>
                            </a:pPr>
                            <a:r>
                              <a:rPr kumimoji="1" lang="en-US" altLang="ja-JP" sz="2000">
                                <a:latin typeface="HGP創英角ｺﾞｼｯｸUB" pitchFamily="50" charset="-128"/>
                                <a:ea typeface="HGP創英角ｺﾞｼｯｸUB" pitchFamily="50" charset="-128"/>
                                <a:cs typeface="HGP創英角ｺﾞｼｯｸUB" pitchFamily="50" charset="-128"/>
                              </a:rPr>
                              <a:t>PC</a:t>
                            </a:r>
                          </a:p>
                        </a:txBody>
                        <a:useSpRect/>
                      </a:txSp>
                      <a:style>
                        <a:lnRef idx="1">
                          <a:schemeClr val="accent6"/>
                        </a:lnRef>
                        <a:fillRef idx="3">
                          <a:schemeClr val="accent6"/>
                        </a:fillRef>
                        <a:effectRef idx="2">
                          <a:schemeClr val="accent6"/>
                        </a:effectRef>
                        <a:fontRef idx="minor">
                          <a:schemeClr val="lt1"/>
                        </a:fontRef>
                      </a:style>
                    </a:sp>
                    <a:sp>
                      <a:nvSpPr>
                        <a:cNvPr id="645137" name="Line 17"/>
                        <a:cNvSpPr>
                          <a:spLocks noChangeShapeType="1"/>
                        </a:cNvSpPr>
                      </a:nvSpPr>
                      <a:spPr bwMode="auto">
                        <a:xfrm flipV="1">
                          <a:off x="1258888" y="5746749"/>
                          <a:ext cx="1512887" cy="285750"/>
                        </a:xfrm>
                        <a:prstGeom prst="line">
                          <a:avLst/>
                        </a:prstGeom>
                        <a:noFill/>
                        <a:ln w="38100">
                          <a:solidFill>
                            <a:schemeClr val="tx1"/>
                          </a:solidFill>
                          <a:round/>
                          <a:headEnd type="triangle" w="med" len="med"/>
                          <a:tailEnd type="triangle" w="med" len="med"/>
                        </a:ln>
                        <a:effectLst/>
                      </a:spPr>
                      <a:txSp>
                        <a:txBody>
                          <a:bodyPr>
                            <a:prstTxWarp prst="textNoShape">
                              <a:avLst/>
                            </a:prstTxWarp>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endParaRPr lang="ja-JP" altLang="en-US"/>
                          </a:p>
                        </a:txBody>
                        <a:useSpRect/>
                      </a:txSp>
                    </a:sp>
                    <a:sp>
                      <a:nvSpPr>
                        <a:cNvPr id="645138" name="Text Box 18"/>
                        <a:cNvSpPr txBox="1">
                          <a:spLocks noChangeArrowheads="1"/>
                        </a:cNvSpPr>
                      </a:nvSpPr>
                      <a:spPr bwMode="auto">
                        <a:xfrm>
                          <a:off x="1727200" y="5162490"/>
                          <a:ext cx="863600" cy="400110"/>
                        </a:xfrm>
                        <a:prstGeom prst="rect">
                          <a:avLst/>
                        </a:prstGeom>
                        <a:noFill/>
                        <a:ln w="19050">
                          <a:noFill/>
                          <a:miter lim="800000"/>
                          <a:headEnd/>
                          <a:tailEnd/>
                        </a:ln>
                        <a:effectLst/>
                      </a:spPr>
                      <a:txSp>
                        <a:txBody>
                          <a:bodyPr wrap="square">
                            <a:prstTxWarp prst="textNoShape">
                              <a:avLst/>
                            </a:prstTxWarp>
                            <a:spAutoFit/>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pPr algn="l" eaLnBrk="1" hangingPunct="1">
                              <a:spcBef>
                                <a:spcPct val="50000"/>
                              </a:spcBef>
                            </a:pPr>
                            <a:r>
                              <a:rPr kumimoji="1" lang="en-US" altLang="ja-JP" sz="2000" dirty="0">
                                <a:solidFill>
                                  <a:srgbClr val="008000"/>
                                </a:solidFill>
                                <a:latin typeface="HGP創英角ｺﾞｼｯｸUB" pitchFamily="50" charset="-128"/>
                                <a:ea typeface="HGP創英角ｺﾞｼｯｸUB" pitchFamily="50" charset="-128"/>
                                <a:cs typeface="HGP創英角ｺﾞｼｯｸUB" pitchFamily="50" charset="-128"/>
                              </a:rPr>
                              <a:t>64Hz</a:t>
                            </a:r>
                          </a:p>
                        </a:txBody>
                        <a:useSpRect/>
                      </a:txSp>
                    </a:sp>
                    <a:sp>
                      <a:nvSpPr>
                        <a:cNvPr id="645139" name="Text Box 19"/>
                        <a:cNvSpPr txBox="1">
                          <a:spLocks noChangeArrowheads="1"/>
                        </a:cNvSpPr>
                      </a:nvSpPr>
                      <a:spPr bwMode="auto">
                        <a:xfrm>
                          <a:off x="4248943" y="5197475"/>
                          <a:ext cx="1008063" cy="396875"/>
                        </a:xfrm>
                        <a:prstGeom prst="rect">
                          <a:avLst/>
                        </a:prstGeom>
                        <a:noFill/>
                        <a:ln w="19050">
                          <a:noFill/>
                          <a:miter lim="800000"/>
                          <a:headEnd/>
                          <a:tailEnd/>
                        </a:ln>
                        <a:effectLst/>
                      </a:spPr>
                      <a:txSp>
                        <a:txBody>
                          <a:bodyPr>
                            <a:prstTxWarp prst="textNoShape">
                              <a:avLst/>
                            </a:prstTxWarp>
                            <a:spAutoFit/>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pPr algn="l" eaLnBrk="1" hangingPunct="1">
                              <a:spcBef>
                                <a:spcPct val="50000"/>
                              </a:spcBef>
                            </a:pPr>
                            <a:r>
                              <a:rPr kumimoji="1" lang="en-US" altLang="ja-JP" sz="2000" dirty="0">
                                <a:solidFill>
                                  <a:srgbClr val="990099"/>
                                </a:solidFill>
                                <a:latin typeface="HGP創英角ｺﾞｼｯｸUB" pitchFamily="50" charset="-128"/>
                                <a:ea typeface="HGP創英角ｺﾞｼｯｸUB" pitchFamily="50" charset="-128"/>
                                <a:cs typeface="HGP創英角ｺﾞｼｯｸUB" pitchFamily="50" charset="-128"/>
                              </a:rPr>
                              <a:t>16kHz</a:t>
                            </a:r>
                          </a:p>
                        </a:txBody>
                        <a:useSpRect/>
                      </a:txSp>
                    </a:sp>
                    <a:sp>
                      <a:nvSpPr>
                        <a:cNvPr id="645144" name="Rectangle 24"/>
                        <a:cNvSpPr>
                          <a:spLocks noChangeArrowheads="1"/>
                        </a:cNvSpPr>
                      </a:nvSpPr>
                      <a:spPr bwMode="auto">
                        <a:xfrm>
                          <a:off x="304800" y="1390710"/>
                          <a:ext cx="5400675" cy="636497"/>
                        </a:xfrm>
                        <a:prstGeom prst="rect">
                          <a:avLst/>
                        </a:prstGeom>
                        <a:ln>
                          <a:headEnd/>
                          <a:tailEnd/>
                        </a:ln>
                      </a:spPr>
                      <a:txSp>
                        <a:txBody>
                          <a:bodyPr wrap="none" anchor="ctr">
                            <a:prstTxWarp prst="textNoShape">
                              <a:avLst/>
                            </a:prstTxWarp>
                          </a:bodyPr>
                          <a:lstStyle>
                            <a:defPPr>
                              <a:defRPr lang="ja-JP"/>
                            </a:defPPr>
                            <a:lvl1pPr marL="0" algn="l" defTabSz="457200" rtl="0" eaLnBrk="1" latinLnBrk="0" hangingPunct="1">
                              <a:defRPr kumimoji="1" sz="1800" kern="1200">
                                <a:solidFill>
                                  <a:schemeClr val="lt1"/>
                                </a:solidFill>
                                <a:latin typeface="+mn-lt"/>
                                <a:ea typeface="+mn-ea"/>
                                <a:cs typeface="+mn-cs"/>
                              </a:defRPr>
                            </a:lvl1pPr>
                            <a:lvl2pPr marL="457200" algn="l" defTabSz="457200" rtl="0" eaLnBrk="1" latinLnBrk="0" hangingPunct="1">
                              <a:defRPr kumimoji="1" sz="1800" kern="1200">
                                <a:solidFill>
                                  <a:schemeClr val="lt1"/>
                                </a:solidFill>
                                <a:latin typeface="+mn-lt"/>
                                <a:ea typeface="+mn-ea"/>
                                <a:cs typeface="+mn-cs"/>
                              </a:defRPr>
                            </a:lvl2pPr>
                            <a:lvl3pPr marL="914400" algn="l" defTabSz="457200" rtl="0" eaLnBrk="1" latinLnBrk="0" hangingPunct="1">
                              <a:defRPr kumimoji="1" sz="1800" kern="1200">
                                <a:solidFill>
                                  <a:schemeClr val="lt1"/>
                                </a:solidFill>
                                <a:latin typeface="+mn-lt"/>
                                <a:ea typeface="+mn-ea"/>
                                <a:cs typeface="+mn-cs"/>
                              </a:defRPr>
                            </a:lvl3pPr>
                            <a:lvl4pPr marL="1371600" algn="l" defTabSz="457200" rtl="0" eaLnBrk="1" latinLnBrk="0" hangingPunct="1">
                              <a:defRPr kumimoji="1" sz="1800" kern="1200">
                                <a:solidFill>
                                  <a:schemeClr val="lt1"/>
                                </a:solidFill>
                                <a:latin typeface="+mn-lt"/>
                                <a:ea typeface="+mn-ea"/>
                                <a:cs typeface="+mn-cs"/>
                              </a:defRPr>
                            </a:lvl4pPr>
                            <a:lvl5pPr marL="1828800" algn="l" defTabSz="457200" rtl="0" eaLnBrk="1" latinLnBrk="0" hangingPunct="1">
                              <a:defRPr kumimoji="1" sz="1800" kern="1200">
                                <a:solidFill>
                                  <a:schemeClr val="lt1"/>
                                </a:solidFill>
                                <a:latin typeface="+mn-lt"/>
                                <a:ea typeface="+mn-ea"/>
                                <a:cs typeface="+mn-cs"/>
                              </a:defRPr>
                            </a:lvl5pPr>
                            <a:lvl6pPr marL="2286000" algn="l" defTabSz="457200" rtl="0" eaLnBrk="1" latinLnBrk="0" hangingPunct="1">
                              <a:defRPr kumimoji="1" sz="1800" kern="1200">
                                <a:solidFill>
                                  <a:schemeClr val="lt1"/>
                                </a:solidFill>
                                <a:latin typeface="+mn-lt"/>
                                <a:ea typeface="+mn-ea"/>
                                <a:cs typeface="+mn-cs"/>
                              </a:defRPr>
                            </a:lvl6pPr>
                            <a:lvl7pPr marL="2743200" algn="l" defTabSz="457200" rtl="0" eaLnBrk="1" latinLnBrk="0" hangingPunct="1">
                              <a:defRPr kumimoji="1" sz="1800" kern="1200">
                                <a:solidFill>
                                  <a:schemeClr val="lt1"/>
                                </a:solidFill>
                                <a:latin typeface="+mn-lt"/>
                                <a:ea typeface="+mn-ea"/>
                                <a:cs typeface="+mn-cs"/>
                              </a:defRPr>
                            </a:lvl7pPr>
                            <a:lvl8pPr marL="3200400" algn="l" defTabSz="457200" rtl="0" eaLnBrk="1" latinLnBrk="0" hangingPunct="1">
                              <a:defRPr kumimoji="1" sz="1800" kern="1200">
                                <a:solidFill>
                                  <a:schemeClr val="lt1"/>
                                </a:solidFill>
                                <a:latin typeface="+mn-lt"/>
                                <a:ea typeface="+mn-ea"/>
                                <a:cs typeface="+mn-cs"/>
                              </a:defRPr>
                            </a:lvl8pPr>
                            <a:lvl9pPr marL="3657600" algn="l" defTabSz="457200" rtl="0" eaLnBrk="1" latinLnBrk="0" hangingPunct="1">
                              <a:defRPr kumimoji="1" sz="1800" kern="1200">
                                <a:solidFill>
                                  <a:schemeClr val="lt1"/>
                                </a:solidFill>
                                <a:latin typeface="+mn-lt"/>
                                <a:ea typeface="+mn-ea"/>
                                <a:cs typeface="+mn-cs"/>
                              </a:defRPr>
                            </a:lvl9pPr>
                          </a:lstStyle>
                          <a:p>
                            <a:endParaRPr lang="ja-JP" altLang="en-US"/>
                          </a:p>
                        </a:txBody>
                        <a:useSpRect/>
                      </a:txSp>
                      <a:style>
                        <a:lnRef idx="1">
                          <a:schemeClr val="accent2"/>
                        </a:lnRef>
                        <a:fillRef idx="3">
                          <a:schemeClr val="accent2"/>
                        </a:fillRef>
                        <a:effectRef idx="2">
                          <a:schemeClr val="accent2"/>
                        </a:effectRef>
                        <a:fontRef idx="minor">
                          <a:schemeClr val="lt1"/>
                        </a:fontRef>
                      </a:style>
                    </a:sp>
                    <a:sp>
                      <a:nvSpPr>
                        <a:cNvPr id="645145" name="Text Box 25"/>
                        <a:cNvSpPr txBox="1">
                          <a:spLocks noChangeArrowheads="1"/>
                        </a:cNvSpPr>
                      </a:nvSpPr>
                      <a:spPr bwMode="auto">
                        <a:xfrm>
                          <a:off x="304800" y="990600"/>
                          <a:ext cx="1154112" cy="400110"/>
                        </a:xfrm>
                        <a:prstGeom prst="rect">
                          <a:avLst/>
                        </a:prstGeom>
                        <a:ln>
                          <a:headEnd/>
                          <a:tailEnd/>
                        </a:ln>
                      </a:spPr>
                      <a:txSp>
                        <a:txBody>
                          <a:bodyPr wrap="square">
                            <a:prstTxWarp prst="textNoShape">
                              <a:avLst/>
                            </a:prstTxWarp>
                            <a:spAutoFit/>
                          </a:bodyPr>
                          <a:lstStyle>
                            <a:defPPr>
                              <a:defRPr lang="ja-JP"/>
                            </a:defPPr>
                            <a:lvl1pPr marL="0" algn="l" defTabSz="457200" rtl="0" eaLnBrk="1" latinLnBrk="0" hangingPunct="1">
                              <a:defRPr kumimoji="1" sz="1800" kern="1200">
                                <a:solidFill>
                                  <a:schemeClr val="lt1"/>
                                </a:solidFill>
                                <a:latin typeface="+mn-lt"/>
                                <a:ea typeface="+mn-ea"/>
                                <a:cs typeface="+mn-cs"/>
                              </a:defRPr>
                            </a:lvl1pPr>
                            <a:lvl2pPr marL="457200" algn="l" defTabSz="457200" rtl="0" eaLnBrk="1" latinLnBrk="0" hangingPunct="1">
                              <a:defRPr kumimoji="1" sz="1800" kern="1200">
                                <a:solidFill>
                                  <a:schemeClr val="lt1"/>
                                </a:solidFill>
                                <a:latin typeface="+mn-lt"/>
                                <a:ea typeface="+mn-ea"/>
                                <a:cs typeface="+mn-cs"/>
                              </a:defRPr>
                            </a:lvl2pPr>
                            <a:lvl3pPr marL="914400" algn="l" defTabSz="457200" rtl="0" eaLnBrk="1" latinLnBrk="0" hangingPunct="1">
                              <a:defRPr kumimoji="1" sz="1800" kern="1200">
                                <a:solidFill>
                                  <a:schemeClr val="lt1"/>
                                </a:solidFill>
                                <a:latin typeface="+mn-lt"/>
                                <a:ea typeface="+mn-ea"/>
                                <a:cs typeface="+mn-cs"/>
                              </a:defRPr>
                            </a:lvl3pPr>
                            <a:lvl4pPr marL="1371600" algn="l" defTabSz="457200" rtl="0" eaLnBrk="1" latinLnBrk="0" hangingPunct="1">
                              <a:defRPr kumimoji="1" sz="1800" kern="1200">
                                <a:solidFill>
                                  <a:schemeClr val="lt1"/>
                                </a:solidFill>
                                <a:latin typeface="+mn-lt"/>
                                <a:ea typeface="+mn-ea"/>
                                <a:cs typeface="+mn-cs"/>
                              </a:defRPr>
                            </a:lvl4pPr>
                            <a:lvl5pPr marL="1828800" algn="l" defTabSz="457200" rtl="0" eaLnBrk="1" latinLnBrk="0" hangingPunct="1">
                              <a:defRPr kumimoji="1" sz="1800" kern="1200">
                                <a:solidFill>
                                  <a:schemeClr val="lt1"/>
                                </a:solidFill>
                                <a:latin typeface="+mn-lt"/>
                                <a:ea typeface="+mn-ea"/>
                                <a:cs typeface="+mn-cs"/>
                              </a:defRPr>
                            </a:lvl5pPr>
                            <a:lvl6pPr marL="2286000" algn="l" defTabSz="457200" rtl="0" eaLnBrk="1" latinLnBrk="0" hangingPunct="1">
                              <a:defRPr kumimoji="1" sz="1800" kern="1200">
                                <a:solidFill>
                                  <a:schemeClr val="lt1"/>
                                </a:solidFill>
                                <a:latin typeface="+mn-lt"/>
                                <a:ea typeface="+mn-ea"/>
                                <a:cs typeface="+mn-cs"/>
                              </a:defRPr>
                            </a:lvl6pPr>
                            <a:lvl7pPr marL="2743200" algn="l" defTabSz="457200" rtl="0" eaLnBrk="1" latinLnBrk="0" hangingPunct="1">
                              <a:defRPr kumimoji="1" sz="1800" kern="1200">
                                <a:solidFill>
                                  <a:schemeClr val="lt1"/>
                                </a:solidFill>
                                <a:latin typeface="+mn-lt"/>
                                <a:ea typeface="+mn-ea"/>
                                <a:cs typeface="+mn-cs"/>
                              </a:defRPr>
                            </a:lvl7pPr>
                            <a:lvl8pPr marL="3200400" algn="l" defTabSz="457200" rtl="0" eaLnBrk="1" latinLnBrk="0" hangingPunct="1">
                              <a:defRPr kumimoji="1" sz="1800" kern="1200">
                                <a:solidFill>
                                  <a:schemeClr val="lt1"/>
                                </a:solidFill>
                                <a:latin typeface="+mn-lt"/>
                                <a:ea typeface="+mn-ea"/>
                                <a:cs typeface="+mn-cs"/>
                              </a:defRPr>
                            </a:lvl8pPr>
                            <a:lvl9pPr marL="3657600" algn="l" defTabSz="457200" rtl="0" eaLnBrk="1" latinLnBrk="0" hangingPunct="1">
                              <a:defRPr kumimoji="1" sz="1800" kern="1200">
                                <a:solidFill>
                                  <a:schemeClr val="lt1"/>
                                </a:solidFill>
                                <a:latin typeface="+mn-lt"/>
                                <a:ea typeface="+mn-ea"/>
                                <a:cs typeface="+mn-cs"/>
                              </a:defRPr>
                            </a:lvl9pPr>
                          </a:lstStyle>
                          <a:p>
                            <a:pPr algn="ctr" eaLnBrk="1" hangingPunct="1">
                              <a:spcBef>
                                <a:spcPct val="50000"/>
                              </a:spcBef>
                            </a:pPr>
                            <a:r>
                              <a:rPr kumimoji="1" lang="ja-JP" altLang="en-US" sz="2000" dirty="0">
                                <a:latin typeface="HGP創英角ｺﾞｼｯｸUB" pitchFamily="50" charset="-128"/>
                                <a:ea typeface="HGP創英角ｺﾞｼｯｸUB" pitchFamily="50" charset="-128"/>
                                <a:cs typeface="HGP創英角ｺﾞｼｯｸUB" pitchFamily="50" charset="-128"/>
                              </a:rPr>
                              <a:t>干渉計</a:t>
                            </a:r>
                          </a:p>
                        </a:txBody>
                        <a:useSpRect/>
                      </a:txSp>
                      <a:style>
                        <a:lnRef idx="1">
                          <a:schemeClr val="accent2"/>
                        </a:lnRef>
                        <a:fillRef idx="3">
                          <a:schemeClr val="accent2"/>
                        </a:fillRef>
                        <a:effectRef idx="2">
                          <a:schemeClr val="accent2"/>
                        </a:effectRef>
                        <a:fontRef idx="minor">
                          <a:schemeClr val="lt1"/>
                        </a:fontRef>
                      </a:style>
                    </a:sp>
                    <a:sp>
                      <a:nvSpPr>
                        <a:cNvPr id="645182" name="Text Box 62"/>
                        <a:cNvSpPr txBox="1">
                          <a:spLocks noChangeArrowheads="1"/>
                        </a:cNvSpPr>
                      </a:nvSpPr>
                      <a:spPr bwMode="auto">
                        <a:xfrm>
                          <a:off x="1476375" y="6032500"/>
                          <a:ext cx="647700" cy="415925"/>
                        </a:xfrm>
                        <a:prstGeom prst="rect">
                          <a:avLst/>
                        </a:prstGeom>
                        <a:ln>
                          <a:headEnd/>
                          <a:tailEnd/>
                        </a:ln>
                      </a:spPr>
                      <a:txSp>
                        <a:txBody>
                          <a:bodyPr>
                            <a:prstTxWarp prst="textNoShape">
                              <a:avLst/>
                            </a:prstTxWarp>
                            <a:spAutoFit/>
                          </a:bodyPr>
                          <a:lstStyle>
                            <a:defPPr>
                              <a:defRPr lang="ja-JP"/>
                            </a:defPPr>
                            <a:lvl1pPr marL="0" algn="l" defTabSz="457200" rtl="0" eaLnBrk="1" latinLnBrk="0" hangingPunct="1">
                              <a:defRPr kumimoji="1" sz="1800" kern="1200">
                                <a:solidFill>
                                  <a:schemeClr val="lt1"/>
                                </a:solidFill>
                                <a:latin typeface="+mn-lt"/>
                                <a:ea typeface="+mn-ea"/>
                                <a:cs typeface="+mn-cs"/>
                              </a:defRPr>
                            </a:lvl1pPr>
                            <a:lvl2pPr marL="457200" algn="l" defTabSz="457200" rtl="0" eaLnBrk="1" latinLnBrk="0" hangingPunct="1">
                              <a:defRPr kumimoji="1" sz="1800" kern="1200">
                                <a:solidFill>
                                  <a:schemeClr val="lt1"/>
                                </a:solidFill>
                                <a:latin typeface="+mn-lt"/>
                                <a:ea typeface="+mn-ea"/>
                                <a:cs typeface="+mn-cs"/>
                              </a:defRPr>
                            </a:lvl2pPr>
                            <a:lvl3pPr marL="914400" algn="l" defTabSz="457200" rtl="0" eaLnBrk="1" latinLnBrk="0" hangingPunct="1">
                              <a:defRPr kumimoji="1" sz="1800" kern="1200">
                                <a:solidFill>
                                  <a:schemeClr val="lt1"/>
                                </a:solidFill>
                                <a:latin typeface="+mn-lt"/>
                                <a:ea typeface="+mn-ea"/>
                                <a:cs typeface="+mn-cs"/>
                              </a:defRPr>
                            </a:lvl3pPr>
                            <a:lvl4pPr marL="1371600" algn="l" defTabSz="457200" rtl="0" eaLnBrk="1" latinLnBrk="0" hangingPunct="1">
                              <a:defRPr kumimoji="1" sz="1800" kern="1200">
                                <a:solidFill>
                                  <a:schemeClr val="lt1"/>
                                </a:solidFill>
                                <a:latin typeface="+mn-lt"/>
                                <a:ea typeface="+mn-ea"/>
                                <a:cs typeface="+mn-cs"/>
                              </a:defRPr>
                            </a:lvl4pPr>
                            <a:lvl5pPr marL="1828800" algn="l" defTabSz="457200" rtl="0" eaLnBrk="1" latinLnBrk="0" hangingPunct="1">
                              <a:defRPr kumimoji="1" sz="1800" kern="1200">
                                <a:solidFill>
                                  <a:schemeClr val="lt1"/>
                                </a:solidFill>
                                <a:latin typeface="+mn-lt"/>
                                <a:ea typeface="+mn-ea"/>
                                <a:cs typeface="+mn-cs"/>
                              </a:defRPr>
                            </a:lvl5pPr>
                            <a:lvl6pPr marL="2286000" algn="l" defTabSz="457200" rtl="0" eaLnBrk="1" latinLnBrk="0" hangingPunct="1">
                              <a:defRPr kumimoji="1" sz="1800" kern="1200">
                                <a:solidFill>
                                  <a:schemeClr val="lt1"/>
                                </a:solidFill>
                                <a:latin typeface="+mn-lt"/>
                                <a:ea typeface="+mn-ea"/>
                                <a:cs typeface="+mn-cs"/>
                              </a:defRPr>
                            </a:lvl6pPr>
                            <a:lvl7pPr marL="2743200" algn="l" defTabSz="457200" rtl="0" eaLnBrk="1" latinLnBrk="0" hangingPunct="1">
                              <a:defRPr kumimoji="1" sz="1800" kern="1200">
                                <a:solidFill>
                                  <a:schemeClr val="lt1"/>
                                </a:solidFill>
                                <a:latin typeface="+mn-lt"/>
                                <a:ea typeface="+mn-ea"/>
                                <a:cs typeface="+mn-cs"/>
                              </a:defRPr>
                            </a:lvl7pPr>
                            <a:lvl8pPr marL="3200400" algn="l" defTabSz="457200" rtl="0" eaLnBrk="1" latinLnBrk="0" hangingPunct="1">
                              <a:defRPr kumimoji="1" sz="1800" kern="1200">
                                <a:solidFill>
                                  <a:schemeClr val="lt1"/>
                                </a:solidFill>
                                <a:latin typeface="+mn-lt"/>
                                <a:ea typeface="+mn-ea"/>
                                <a:cs typeface="+mn-cs"/>
                              </a:defRPr>
                            </a:lvl8pPr>
                            <a:lvl9pPr marL="3657600" algn="l" defTabSz="457200" rtl="0" eaLnBrk="1" latinLnBrk="0" hangingPunct="1">
                              <a:defRPr kumimoji="1" sz="1800" kern="1200">
                                <a:solidFill>
                                  <a:schemeClr val="lt1"/>
                                </a:solidFill>
                                <a:latin typeface="+mn-lt"/>
                                <a:ea typeface="+mn-ea"/>
                                <a:cs typeface="+mn-cs"/>
                              </a:defRPr>
                            </a:lvl9pPr>
                          </a:lstStyle>
                          <a:p>
                            <a:pPr algn="ctr" eaLnBrk="1" hangingPunct="1">
                              <a:spcBef>
                                <a:spcPct val="50000"/>
                              </a:spcBef>
                            </a:pPr>
                            <a:r>
                              <a:rPr kumimoji="1" lang="en-US" altLang="ja-JP" sz="2000">
                                <a:latin typeface="HGP創英角ｺﾞｼｯｸUB" pitchFamily="50" charset="-128"/>
                                <a:ea typeface="HGP創英角ｺﾞｼｯｸUB" pitchFamily="50" charset="-128"/>
                                <a:cs typeface="HGP創英角ｺﾞｼｯｸUB" pitchFamily="50" charset="-128"/>
                              </a:rPr>
                              <a:t>PC</a:t>
                            </a:r>
                          </a:p>
                        </a:txBody>
                        <a:useSpRect/>
                      </a:txSp>
                      <a:style>
                        <a:lnRef idx="1">
                          <a:schemeClr val="accent6"/>
                        </a:lnRef>
                        <a:fillRef idx="3">
                          <a:schemeClr val="accent6"/>
                        </a:fillRef>
                        <a:effectRef idx="2">
                          <a:schemeClr val="accent6"/>
                        </a:effectRef>
                        <a:fontRef idx="minor">
                          <a:schemeClr val="lt1"/>
                        </a:fontRef>
                      </a:style>
                    </a:sp>
                    <a:sp>
                      <a:nvSpPr>
                        <a:cNvPr id="645183" name="Text Box 63"/>
                        <a:cNvSpPr txBox="1">
                          <a:spLocks noChangeArrowheads="1"/>
                        </a:cNvSpPr>
                      </a:nvSpPr>
                      <a:spPr bwMode="auto">
                        <a:xfrm>
                          <a:off x="2339975" y="6032500"/>
                          <a:ext cx="647700" cy="415925"/>
                        </a:xfrm>
                        <a:prstGeom prst="rect">
                          <a:avLst/>
                        </a:prstGeom>
                        <a:ln>
                          <a:headEnd/>
                          <a:tailEnd/>
                        </a:ln>
                      </a:spPr>
                      <a:txSp>
                        <a:txBody>
                          <a:bodyPr>
                            <a:prstTxWarp prst="textNoShape">
                              <a:avLst/>
                            </a:prstTxWarp>
                            <a:spAutoFit/>
                          </a:bodyPr>
                          <a:lstStyle>
                            <a:defPPr>
                              <a:defRPr lang="ja-JP"/>
                            </a:defPPr>
                            <a:lvl1pPr marL="0" algn="l" defTabSz="457200" rtl="0" eaLnBrk="1" latinLnBrk="0" hangingPunct="1">
                              <a:defRPr kumimoji="1" sz="1800" kern="1200">
                                <a:solidFill>
                                  <a:schemeClr val="lt1"/>
                                </a:solidFill>
                                <a:latin typeface="+mn-lt"/>
                                <a:ea typeface="+mn-ea"/>
                                <a:cs typeface="+mn-cs"/>
                              </a:defRPr>
                            </a:lvl1pPr>
                            <a:lvl2pPr marL="457200" algn="l" defTabSz="457200" rtl="0" eaLnBrk="1" latinLnBrk="0" hangingPunct="1">
                              <a:defRPr kumimoji="1" sz="1800" kern="1200">
                                <a:solidFill>
                                  <a:schemeClr val="lt1"/>
                                </a:solidFill>
                                <a:latin typeface="+mn-lt"/>
                                <a:ea typeface="+mn-ea"/>
                                <a:cs typeface="+mn-cs"/>
                              </a:defRPr>
                            </a:lvl2pPr>
                            <a:lvl3pPr marL="914400" algn="l" defTabSz="457200" rtl="0" eaLnBrk="1" latinLnBrk="0" hangingPunct="1">
                              <a:defRPr kumimoji="1" sz="1800" kern="1200">
                                <a:solidFill>
                                  <a:schemeClr val="lt1"/>
                                </a:solidFill>
                                <a:latin typeface="+mn-lt"/>
                                <a:ea typeface="+mn-ea"/>
                                <a:cs typeface="+mn-cs"/>
                              </a:defRPr>
                            </a:lvl3pPr>
                            <a:lvl4pPr marL="1371600" algn="l" defTabSz="457200" rtl="0" eaLnBrk="1" latinLnBrk="0" hangingPunct="1">
                              <a:defRPr kumimoji="1" sz="1800" kern="1200">
                                <a:solidFill>
                                  <a:schemeClr val="lt1"/>
                                </a:solidFill>
                                <a:latin typeface="+mn-lt"/>
                                <a:ea typeface="+mn-ea"/>
                                <a:cs typeface="+mn-cs"/>
                              </a:defRPr>
                            </a:lvl4pPr>
                            <a:lvl5pPr marL="1828800" algn="l" defTabSz="457200" rtl="0" eaLnBrk="1" latinLnBrk="0" hangingPunct="1">
                              <a:defRPr kumimoji="1" sz="1800" kern="1200">
                                <a:solidFill>
                                  <a:schemeClr val="lt1"/>
                                </a:solidFill>
                                <a:latin typeface="+mn-lt"/>
                                <a:ea typeface="+mn-ea"/>
                                <a:cs typeface="+mn-cs"/>
                              </a:defRPr>
                            </a:lvl5pPr>
                            <a:lvl6pPr marL="2286000" algn="l" defTabSz="457200" rtl="0" eaLnBrk="1" latinLnBrk="0" hangingPunct="1">
                              <a:defRPr kumimoji="1" sz="1800" kern="1200">
                                <a:solidFill>
                                  <a:schemeClr val="lt1"/>
                                </a:solidFill>
                                <a:latin typeface="+mn-lt"/>
                                <a:ea typeface="+mn-ea"/>
                                <a:cs typeface="+mn-cs"/>
                              </a:defRPr>
                            </a:lvl6pPr>
                            <a:lvl7pPr marL="2743200" algn="l" defTabSz="457200" rtl="0" eaLnBrk="1" latinLnBrk="0" hangingPunct="1">
                              <a:defRPr kumimoji="1" sz="1800" kern="1200">
                                <a:solidFill>
                                  <a:schemeClr val="lt1"/>
                                </a:solidFill>
                                <a:latin typeface="+mn-lt"/>
                                <a:ea typeface="+mn-ea"/>
                                <a:cs typeface="+mn-cs"/>
                              </a:defRPr>
                            </a:lvl7pPr>
                            <a:lvl8pPr marL="3200400" algn="l" defTabSz="457200" rtl="0" eaLnBrk="1" latinLnBrk="0" hangingPunct="1">
                              <a:defRPr kumimoji="1" sz="1800" kern="1200">
                                <a:solidFill>
                                  <a:schemeClr val="lt1"/>
                                </a:solidFill>
                                <a:latin typeface="+mn-lt"/>
                                <a:ea typeface="+mn-ea"/>
                                <a:cs typeface="+mn-cs"/>
                              </a:defRPr>
                            </a:lvl8pPr>
                            <a:lvl9pPr marL="3657600" algn="l" defTabSz="457200" rtl="0" eaLnBrk="1" latinLnBrk="0" hangingPunct="1">
                              <a:defRPr kumimoji="1" sz="1800" kern="1200">
                                <a:solidFill>
                                  <a:schemeClr val="lt1"/>
                                </a:solidFill>
                                <a:latin typeface="+mn-lt"/>
                                <a:ea typeface="+mn-ea"/>
                                <a:cs typeface="+mn-cs"/>
                              </a:defRPr>
                            </a:lvl9pPr>
                          </a:lstStyle>
                          <a:p>
                            <a:pPr algn="ctr" eaLnBrk="1" hangingPunct="1">
                              <a:spcBef>
                                <a:spcPct val="50000"/>
                              </a:spcBef>
                            </a:pPr>
                            <a:r>
                              <a:rPr kumimoji="1" lang="en-US" altLang="ja-JP" sz="2000">
                                <a:latin typeface="HGP創英角ｺﾞｼｯｸUB" pitchFamily="50" charset="-128"/>
                                <a:ea typeface="HGP創英角ｺﾞｼｯｸUB" pitchFamily="50" charset="-128"/>
                                <a:cs typeface="HGP創英角ｺﾞｼｯｸUB" pitchFamily="50" charset="-128"/>
                              </a:rPr>
                              <a:t>PC</a:t>
                            </a:r>
                          </a:p>
                        </a:txBody>
                        <a:useSpRect/>
                      </a:txSp>
                      <a:style>
                        <a:lnRef idx="1">
                          <a:schemeClr val="accent6"/>
                        </a:lnRef>
                        <a:fillRef idx="3">
                          <a:schemeClr val="accent6"/>
                        </a:fillRef>
                        <a:effectRef idx="2">
                          <a:schemeClr val="accent6"/>
                        </a:effectRef>
                        <a:fontRef idx="minor">
                          <a:schemeClr val="lt1"/>
                        </a:fontRef>
                      </a:style>
                    </a:sp>
                    <a:sp>
                      <a:nvSpPr>
                        <a:cNvPr id="645184" name="Text Box 64"/>
                        <a:cNvSpPr txBox="1">
                          <a:spLocks noChangeArrowheads="1"/>
                        </a:cNvSpPr>
                      </a:nvSpPr>
                      <a:spPr bwMode="auto">
                        <a:xfrm>
                          <a:off x="5364163" y="6032500"/>
                          <a:ext cx="647700" cy="415925"/>
                        </a:xfrm>
                        <a:prstGeom prst="rect">
                          <a:avLst/>
                        </a:prstGeom>
                        <a:ln>
                          <a:headEnd/>
                          <a:tailEnd/>
                        </a:ln>
                      </a:spPr>
                      <a:txSp>
                        <a:txBody>
                          <a:bodyPr>
                            <a:prstTxWarp prst="textNoShape">
                              <a:avLst/>
                            </a:prstTxWarp>
                            <a:spAutoFit/>
                          </a:bodyPr>
                          <a:lstStyle>
                            <a:defPPr>
                              <a:defRPr lang="ja-JP"/>
                            </a:defPPr>
                            <a:lvl1pPr marL="0" algn="l" defTabSz="457200" rtl="0" eaLnBrk="1" latinLnBrk="0" hangingPunct="1">
                              <a:defRPr kumimoji="1" sz="1800" kern="1200">
                                <a:solidFill>
                                  <a:schemeClr val="lt1"/>
                                </a:solidFill>
                                <a:latin typeface="+mn-lt"/>
                                <a:ea typeface="+mn-ea"/>
                                <a:cs typeface="+mn-cs"/>
                              </a:defRPr>
                            </a:lvl1pPr>
                            <a:lvl2pPr marL="457200" algn="l" defTabSz="457200" rtl="0" eaLnBrk="1" latinLnBrk="0" hangingPunct="1">
                              <a:defRPr kumimoji="1" sz="1800" kern="1200">
                                <a:solidFill>
                                  <a:schemeClr val="lt1"/>
                                </a:solidFill>
                                <a:latin typeface="+mn-lt"/>
                                <a:ea typeface="+mn-ea"/>
                                <a:cs typeface="+mn-cs"/>
                              </a:defRPr>
                            </a:lvl2pPr>
                            <a:lvl3pPr marL="914400" algn="l" defTabSz="457200" rtl="0" eaLnBrk="1" latinLnBrk="0" hangingPunct="1">
                              <a:defRPr kumimoji="1" sz="1800" kern="1200">
                                <a:solidFill>
                                  <a:schemeClr val="lt1"/>
                                </a:solidFill>
                                <a:latin typeface="+mn-lt"/>
                                <a:ea typeface="+mn-ea"/>
                                <a:cs typeface="+mn-cs"/>
                              </a:defRPr>
                            </a:lvl3pPr>
                            <a:lvl4pPr marL="1371600" algn="l" defTabSz="457200" rtl="0" eaLnBrk="1" latinLnBrk="0" hangingPunct="1">
                              <a:defRPr kumimoji="1" sz="1800" kern="1200">
                                <a:solidFill>
                                  <a:schemeClr val="lt1"/>
                                </a:solidFill>
                                <a:latin typeface="+mn-lt"/>
                                <a:ea typeface="+mn-ea"/>
                                <a:cs typeface="+mn-cs"/>
                              </a:defRPr>
                            </a:lvl4pPr>
                            <a:lvl5pPr marL="1828800" algn="l" defTabSz="457200" rtl="0" eaLnBrk="1" latinLnBrk="0" hangingPunct="1">
                              <a:defRPr kumimoji="1" sz="1800" kern="1200">
                                <a:solidFill>
                                  <a:schemeClr val="lt1"/>
                                </a:solidFill>
                                <a:latin typeface="+mn-lt"/>
                                <a:ea typeface="+mn-ea"/>
                                <a:cs typeface="+mn-cs"/>
                              </a:defRPr>
                            </a:lvl5pPr>
                            <a:lvl6pPr marL="2286000" algn="l" defTabSz="457200" rtl="0" eaLnBrk="1" latinLnBrk="0" hangingPunct="1">
                              <a:defRPr kumimoji="1" sz="1800" kern="1200">
                                <a:solidFill>
                                  <a:schemeClr val="lt1"/>
                                </a:solidFill>
                                <a:latin typeface="+mn-lt"/>
                                <a:ea typeface="+mn-ea"/>
                                <a:cs typeface="+mn-cs"/>
                              </a:defRPr>
                            </a:lvl6pPr>
                            <a:lvl7pPr marL="2743200" algn="l" defTabSz="457200" rtl="0" eaLnBrk="1" latinLnBrk="0" hangingPunct="1">
                              <a:defRPr kumimoji="1" sz="1800" kern="1200">
                                <a:solidFill>
                                  <a:schemeClr val="lt1"/>
                                </a:solidFill>
                                <a:latin typeface="+mn-lt"/>
                                <a:ea typeface="+mn-ea"/>
                                <a:cs typeface="+mn-cs"/>
                              </a:defRPr>
                            </a:lvl7pPr>
                            <a:lvl8pPr marL="3200400" algn="l" defTabSz="457200" rtl="0" eaLnBrk="1" latinLnBrk="0" hangingPunct="1">
                              <a:defRPr kumimoji="1" sz="1800" kern="1200">
                                <a:solidFill>
                                  <a:schemeClr val="lt1"/>
                                </a:solidFill>
                                <a:latin typeface="+mn-lt"/>
                                <a:ea typeface="+mn-ea"/>
                                <a:cs typeface="+mn-cs"/>
                              </a:defRPr>
                            </a:lvl8pPr>
                            <a:lvl9pPr marL="3657600" algn="l" defTabSz="457200" rtl="0" eaLnBrk="1" latinLnBrk="0" hangingPunct="1">
                              <a:defRPr kumimoji="1" sz="1800" kern="1200">
                                <a:solidFill>
                                  <a:schemeClr val="lt1"/>
                                </a:solidFill>
                                <a:latin typeface="+mn-lt"/>
                                <a:ea typeface="+mn-ea"/>
                                <a:cs typeface="+mn-cs"/>
                              </a:defRPr>
                            </a:lvl9pPr>
                          </a:lstStyle>
                          <a:p>
                            <a:pPr algn="ctr" eaLnBrk="1" hangingPunct="1">
                              <a:spcBef>
                                <a:spcPct val="50000"/>
                              </a:spcBef>
                            </a:pPr>
                            <a:r>
                              <a:rPr kumimoji="1" lang="en-US" altLang="ja-JP" sz="2000">
                                <a:latin typeface="HGP創英角ｺﾞｼｯｸUB" pitchFamily="50" charset="-128"/>
                                <a:ea typeface="HGP創英角ｺﾞｼｯｸUB" pitchFamily="50" charset="-128"/>
                                <a:cs typeface="HGP創英角ｺﾞｼｯｸUB" pitchFamily="50" charset="-128"/>
                              </a:rPr>
                              <a:t>PC</a:t>
                            </a:r>
                          </a:p>
                        </a:txBody>
                        <a:useSpRect/>
                      </a:txSp>
                      <a:style>
                        <a:lnRef idx="1">
                          <a:schemeClr val="accent6"/>
                        </a:lnRef>
                        <a:fillRef idx="3">
                          <a:schemeClr val="accent6"/>
                        </a:fillRef>
                        <a:effectRef idx="2">
                          <a:schemeClr val="accent6"/>
                        </a:effectRef>
                        <a:fontRef idx="minor">
                          <a:schemeClr val="lt1"/>
                        </a:fontRef>
                      </a:style>
                    </a:sp>
                    <a:sp>
                      <a:nvSpPr>
                        <a:cNvPr id="645185" name="Line 65"/>
                        <a:cNvSpPr>
                          <a:spLocks noChangeShapeType="1"/>
                        </a:cNvSpPr>
                      </a:nvSpPr>
                      <a:spPr bwMode="auto">
                        <a:xfrm flipV="1">
                          <a:off x="2124075" y="5746749"/>
                          <a:ext cx="1000125" cy="285750"/>
                        </a:xfrm>
                        <a:prstGeom prst="line">
                          <a:avLst/>
                        </a:prstGeom>
                        <a:noFill/>
                        <a:ln w="38100">
                          <a:solidFill>
                            <a:schemeClr val="tx1"/>
                          </a:solidFill>
                          <a:round/>
                          <a:headEnd type="triangle" w="med" len="med"/>
                          <a:tailEnd type="triangle" w="med" len="med"/>
                        </a:ln>
                        <a:effectLst/>
                      </a:spPr>
                      <a:txSp>
                        <a:txBody>
                          <a:bodyPr>
                            <a:prstTxWarp prst="textNoShape">
                              <a:avLst/>
                            </a:prstTxWarp>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endParaRPr lang="ja-JP" altLang="en-US"/>
                          </a:p>
                        </a:txBody>
                        <a:useSpRect/>
                      </a:txSp>
                    </a:sp>
                    <a:sp>
                      <a:nvSpPr>
                        <a:cNvPr id="645186" name="Line 66"/>
                        <a:cNvSpPr>
                          <a:spLocks noChangeShapeType="1"/>
                        </a:cNvSpPr>
                      </a:nvSpPr>
                      <a:spPr bwMode="auto">
                        <a:xfrm flipV="1">
                          <a:off x="2987675" y="5746749"/>
                          <a:ext cx="365125" cy="285750"/>
                        </a:xfrm>
                        <a:prstGeom prst="line">
                          <a:avLst/>
                        </a:prstGeom>
                        <a:noFill/>
                        <a:ln w="38100">
                          <a:solidFill>
                            <a:schemeClr val="tx1"/>
                          </a:solidFill>
                          <a:round/>
                          <a:headEnd type="triangle" w="med" len="med"/>
                          <a:tailEnd type="triangle" w="med" len="med"/>
                        </a:ln>
                        <a:effectLst/>
                      </a:spPr>
                      <a:txSp>
                        <a:txBody>
                          <a:bodyPr>
                            <a:prstTxWarp prst="textNoShape">
                              <a:avLst/>
                            </a:prstTxWarp>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endParaRPr lang="ja-JP" altLang="en-US"/>
                          </a:p>
                        </a:txBody>
                        <a:useSpRect/>
                      </a:txSp>
                    </a:sp>
                    <a:sp>
                      <a:nvSpPr>
                        <a:cNvPr id="645187" name="Line 67"/>
                        <a:cNvSpPr>
                          <a:spLocks noChangeShapeType="1"/>
                        </a:cNvSpPr>
                      </a:nvSpPr>
                      <a:spPr bwMode="auto">
                        <a:xfrm>
                          <a:off x="3706812" y="5746750"/>
                          <a:ext cx="1657351" cy="285749"/>
                        </a:xfrm>
                        <a:prstGeom prst="line">
                          <a:avLst/>
                        </a:prstGeom>
                        <a:noFill/>
                        <a:ln w="38100">
                          <a:solidFill>
                            <a:schemeClr val="tx1"/>
                          </a:solidFill>
                          <a:round/>
                          <a:headEnd type="triangle" w="med" len="med"/>
                          <a:tailEnd type="triangle" w="med" len="med"/>
                        </a:ln>
                        <a:effectLst/>
                      </a:spPr>
                      <a:txSp>
                        <a:txBody>
                          <a:bodyPr>
                            <a:prstTxWarp prst="textNoShape">
                              <a:avLst/>
                            </a:prstTxWarp>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endParaRPr lang="ja-JP" altLang="en-US"/>
                          </a:p>
                        </a:txBody>
                        <a:useSpRect/>
                      </a:txSp>
                    </a:sp>
                    <a:sp>
                      <a:nvSpPr>
                        <a:cNvPr id="645188" name="Line 68"/>
                        <a:cNvSpPr>
                          <a:spLocks noChangeShapeType="1"/>
                        </a:cNvSpPr>
                      </a:nvSpPr>
                      <a:spPr bwMode="auto">
                        <a:xfrm>
                          <a:off x="3132138" y="6248400"/>
                          <a:ext cx="2049462" cy="0"/>
                        </a:xfrm>
                        <a:prstGeom prst="line">
                          <a:avLst/>
                        </a:prstGeom>
                        <a:noFill/>
                        <a:ln w="76200">
                          <a:solidFill>
                            <a:schemeClr val="tx1"/>
                          </a:solidFill>
                          <a:prstDash val="sysDot"/>
                          <a:round/>
                          <a:headEnd/>
                          <a:tailEnd/>
                        </a:ln>
                        <a:effectLst/>
                      </a:spPr>
                      <a:txSp>
                        <a:txBody>
                          <a:bodyPr>
                            <a:prstTxWarp prst="textNoShape">
                              <a:avLst/>
                            </a:prstTxWarp>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endParaRPr lang="ja-JP" altLang="en-US"/>
                          </a:p>
                        </a:txBody>
                        <a:useSpRect/>
                      </a:txSp>
                    </a:sp>
                    <a:grpSp>
                      <a:nvGrpSpPr>
                        <a:cNvPr id="24" name="Group 71"/>
                        <a:cNvGrpSpPr>
                          <a:grpSpLocks/>
                        </a:cNvGrpSpPr>
                      </a:nvGrpSpPr>
                      <a:grpSpPr bwMode="auto">
                        <a:xfrm>
                          <a:off x="4104481" y="3975112"/>
                          <a:ext cx="360362" cy="288926"/>
                          <a:chOff x="703" y="1888"/>
                          <a:chExt cx="227" cy="182"/>
                        </a:xfrm>
                      </a:grpSpPr>
                      <a:grpSp>
                        <a:nvGrpSpPr>
                          <a:cNvPr id="58" name="Group 72"/>
                          <a:cNvGrpSpPr>
                            <a:grpSpLocks/>
                          </a:cNvGrpSpPr>
                        </a:nvGrpSpPr>
                        <a:grpSpPr bwMode="auto">
                          <a:xfrm>
                            <a:off x="703" y="1889"/>
                            <a:ext cx="227" cy="181"/>
                            <a:chOff x="612" y="1434"/>
                            <a:chExt cx="227" cy="272"/>
                          </a:xfrm>
                        </a:grpSpPr>
                        <a:sp>
                          <a:nvSpPr>
                            <a:cNvPr id="645193" name="Rectangle 73"/>
                            <a:cNvSpPr>
                              <a:spLocks noChangeArrowheads="1"/>
                            </a:cNvSpPr>
                          </a:nvSpPr>
                          <a:spPr bwMode="auto">
                            <a:xfrm>
                              <a:off x="612" y="1434"/>
                              <a:ext cx="91" cy="272"/>
                            </a:xfrm>
                            <a:prstGeom prst="rect">
                              <a:avLst/>
                            </a:prstGeom>
                            <a:solidFill>
                              <a:srgbClr val="FF99CC">
                                <a:alpha val="70000"/>
                              </a:srgbClr>
                            </a:solidFill>
                            <a:ln w="19050">
                              <a:solidFill>
                                <a:srgbClr val="FF00FF"/>
                              </a:solidFill>
                              <a:miter lim="800000"/>
                              <a:headEnd/>
                              <a:tailEnd/>
                            </a:ln>
                            <a:effectLst/>
                          </a:spPr>
                          <a:txSp>
                            <a:txBody>
                              <a:bodyPr wrap="none" anchor="ctr">
                                <a:prstTxWarp prst="textNoShape">
                                  <a:avLst/>
                                </a:prstTxWarp>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endParaRPr lang="ja-JP" altLang="en-US"/>
                              </a:p>
                            </a:txBody>
                            <a:useSpRect/>
                          </a:txSp>
                        </a:sp>
                        <a:sp>
                          <a:nvSpPr>
                            <a:cNvPr id="645194" name="Rectangle 74"/>
                            <a:cNvSpPr>
                              <a:spLocks noChangeArrowheads="1"/>
                            </a:cNvSpPr>
                          </a:nvSpPr>
                          <a:spPr bwMode="auto">
                            <a:xfrm>
                              <a:off x="748" y="1434"/>
                              <a:ext cx="91" cy="272"/>
                            </a:xfrm>
                            <a:prstGeom prst="rect">
                              <a:avLst/>
                            </a:prstGeom>
                            <a:solidFill>
                              <a:srgbClr val="FF99CC">
                                <a:alpha val="70000"/>
                              </a:srgbClr>
                            </a:solidFill>
                            <a:ln w="19050">
                              <a:solidFill>
                                <a:srgbClr val="FF00FF"/>
                              </a:solidFill>
                              <a:miter lim="800000"/>
                              <a:headEnd/>
                              <a:tailEnd/>
                            </a:ln>
                            <a:effectLst/>
                          </a:spPr>
                          <a:txSp>
                            <a:txBody>
                              <a:bodyPr wrap="none" anchor="ctr">
                                <a:prstTxWarp prst="textNoShape">
                                  <a:avLst/>
                                </a:prstTxWarp>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endParaRPr lang="ja-JP" altLang="en-US"/>
                              </a:p>
                            </a:txBody>
                            <a:useSpRect/>
                          </a:txSp>
                        </a:sp>
                      </a:grpSp>
                      <a:sp>
                        <a:nvSpPr>
                          <a:cNvPr id="645195" name="Line 75"/>
                          <a:cNvSpPr>
                            <a:spLocks noChangeShapeType="1"/>
                          </a:cNvSpPr>
                        </a:nvSpPr>
                        <a:spPr bwMode="auto">
                          <a:xfrm>
                            <a:off x="748" y="1888"/>
                            <a:ext cx="0" cy="181"/>
                          </a:xfrm>
                          <a:prstGeom prst="line">
                            <a:avLst/>
                          </a:prstGeom>
                          <a:noFill/>
                          <a:ln w="38100">
                            <a:solidFill>
                              <a:srgbClr val="FF3300"/>
                            </a:solidFill>
                            <a:round/>
                            <a:headEnd/>
                            <a:tailEnd type="triangle" w="med" len="med"/>
                          </a:ln>
                          <a:effectLst/>
                        </a:spPr>
                        <a:txSp>
                          <a:txBody>
                            <a:bodyPr>
                              <a:prstTxWarp prst="textNoShape">
                                <a:avLst/>
                              </a:prstTxWarp>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endParaRPr lang="ja-JP" altLang="en-US"/>
                            </a:p>
                          </a:txBody>
                          <a:useSpRect/>
                        </a:txSp>
                      </a:sp>
                      <a:sp>
                        <a:nvSpPr>
                          <a:cNvPr id="645196" name="Line 76"/>
                          <a:cNvSpPr>
                            <a:spLocks noChangeShapeType="1"/>
                          </a:cNvSpPr>
                        </a:nvSpPr>
                        <a:spPr bwMode="auto">
                          <a:xfrm>
                            <a:off x="884" y="1888"/>
                            <a:ext cx="0" cy="181"/>
                          </a:xfrm>
                          <a:prstGeom prst="line">
                            <a:avLst/>
                          </a:prstGeom>
                          <a:noFill/>
                          <a:ln w="38100">
                            <a:solidFill>
                              <a:srgbClr val="0000FF"/>
                            </a:solidFill>
                            <a:round/>
                            <a:headEnd type="triangle" w="med" len="med"/>
                            <a:tailEnd/>
                          </a:ln>
                          <a:effectLst/>
                        </a:spPr>
                        <a:txSp>
                          <a:txBody>
                            <a:bodyPr>
                              <a:prstTxWarp prst="textNoShape">
                                <a:avLst/>
                              </a:prstTxWarp>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endParaRPr lang="ja-JP" altLang="en-US"/>
                            </a:p>
                          </a:txBody>
                          <a:useSpRect/>
                        </a:txSp>
                      </a:sp>
                    </a:grpSp>
                    <a:grpSp>
                      <a:nvGrpSpPr>
                        <a:cNvPr id="25" name="Group 77"/>
                        <a:cNvGrpSpPr>
                          <a:grpSpLocks/>
                        </a:cNvGrpSpPr>
                      </a:nvGrpSpPr>
                      <a:grpSpPr bwMode="auto">
                        <a:xfrm>
                          <a:off x="1447800" y="3973524"/>
                          <a:ext cx="360362" cy="288926"/>
                          <a:chOff x="703" y="1888"/>
                          <a:chExt cx="227" cy="182"/>
                        </a:xfrm>
                      </a:grpSpPr>
                      <a:grpSp>
                        <a:nvGrpSpPr>
                          <a:cNvPr id="53" name="Group 78"/>
                          <a:cNvGrpSpPr>
                            <a:grpSpLocks/>
                          </a:cNvGrpSpPr>
                        </a:nvGrpSpPr>
                        <a:grpSpPr bwMode="auto">
                          <a:xfrm>
                            <a:off x="703" y="1889"/>
                            <a:ext cx="227" cy="181"/>
                            <a:chOff x="612" y="1434"/>
                            <a:chExt cx="227" cy="272"/>
                          </a:xfrm>
                        </a:grpSpPr>
                        <a:sp>
                          <a:nvSpPr>
                            <a:cNvPr id="645199" name="Rectangle 79"/>
                            <a:cNvSpPr>
                              <a:spLocks noChangeArrowheads="1"/>
                            </a:cNvSpPr>
                          </a:nvSpPr>
                          <a:spPr bwMode="auto">
                            <a:xfrm>
                              <a:off x="612" y="1434"/>
                              <a:ext cx="91" cy="272"/>
                            </a:xfrm>
                            <a:prstGeom prst="rect">
                              <a:avLst/>
                            </a:prstGeom>
                            <a:solidFill>
                              <a:srgbClr val="FF99CC">
                                <a:alpha val="70000"/>
                              </a:srgbClr>
                            </a:solidFill>
                            <a:ln w="19050">
                              <a:solidFill>
                                <a:srgbClr val="FF00FF"/>
                              </a:solidFill>
                              <a:miter lim="800000"/>
                              <a:headEnd/>
                              <a:tailEnd/>
                            </a:ln>
                            <a:effectLst/>
                          </a:spPr>
                          <a:txSp>
                            <a:txBody>
                              <a:bodyPr wrap="none" anchor="ctr">
                                <a:prstTxWarp prst="textNoShape">
                                  <a:avLst/>
                                </a:prstTxWarp>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endParaRPr lang="ja-JP" altLang="en-US"/>
                              </a:p>
                            </a:txBody>
                            <a:useSpRect/>
                          </a:txSp>
                        </a:sp>
                        <a:sp>
                          <a:nvSpPr>
                            <a:cNvPr id="645200" name="Rectangle 80"/>
                            <a:cNvSpPr>
                              <a:spLocks noChangeArrowheads="1"/>
                            </a:cNvSpPr>
                          </a:nvSpPr>
                          <a:spPr bwMode="auto">
                            <a:xfrm>
                              <a:off x="748" y="1434"/>
                              <a:ext cx="91" cy="272"/>
                            </a:xfrm>
                            <a:prstGeom prst="rect">
                              <a:avLst/>
                            </a:prstGeom>
                            <a:solidFill>
                              <a:srgbClr val="FF99CC">
                                <a:alpha val="70000"/>
                              </a:srgbClr>
                            </a:solidFill>
                            <a:ln w="19050">
                              <a:solidFill>
                                <a:srgbClr val="FF00FF"/>
                              </a:solidFill>
                              <a:miter lim="800000"/>
                              <a:headEnd/>
                              <a:tailEnd/>
                            </a:ln>
                            <a:effectLst/>
                          </a:spPr>
                          <a:txSp>
                            <a:txBody>
                              <a:bodyPr wrap="none" anchor="ctr">
                                <a:prstTxWarp prst="textNoShape">
                                  <a:avLst/>
                                </a:prstTxWarp>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endParaRPr lang="ja-JP" altLang="en-US"/>
                              </a:p>
                            </a:txBody>
                            <a:useSpRect/>
                          </a:txSp>
                        </a:sp>
                      </a:grpSp>
                      <a:sp>
                        <a:nvSpPr>
                          <a:cNvPr id="645201" name="Line 81"/>
                          <a:cNvSpPr>
                            <a:spLocks noChangeShapeType="1"/>
                          </a:cNvSpPr>
                        </a:nvSpPr>
                        <a:spPr bwMode="auto">
                          <a:xfrm>
                            <a:off x="748" y="1888"/>
                            <a:ext cx="0" cy="181"/>
                          </a:xfrm>
                          <a:prstGeom prst="line">
                            <a:avLst/>
                          </a:prstGeom>
                          <a:noFill/>
                          <a:ln w="38100">
                            <a:solidFill>
                              <a:srgbClr val="FF3300"/>
                            </a:solidFill>
                            <a:round/>
                            <a:headEnd/>
                            <a:tailEnd type="triangle" w="med" len="med"/>
                          </a:ln>
                          <a:effectLst/>
                        </a:spPr>
                        <a:txSp>
                          <a:txBody>
                            <a:bodyPr>
                              <a:prstTxWarp prst="textNoShape">
                                <a:avLst/>
                              </a:prstTxWarp>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endParaRPr lang="ja-JP" altLang="en-US"/>
                            </a:p>
                          </a:txBody>
                          <a:useSpRect/>
                        </a:txSp>
                      </a:sp>
                      <a:sp>
                        <a:nvSpPr>
                          <a:cNvPr id="645202" name="Line 82"/>
                          <a:cNvSpPr>
                            <a:spLocks noChangeShapeType="1"/>
                          </a:cNvSpPr>
                        </a:nvSpPr>
                        <a:spPr bwMode="auto">
                          <a:xfrm>
                            <a:off x="884" y="1888"/>
                            <a:ext cx="0" cy="181"/>
                          </a:xfrm>
                          <a:prstGeom prst="line">
                            <a:avLst/>
                          </a:prstGeom>
                          <a:noFill/>
                          <a:ln w="38100">
                            <a:solidFill>
                              <a:srgbClr val="0000FF"/>
                            </a:solidFill>
                            <a:round/>
                            <a:headEnd type="triangle" w="med" len="med"/>
                            <a:tailEnd/>
                          </a:ln>
                          <a:effectLst/>
                        </a:spPr>
                        <a:txSp>
                          <a:txBody>
                            <a:bodyPr>
                              <a:prstTxWarp prst="textNoShape">
                                <a:avLst/>
                              </a:prstTxWarp>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endParaRPr lang="ja-JP" altLang="en-US"/>
                            </a:p>
                          </a:txBody>
                          <a:useSpRect/>
                        </a:txSp>
                      </a:sp>
                    </a:grpSp>
                    <a:grpSp>
                      <a:nvGrpSpPr>
                        <a:cNvPr id="26" name="Group 83"/>
                        <a:cNvGrpSpPr>
                          <a:grpSpLocks/>
                        </a:cNvGrpSpPr>
                      </a:nvGrpSpPr>
                      <a:grpSpPr bwMode="auto">
                        <a:xfrm>
                          <a:off x="2411411" y="6294431"/>
                          <a:ext cx="503236" cy="503236"/>
                          <a:chOff x="476" y="2024"/>
                          <a:chExt cx="317" cy="317"/>
                        </a:xfrm>
                      </a:grpSpPr>
                      <a:sp>
                        <a:nvSpPr>
                          <a:cNvPr id="645204" name="AutoShape 84"/>
                          <a:cNvSpPr>
                            <a:spLocks noChangeArrowheads="1"/>
                          </a:cNvSpPr>
                        </a:nvSpPr>
                        <a:spPr bwMode="auto">
                          <a:xfrm>
                            <a:off x="521" y="2206"/>
                            <a:ext cx="227" cy="135"/>
                          </a:xfrm>
                          <a:prstGeom prst="roundRect">
                            <a:avLst>
                              <a:gd name="adj" fmla="val 16667"/>
                            </a:avLst>
                          </a:prstGeom>
                          <a:solidFill>
                            <a:srgbClr val="00CCFF">
                              <a:alpha val="70000"/>
                            </a:srgbClr>
                          </a:solidFill>
                          <a:ln w="9525">
                            <a:solidFill>
                              <a:srgbClr val="0000FF"/>
                            </a:solidFill>
                            <a:round/>
                            <a:headEnd/>
                            <a:tailEnd/>
                          </a:ln>
                          <a:effectLst/>
                        </a:spPr>
                        <a:txSp>
                          <a:txBody>
                            <a:bodyPr wrap="none" anchor="ctr">
                              <a:prstTxWarp prst="textNoShape">
                                <a:avLst/>
                              </a:prstTxWarp>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endParaRPr lang="ja-JP" altLang="en-US"/>
                            </a:p>
                          </a:txBody>
                          <a:useSpRect/>
                        </a:txSp>
                      </a:sp>
                      <a:sp>
                        <a:nvSpPr>
                          <a:cNvPr id="645205" name="Oval 85"/>
                          <a:cNvSpPr>
                            <a:spLocks noChangeArrowheads="1"/>
                          </a:cNvSpPr>
                        </a:nvSpPr>
                        <a:spPr bwMode="auto">
                          <a:xfrm>
                            <a:off x="567" y="2160"/>
                            <a:ext cx="136" cy="136"/>
                          </a:xfrm>
                          <a:prstGeom prst="ellipse">
                            <a:avLst/>
                          </a:prstGeom>
                          <a:solidFill>
                            <a:schemeClr val="tx1"/>
                          </a:solidFill>
                          <a:ln w="9525">
                            <a:solidFill>
                              <a:schemeClr val="tx1"/>
                            </a:solidFill>
                            <a:round/>
                            <a:headEnd/>
                            <a:tailEnd/>
                          </a:ln>
                          <a:effectLst/>
                        </a:spPr>
                        <a:txSp>
                          <a:txBody>
                            <a:bodyPr wrap="none" anchor="ctr">
                              <a:prstTxWarp prst="textNoShape">
                                <a:avLst/>
                              </a:prstTxWarp>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endParaRPr lang="ja-JP" altLang="en-US"/>
                            </a:p>
                          </a:txBody>
                          <a:useSpRect/>
                        </a:txSp>
                      </a:sp>
                      <a:sp>
                        <a:nvSpPr>
                          <a:cNvPr id="645206" name="AutoShape 86"/>
                          <a:cNvSpPr>
                            <a:spLocks noChangeArrowheads="1"/>
                          </a:cNvSpPr>
                        </a:nvSpPr>
                        <a:spPr bwMode="auto">
                          <a:xfrm>
                            <a:off x="476" y="2115"/>
                            <a:ext cx="45" cy="181"/>
                          </a:xfrm>
                          <a:prstGeom prst="roundRect">
                            <a:avLst>
                              <a:gd name="adj" fmla="val 16667"/>
                            </a:avLst>
                          </a:prstGeom>
                          <a:solidFill>
                            <a:srgbClr val="00CCFF">
                              <a:alpha val="70000"/>
                            </a:srgbClr>
                          </a:solidFill>
                          <a:ln w="9525">
                            <a:solidFill>
                              <a:srgbClr val="0000FF"/>
                            </a:solidFill>
                            <a:round/>
                            <a:headEnd/>
                            <a:tailEnd/>
                          </a:ln>
                          <a:effectLst/>
                        </a:spPr>
                        <a:txSp>
                          <a:txBody>
                            <a:bodyPr wrap="none" anchor="ctr">
                              <a:prstTxWarp prst="textNoShape">
                                <a:avLst/>
                              </a:prstTxWarp>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endParaRPr lang="ja-JP" altLang="en-US"/>
                            </a:p>
                          </a:txBody>
                          <a:useSpRect/>
                        </a:txSp>
                      </a:sp>
                      <a:sp>
                        <a:nvSpPr>
                          <a:cNvPr id="645207" name="AutoShape 87"/>
                          <a:cNvSpPr>
                            <a:spLocks noChangeArrowheads="1"/>
                          </a:cNvSpPr>
                        </a:nvSpPr>
                        <a:spPr bwMode="auto">
                          <a:xfrm>
                            <a:off x="748" y="2115"/>
                            <a:ext cx="45" cy="181"/>
                          </a:xfrm>
                          <a:prstGeom prst="roundRect">
                            <a:avLst>
                              <a:gd name="adj" fmla="val 16667"/>
                            </a:avLst>
                          </a:prstGeom>
                          <a:solidFill>
                            <a:srgbClr val="00CCFF">
                              <a:alpha val="70000"/>
                            </a:srgbClr>
                          </a:solidFill>
                          <a:ln w="9525">
                            <a:solidFill>
                              <a:srgbClr val="0000FF"/>
                            </a:solidFill>
                            <a:round/>
                            <a:headEnd/>
                            <a:tailEnd/>
                          </a:ln>
                          <a:effectLst/>
                        </a:spPr>
                        <a:txSp>
                          <a:txBody>
                            <a:bodyPr wrap="none" anchor="ctr">
                              <a:prstTxWarp prst="textNoShape">
                                <a:avLst/>
                              </a:prstTxWarp>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endParaRPr lang="ja-JP" altLang="en-US"/>
                            </a:p>
                          </a:txBody>
                          <a:useSpRect/>
                        </a:txSp>
                      </a:sp>
                      <a:sp>
                        <a:nvSpPr>
                          <a:cNvPr id="645208" name="Oval 88"/>
                          <a:cNvSpPr>
                            <a:spLocks noChangeArrowheads="1"/>
                          </a:cNvSpPr>
                        </a:nvSpPr>
                        <a:spPr bwMode="auto">
                          <a:xfrm>
                            <a:off x="476" y="2024"/>
                            <a:ext cx="45" cy="91"/>
                          </a:xfrm>
                          <a:prstGeom prst="ellipse">
                            <a:avLst/>
                          </a:prstGeom>
                          <a:solidFill>
                            <a:srgbClr val="FFCC99">
                              <a:alpha val="70000"/>
                            </a:srgbClr>
                          </a:solidFill>
                          <a:ln w="9525">
                            <a:solidFill>
                              <a:srgbClr val="FF6600"/>
                            </a:solidFill>
                            <a:round/>
                            <a:headEnd/>
                            <a:tailEnd/>
                          </a:ln>
                          <a:effectLst/>
                        </a:spPr>
                        <a:txSp>
                          <a:txBody>
                            <a:bodyPr wrap="none" anchor="ctr">
                              <a:prstTxWarp prst="textNoShape">
                                <a:avLst/>
                              </a:prstTxWarp>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endParaRPr lang="ja-JP" altLang="en-US"/>
                            </a:p>
                          </a:txBody>
                          <a:useSpRect/>
                        </a:txSp>
                      </a:sp>
                      <a:sp>
                        <a:nvSpPr>
                          <a:cNvPr id="645209" name="Oval 89"/>
                          <a:cNvSpPr>
                            <a:spLocks noChangeArrowheads="1"/>
                          </a:cNvSpPr>
                        </a:nvSpPr>
                        <a:spPr bwMode="auto">
                          <a:xfrm>
                            <a:off x="748" y="2024"/>
                            <a:ext cx="45" cy="91"/>
                          </a:xfrm>
                          <a:prstGeom prst="ellipse">
                            <a:avLst/>
                          </a:prstGeom>
                          <a:solidFill>
                            <a:srgbClr val="FFCC99">
                              <a:alpha val="70000"/>
                            </a:srgbClr>
                          </a:solidFill>
                          <a:ln w="9525">
                            <a:solidFill>
                              <a:srgbClr val="FF6600"/>
                            </a:solidFill>
                            <a:round/>
                            <a:headEnd/>
                            <a:tailEnd/>
                          </a:ln>
                          <a:effectLst/>
                        </a:spPr>
                        <a:txSp>
                          <a:txBody>
                            <a:bodyPr wrap="none" anchor="ctr">
                              <a:prstTxWarp prst="textNoShape">
                                <a:avLst/>
                              </a:prstTxWarp>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endParaRPr lang="ja-JP" altLang="en-US"/>
                            </a:p>
                          </a:txBody>
                          <a:useSpRect/>
                        </a:txSp>
                      </a:sp>
                    </a:grpSp>
                    <a:sp>
                      <a:nvSpPr>
                        <a:cNvPr id="94" name="Text Box 25"/>
                        <a:cNvSpPr txBox="1">
                          <a:spLocks noChangeArrowheads="1"/>
                        </a:cNvSpPr>
                      </a:nvSpPr>
                      <a:spPr bwMode="auto">
                        <a:xfrm>
                          <a:off x="2914651" y="1475343"/>
                          <a:ext cx="2736850" cy="369332"/>
                        </a:xfrm>
                        <a:prstGeom prst="rect">
                          <a:avLst/>
                        </a:prstGeom>
                        <a:ln>
                          <a:headEnd/>
                          <a:tailEnd/>
                        </a:ln>
                      </a:spPr>
                      <a:txSp>
                        <a:txBody>
                          <a:bodyPr wrap="square">
                            <a:prstTxWarp prst="textNoShape">
                              <a:avLst/>
                            </a:prstTxWarp>
                            <a:spAutoFit/>
                          </a:bodyPr>
                          <a:lstStyle>
                            <a:defPPr>
                              <a:defRPr lang="ja-JP"/>
                            </a:defPPr>
                            <a:lvl1pPr marL="0" algn="l" defTabSz="457200" rtl="0" eaLnBrk="1" latinLnBrk="0" hangingPunct="1">
                              <a:defRPr kumimoji="1" sz="1800" kern="1200">
                                <a:solidFill>
                                  <a:schemeClr val="dk1"/>
                                </a:solidFill>
                                <a:latin typeface="+mn-lt"/>
                                <a:ea typeface="+mn-ea"/>
                                <a:cs typeface="+mn-cs"/>
                              </a:defRPr>
                            </a:lvl1pPr>
                            <a:lvl2pPr marL="457200" algn="l" defTabSz="457200" rtl="0" eaLnBrk="1" latinLnBrk="0" hangingPunct="1">
                              <a:defRPr kumimoji="1" sz="1800" kern="1200">
                                <a:solidFill>
                                  <a:schemeClr val="dk1"/>
                                </a:solidFill>
                                <a:latin typeface="+mn-lt"/>
                                <a:ea typeface="+mn-ea"/>
                                <a:cs typeface="+mn-cs"/>
                              </a:defRPr>
                            </a:lvl2pPr>
                            <a:lvl3pPr marL="914400" algn="l" defTabSz="457200" rtl="0" eaLnBrk="1" latinLnBrk="0" hangingPunct="1">
                              <a:defRPr kumimoji="1" sz="1800" kern="1200">
                                <a:solidFill>
                                  <a:schemeClr val="dk1"/>
                                </a:solidFill>
                                <a:latin typeface="+mn-lt"/>
                                <a:ea typeface="+mn-ea"/>
                                <a:cs typeface="+mn-cs"/>
                              </a:defRPr>
                            </a:lvl3pPr>
                            <a:lvl4pPr marL="1371600" algn="l" defTabSz="457200" rtl="0" eaLnBrk="1" latinLnBrk="0" hangingPunct="1">
                              <a:defRPr kumimoji="1" sz="1800" kern="1200">
                                <a:solidFill>
                                  <a:schemeClr val="dk1"/>
                                </a:solidFill>
                                <a:latin typeface="+mn-lt"/>
                                <a:ea typeface="+mn-ea"/>
                                <a:cs typeface="+mn-cs"/>
                              </a:defRPr>
                            </a:lvl4pPr>
                            <a:lvl5pPr marL="1828800" algn="l" defTabSz="457200" rtl="0" eaLnBrk="1" latinLnBrk="0" hangingPunct="1">
                              <a:defRPr kumimoji="1" sz="1800" kern="1200">
                                <a:solidFill>
                                  <a:schemeClr val="dk1"/>
                                </a:solidFill>
                                <a:latin typeface="+mn-lt"/>
                                <a:ea typeface="+mn-ea"/>
                                <a:cs typeface="+mn-cs"/>
                              </a:defRPr>
                            </a:lvl5pPr>
                            <a:lvl6pPr marL="2286000" algn="l" defTabSz="457200" rtl="0" eaLnBrk="1" latinLnBrk="0" hangingPunct="1">
                              <a:defRPr kumimoji="1" sz="1800" kern="1200">
                                <a:solidFill>
                                  <a:schemeClr val="dk1"/>
                                </a:solidFill>
                                <a:latin typeface="+mn-lt"/>
                                <a:ea typeface="+mn-ea"/>
                                <a:cs typeface="+mn-cs"/>
                              </a:defRPr>
                            </a:lvl6pPr>
                            <a:lvl7pPr marL="2743200" algn="l" defTabSz="457200" rtl="0" eaLnBrk="1" latinLnBrk="0" hangingPunct="1">
                              <a:defRPr kumimoji="1" sz="1800" kern="1200">
                                <a:solidFill>
                                  <a:schemeClr val="dk1"/>
                                </a:solidFill>
                                <a:latin typeface="+mn-lt"/>
                                <a:ea typeface="+mn-ea"/>
                                <a:cs typeface="+mn-cs"/>
                              </a:defRPr>
                            </a:lvl7pPr>
                            <a:lvl8pPr marL="3200400" algn="l" defTabSz="457200" rtl="0" eaLnBrk="1" latinLnBrk="0" hangingPunct="1">
                              <a:defRPr kumimoji="1" sz="1800" kern="1200">
                                <a:solidFill>
                                  <a:schemeClr val="dk1"/>
                                </a:solidFill>
                                <a:latin typeface="+mn-lt"/>
                                <a:ea typeface="+mn-ea"/>
                                <a:cs typeface="+mn-cs"/>
                              </a:defRPr>
                            </a:lvl8pPr>
                            <a:lvl9pPr marL="3657600" algn="l" defTabSz="457200" rtl="0" eaLnBrk="1" latinLnBrk="0" hangingPunct="1">
                              <a:defRPr kumimoji="1" sz="1800" kern="1200">
                                <a:solidFill>
                                  <a:schemeClr val="dk1"/>
                                </a:solidFill>
                                <a:latin typeface="+mn-lt"/>
                                <a:ea typeface="+mn-ea"/>
                                <a:cs typeface="+mn-cs"/>
                              </a:defRPr>
                            </a:lvl9pPr>
                          </a:lstStyle>
                          <a:p>
                            <a:pPr algn="ctr" eaLnBrk="1" hangingPunct="1">
                              <a:spcBef>
                                <a:spcPct val="50000"/>
                              </a:spcBef>
                            </a:pPr>
                            <a:r>
                              <a:rPr lang="en-US" altLang="ja-JP" dirty="0" smtClean="0">
                                <a:latin typeface="HGP創英角ｺﾞｼｯｸUB" pitchFamily="50" charset="-128"/>
                                <a:ea typeface="HGP創英角ｺﾞｼｯｸUB" pitchFamily="50" charset="-128"/>
                                <a:cs typeface="HGP創英角ｺﾞｼｯｸUB" pitchFamily="50" charset="-128"/>
                              </a:rPr>
                              <a:t>SUS</a:t>
                            </a:r>
                            <a:r>
                              <a:rPr kumimoji="1" lang="ja-JP" altLang="en-US" dirty="0" smtClean="0">
                                <a:latin typeface="HGP創英角ｺﾞｼｯｸUB" pitchFamily="50" charset="-128"/>
                                <a:ea typeface="HGP創英角ｺﾞｼｯｸUB" pitchFamily="50" charset="-128"/>
                                <a:cs typeface="HGP創英角ｺﾞｼｯｸUB" pitchFamily="50" charset="-128"/>
                              </a:rPr>
                              <a:t>等各種</a:t>
                            </a:r>
                            <a:r>
                              <a:rPr lang="ja-JP" altLang="en-US" dirty="0" smtClean="0">
                                <a:latin typeface="HGP創英角ｺﾞｼｯｸUB" pitchFamily="50" charset="-128"/>
                                <a:ea typeface="HGP創英角ｺﾞｼｯｸUB" pitchFamily="50" charset="-128"/>
                                <a:cs typeface="HGP創英角ｺﾞｼｯｸUB" pitchFamily="50" charset="-128"/>
                              </a:rPr>
                              <a:t>アクチュエータ</a:t>
                            </a:r>
                            <a:endParaRPr kumimoji="1" lang="ja-JP" altLang="en-US" dirty="0">
                              <a:latin typeface="HGP創英角ｺﾞｼｯｸUB" pitchFamily="50" charset="-128"/>
                              <a:ea typeface="HGP創英角ｺﾞｼｯｸUB" pitchFamily="50" charset="-128"/>
                              <a:cs typeface="HGP創英角ｺﾞｼｯｸUB" pitchFamily="50" charset="-128"/>
                            </a:endParaRPr>
                          </a:p>
                        </a:txBody>
                        <a:useSpRect/>
                      </a:txSp>
                      <a:style>
                        <a:lnRef idx="1">
                          <a:schemeClr val="accent2"/>
                        </a:lnRef>
                        <a:fillRef idx="2">
                          <a:schemeClr val="accent2"/>
                        </a:fillRef>
                        <a:effectRef idx="1">
                          <a:schemeClr val="accent2"/>
                        </a:effectRef>
                        <a:fontRef idx="minor">
                          <a:schemeClr val="dk1"/>
                        </a:fontRef>
                      </a:style>
                    </a:sp>
                    <a:sp>
                      <a:nvSpPr>
                        <a:cNvPr id="95" name="Text Box 25"/>
                        <a:cNvSpPr txBox="1">
                          <a:spLocks noChangeArrowheads="1"/>
                        </a:cNvSpPr>
                      </a:nvSpPr>
                      <a:spPr bwMode="auto">
                        <a:xfrm>
                          <a:off x="304798" y="2374840"/>
                          <a:ext cx="1530351" cy="400110"/>
                        </a:xfrm>
                        <a:prstGeom prst="rect">
                          <a:avLst/>
                        </a:prstGeom>
                        <a:ln>
                          <a:headEnd/>
                          <a:tailEnd/>
                        </a:ln>
                      </a:spPr>
                      <a:txSp>
                        <a:txBody>
                          <a:bodyPr wrap="square" lIns="0" rIns="0">
                            <a:prstTxWarp prst="textNoShape">
                              <a:avLst/>
                            </a:prstTxWarp>
                            <a:spAutoFit/>
                          </a:bodyPr>
                          <a:lstStyle>
                            <a:defPPr>
                              <a:defRPr lang="ja-JP"/>
                            </a:defPPr>
                            <a:lvl1pPr marL="0" algn="l" defTabSz="457200" rtl="0" eaLnBrk="1" latinLnBrk="0" hangingPunct="1">
                              <a:defRPr kumimoji="1" sz="1800" kern="1200">
                                <a:solidFill>
                                  <a:schemeClr val="lt1"/>
                                </a:solidFill>
                                <a:latin typeface="+mn-lt"/>
                                <a:ea typeface="+mn-ea"/>
                                <a:cs typeface="+mn-cs"/>
                              </a:defRPr>
                            </a:lvl1pPr>
                            <a:lvl2pPr marL="457200" algn="l" defTabSz="457200" rtl="0" eaLnBrk="1" latinLnBrk="0" hangingPunct="1">
                              <a:defRPr kumimoji="1" sz="1800" kern="1200">
                                <a:solidFill>
                                  <a:schemeClr val="lt1"/>
                                </a:solidFill>
                                <a:latin typeface="+mn-lt"/>
                                <a:ea typeface="+mn-ea"/>
                                <a:cs typeface="+mn-cs"/>
                              </a:defRPr>
                            </a:lvl2pPr>
                            <a:lvl3pPr marL="914400" algn="l" defTabSz="457200" rtl="0" eaLnBrk="1" latinLnBrk="0" hangingPunct="1">
                              <a:defRPr kumimoji="1" sz="1800" kern="1200">
                                <a:solidFill>
                                  <a:schemeClr val="lt1"/>
                                </a:solidFill>
                                <a:latin typeface="+mn-lt"/>
                                <a:ea typeface="+mn-ea"/>
                                <a:cs typeface="+mn-cs"/>
                              </a:defRPr>
                            </a:lvl3pPr>
                            <a:lvl4pPr marL="1371600" algn="l" defTabSz="457200" rtl="0" eaLnBrk="1" latinLnBrk="0" hangingPunct="1">
                              <a:defRPr kumimoji="1" sz="1800" kern="1200">
                                <a:solidFill>
                                  <a:schemeClr val="lt1"/>
                                </a:solidFill>
                                <a:latin typeface="+mn-lt"/>
                                <a:ea typeface="+mn-ea"/>
                                <a:cs typeface="+mn-cs"/>
                              </a:defRPr>
                            </a:lvl4pPr>
                            <a:lvl5pPr marL="1828800" algn="l" defTabSz="457200" rtl="0" eaLnBrk="1" latinLnBrk="0" hangingPunct="1">
                              <a:defRPr kumimoji="1" sz="1800" kern="1200">
                                <a:solidFill>
                                  <a:schemeClr val="lt1"/>
                                </a:solidFill>
                                <a:latin typeface="+mn-lt"/>
                                <a:ea typeface="+mn-ea"/>
                                <a:cs typeface="+mn-cs"/>
                              </a:defRPr>
                            </a:lvl5pPr>
                            <a:lvl6pPr marL="2286000" algn="l" defTabSz="457200" rtl="0" eaLnBrk="1" latinLnBrk="0" hangingPunct="1">
                              <a:defRPr kumimoji="1" sz="1800" kern="1200">
                                <a:solidFill>
                                  <a:schemeClr val="lt1"/>
                                </a:solidFill>
                                <a:latin typeface="+mn-lt"/>
                                <a:ea typeface="+mn-ea"/>
                                <a:cs typeface="+mn-cs"/>
                              </a:defRPr>
                            </a:lvl6pPr>
                            <a:lvl7pPr marL="2743200" algn="l" defTabSz="457200" rtl="0" eaLnBrk="1" latinLnBrk="0" hangingPunct="1">
                              <a:defRPr kumimoji="1" sz="1800" kern="1200">
                                <a:solidFill>
                                  <a:schemeClr val="lt1"/>
                                </a:solidFill>
                                <a:latin typeface="+mn-lt"/>
                                <a:ea typeface="+mn-ea"/>
                                <a:cs typeface="+mn-cs"/>
                              </a:defRPr>
                            </a:lvl7pPr>
                            <a:lvl8pPr marL="3200400" algn="l" defTabSz="457200" rtl="0" eaLnBrk="1" latinLnBrk="0" hangingPunct="1">
                              <a:defRPr kumimoji="1" sz="1800" kern="1200">
                                <a:solidFill>
                                  <a:schemeClr val="lt1"/>
                                </a:solidFill>
                                <a:latin typeface="+mn-lt"/>
                                <a:ea typeface="+mn-ea"/>
                                <a:cs typeface="+mn-cs"/>
                              </a:defRPr>
                            </a:lvl8pPr>
                            <a:lvl9pPr marL="3657600" algn="l" defTabSz="457200" rtl="0" eaLnBrk="1" latinLnBrk="0" hangingPunct="1">
                              <a:defRPr kumimoji="1" sz="1800" kern="1200">
                                <a:solidFill>
                                  <a:schemeClr val="lt1"/>
                                </a:solidFill>
                                <a:latin typeface="+mn-lt"/>
                                <a:ea typeface="+mn-ea"/>
                                <a:cs typeface="+mn-cs"/>
                              </a:defRPr>
                            </a:lvl9pPr>
                          </a:lstStyle>
                          <a:p>
                            <a:pPr algn="ctr" eaLnBrk="1" hangingPunct="1">
                              <a:spcBef>
                                <a:spcPct val="50000"/>
                              </a:spcBef>
                            </a:pPr>
                            <a:r>
                              <a:rPr lang="en-US" altLang="ja-JP" sz="2000" dirty="0" smtClean="0">
                                <a:latin typeface="HGP創英角ｺﾞｼｯｸUB" pitchFamily="50" charset="-128"/>
                                <a:ea typeface="HGP創英角ｺﾞｼｯｸUB" pitchFamily="50" charset="-128"/>
                                <a:cs typeface="HGP創英角ｺﾞｼｯｸUB" pitchFamily="50" charset="-128"/>
                              </a:rPr>
                              <a:t>Real time PC</a:t>
                            </a:r>
                            <a:endParaRPr kumimoji="1" lang="ja-JP" altLang="en-US" sz="2000" dirty="0">
                              <a:latin typeface="HGP創英角ｺﾞｼｯｸUB" pitchFamily="50" charset="-128"/>
                              <a:ea typeface="HGP創英角ｺﾞｼｯｸUB" pitchFamily="50" charset="-128"/>
                              <a:cs typeface="HGP創英角ｺﾞｼｯｸUB" pitchFamily="50" charset="-128"/>
                            </a:endParaRPr>
                          </a:p>
                        </a:txBody>
                        <a:useSpRect/>
                      </a:txSp>
                      <a:style>
                        <a:lnRef idx="1">
                          <a:schemeClr val="accent1"/>
                        </a:lnRef>
                        <a:fillRef idx="3">
                          <a:schemeClr val="accent1"/>
                        </a:fillRef>
                        <a:effectRef idx="2">
                          <a:schemeClr val="accent1"/>
                        </a:effectRef>
                        <a:fontRef idx="minor">
                          <a:schemeClr val="lt1"/>
                        </a:fontRef>
                      </a:style>
                    </a:sp>
                    <a:sp>
                      <a:nvSpPr>
                        <a:cNvPr id="96" name="Text Box 6"/>
                        <a:cNvSpPr txBox="1">
                          <a:spLocks noChangeArrowheads="1"/>
                        </a:cNvSpPr>
                      </a:nvSpPr>
                      <a:spPr bwMode="auto">
                        <a:xfrm>
                          <a:off x="834232" y="3463985"/>
                          <a:ext cx="1944688" cy="400110"/>
                        </a:xfrm>
                        <a:prstGeom prst="rect">
                          <a:avLst/>
                        </a:prstGeom>
                        <a:ln>
                          <a:headEnd/>
                          <a:tailEnd/>
                        </a:ln>
                      </a:spPr>
                      <a:txSp>
                        <a:txBody>
                          <a:bodyPr>
                            <a:prstTxWarp prst="textNoShape">
                              <a:avLst/>
                            </a:prstTxWarp>
                            <a:spAutoFit/>
                          </a:bodyPr>
                          <a:lstStyle>
                            <a:defPPr>
                              <a:defRPr lang="ja-JP"/>
                            </a:defPPr>
                            <a:lvl1pPr marL="0" algn="l" defTabSz="457200" rtl="0" eaLnBrk="1" latinLnBrk="0" hangingPunct="1">
                              <a:defRPr kumimoji="1" sz="1800" kern="1200">
                                <a:solidFill>
                                  <a:schemeClr val="dk1"/>
                                </a:solidFill>
                                <a:latin typeface="+mn-lt"/>
                                <a:ea typeface="+mn-ea"/>
                                <a:cs typeface="+mn-cs"/>
                              </a:defRPr>
                            </a:lvl1pPr>
                            <a:lvl2pPr marL="457200" algn="l" defTabSz="457200" rtl="0" eaLnBrk="1" latinLnBrk="0" hangingPunct="1">
                              <a:defRPr kumimoji="1" sz="1800" kern="1200">
                                <a:solidFill>
                                  <a:schemeClr val="dk1"/>
                                </a:solidFill>
                                <a:latin typeface="+mn-lt"/>
                                <a:ea typeface="+mn-ea"/>
                                <a:cs typeface="+mn-cs"/>
                              </a:defRPr>
                            </a:lvl2pPr>
                            <a:lvl3pPr marL="914400" algn="l" defTabSz="457200" rtl="0" eaLnBrk="1" latinLnBrk="0" hangingPunct="1">
                              <a:defRPr kumimoji="1" sz="1800" kern="1200">
                                <a:solidFill>
                                  <a:schemeClr val="dk1"/>
                                </a:solidFill>
                                <a:latin typeface="+mn-lt"/>
                                <a:ea typeface="+mn-ea"/>
                                <a:cs typeface="+mn-cs"/>
                              </a:defRPr>
                            </a:lvl3pPr>
                            <a:lvl4pPr marL="1371600" algn="l" defTabSz="457200" rtl="0" eaLnBrk="1" latinLnBrk="0" hangingPunct="1">
                              <a:defRPr kumimoji="1" sz="1800" kern="1200">
                                <a:solidFill>
                                  <a:schemeClr val="dk1"/>
                                </a:solidFill>
                                <a:latin typeface="+mn-lt"/>
                                <a:ea typeface="+mn-ea"/>
                                <a:cs typeface="+mn-cs"/>
                              </a:defRPr>
                            </a:lvl4pPr>
                            <a:lvl5pPr marL="1828800" algn="l" defTabSz="457200" rtl="0" eaLnBrk="1" latinLnBrk="0" hangingPunct="1">
                              <a:defRPr kumimoji="1" sz="1800" kern="1200">
                                <a:solidFill>
                                  <a:schemeClr val="dk1"/>
                                </a:solidFill>
                                <a:latin typeface="+mn-lt"/>
                                <a:ea typeface="+mn-ea"/>
                                <a:cs typeface="+mn-cs"/>
                              </a:defRPr>
                            </a:lvl5pPr>
                            <a:lvl6pPr marL="2286000" algn="l" defTabSz="457200" rtl="0" eaLnBrk="1" latinLnBrk="0" hangingPunct="1">
                              <a:defRPr kumimoji="1" sz="1800" kern="1200">
                                <a:solidFill>
                                  <a:schemeClr val="dk1"/>
                                </a:solidFill>
                                <a:latin typeface="+mn-lt"/>
                                <a:ea typeface="+mn-ea"/>
                                <a:cs typeface="+mn-cs"/>
                              </a:defRPr>
                            </a:lvl6pPr>
                            <a:lvl7pPr marL="2743200" algn="l" defTabSz="457200" rtl="0" eaLnBrk="1" latinLnBrk="0" hangingPunct="1">
                              <a:defRPr kumimoji="1" sz="1800" kern="1200">
                                <a:solidFill>
                                  <a:schemeClr val="dk1"/>
                                </a:solidFill>
                                <a:latin typeface="+mn-lt"/>
                                <a:ea typeface="+mn-ea"/>
                                <a:cs typeface="+mn-cs"/>
                              </a:defRPr>
                            </a:lvl7pPr>
                            <a:lvl8pPr marL="3200400" algn="l" defTabSz="457200" rtl="0" eaLnBrk="1" latinLnBrk="0" hangingPunct="1">
                              <a:defRPr kumimoji="1" sz="1800" kern="1200">
                                <a:solidFill>
                                  <a:schemeClr val="dk1"/>
                                </a:solidFill>
                                <a:latin typeface="+mn-lt"/>
                                <a:ea typeface="+mn-ea"/>
                                <a:cs typeface="+mn-cs"/>
                              </a:defRPr>
                            </a:lvl8pPr>
                            <a:lvl9pPr marL="3657600" algn="l" defTabSz="457200" rtl="0" eaLnBrk="1" latinLnBrk="0" hangingPunct="1">
                              <a:defRPr kumimoji="1" sz="1800" kern="1200">
                                <a:solidFill>
                                  <a:schemeClr val="dk1"/>
                                </a:solidFill>
                                <a:latin typeface="+mn-lt"/>
                                <a:ea typeface="+mn-ea"/>
                                <a:cs typeface="+mn-cs"/>
                              </a:defRPr>
                            </a:lvl9pPr>
                          </a:lstStyle>
                          <a:p>
                            <a:pPr algn="ctr" eaLnBrk="1" hangingPunct="1">
                              <a:spcBef>
                                <a:spcPct val="50000"/>
                              </a:spcBef>
                            </a:pPr>
                            <a:r>
                              <a:rPr kumimoji="1" lang="ja-JP" altLang="en-US" sz="2000" dirty="0" smtClean="0">
                                <a:latin typeface="HGP創英角ｺﾞｼｯｸUB" pitchFamily="50" charset="-128"/>
                                <a:ea typeface="HGP創英角ｺﾞｼｯｸUB" pitchFamily="50" charset="-128"/>
                                <a:cs typeface="HGP創英角ｺﾞｼｯｸUB" pitchFamily="50" charset="-128"/>
                              </a:rPr>
                              <a:t>角度制御</a:t>
                            </a:r>
                            <a:endParaRPr kumimoji="1" lang="en-US" altLang="ja-JP" sz="2000" dirty="0">
                              <a:latin typeface="HGP創英角ｺﾞｼｯｸUB" pitchFamily="50" charset="-128"/>
                              <a:ea typeface="HGP創英角ｺﾞｼｯｸUB" pitchFamily="50" charset="-128"/>
                              <a:cs typeface="HGP創英角ｺﾞｼｯｸUB" pitchFamily="50" charset="-128"/>
                            </a:endParaRPr>
                          </a:p>
                        </a:txBody>
                        <a:useSpRect/>
                      </a:txSp>
                      <a:style>
                        <a:lnRef idx="1">
                          <a:schemeClr val="accent1"/>
                        </a:lnRef>
                        <a:fillRef idx="2">
                          <a:schemeClr val="accent1"/>
                        </a:fillRef>
                        <a:effectRef idx="1">
                          <a:schemeClr val="accent1"/>
                        </a:effectRef>
                        <a:fontRef idx="minor">
                          <a:schemeClr val="dk1"/>
                        </a:fontRef>
                      </a:style>
                    </a:sp>
                    <a:cxnSp>
                      <a:nvCxnSpPr>
                        <a:cNvPr id="100" name="直線矢印コネクタ 99"/>
                        <a:cNvCxnSpPr/>
                      </a:nvCxnSpPr>
                      <a:spPr>
                        <a:xfrm rot="5400000">
                          <a:off x="1532334" y="2377677"/>
                          <a:ext cx="1034257" cy="1588"/>
                        </a:xfrm>
                        <a:prstGeom prst="straightConnector1">
                          <a:avLst/>
                        </a:prstGeom>
                        <a:ln w="57150" cmpd="sng">
                          <a:solidFill>
                            <a:schemeClr val="accent2"/>
                          </a:solidFill>
                          <a:tailEnd type="arrow" w="med" len="sm"/>
                        </a:ln>
                      </a:spPr>
                      <a:style>
                        <a:lnRef idx="2">
                          <a:schemeClr val="accent1"/>
                        </a:lnRef>
                        <a:fillRef idx="0">
                          <a:schemeClr val="accent1"/>
                        </a:fillRef>
                        <a:effectRef idx="1">
                          <a:schemeClr val="accent1"/>
                        </a:effectRef>
                        <a:fontRef idx="minor">
                          <a:schemeClr val="tx1"/>
                        </a:fontRef>
                      </a:style>
                    </a:cxnSp>
                    <a:cxnSp>
                      <a:nvCxnSpPr>
                        <a:cNvPr id="102" name="直線矢印コネクタ 101"/>
                        <a:cNvCxnSpPr/>
                      </a:nvCxnSpPr>
                      <a:spPr>
                        <a:xfrm rot="16200000" flipH="1">
                          <a:off x="1643032" y="2651095"/>
                          <a:ext cx="1587558" cy="1"/>
                        </a:xfrm>
                        <a:prstGeom prst="straightConnector1">
                          <a:avLst/>
                        </a:prstGeom>
                        <a:ln w="57150" cmpd="sng">
                          <a:solidFill>
                            <a:schemeClr val="accent2"/>
                          </a:solidFill>
                          <a:tailEnd type="arrow" w="med" len="sm"/>
                        </a:ln>
                      </a:spPr>
                      <a:style>
                        <a:lnRef idx="2">
                          <a:schemeClr val="accent1"/>
                        </a:lnRef>
                        <a:fillRef idx="0">
                          <a:schemeClr val="accent1"/>
                        </a:fillRef>
                        <a:effectRef idx="1">
                          <a:schemeClr val="accent1"/>
                        </a:effectRef>
                        <a:fontRef idx="minor">
                          <a:schemeClr val="tx1"/>
                        </a:fontRef>
                      </a:style>
                    </a:cxnSp>
                    <a:sp>
                      <a:nvSpPr>
                        <a:cNvPr id="93" name="Text Box 25"/>
                        <a:cNvSpPr txBox="1">
                          <a:spLocks noChangeArrowheads="1"/>
                        </a:cNvSpPr>
                      </a:nvSpPr>
                      <a:spPr bwMode="auto">
                        <a:xfrm>
                          <a:off x="588963" y="1475343"/>
                          <a:ext cx="2039937" cy="369332"/>
                        </a:xfrm>
                        <a:prstGeom prst="rect">
                          <a:avLst/>
                        </a:prstGeom>
                        <a:ln>
                          <a:headEnd/>
                          <a:tailEnd/>
                        </a:ln>
                      </a:spPr>
                      <a:txSp>
                        <a:txBody>
                          <a:bodyPr wrap="square">
                            <a:prstTxWarp prst="textNoShape">
                              <a:avLst/>
                            </a:prstTxWarp>
                            <a:spAutoFit/>
                          </a:bodyPr>
                          <a:lstStyle>
                            <a:defPPr>
                              <a:defRPr lang="ja-JP"/>
                            </a:defPPr>
                            <a:lvl1pPr marL="0" algn="l" defTabSz="457200" rtl="0" eaLnBrk="1" latinLnBrk="0" hangingPunct="1">
                              <a:defRPr kumimoji="1" sz="1800" kern="1200">
                                <a:solidFill>
                                  <a:schemeClr val="dk1"/>
                                </a:solidFill>
                                <a:latin typeface="+mn-lt"/>
                                <a:ea typeface="+mn-ea"/>
                                <a:cs typeface="+mn-cs"/>
                              </a:defRPr>
                            </a:lvl1pPr>
                            <a:lvl2pPr marL="457200" algn="l" defTabSz="457200" rtl="0" eaLnBrk="1" latinLnBrk="0" hangingPunct="1">
                              <a:defRPr kumimoji="1" sz="1800" kern="1200">
                                <a:solidFill>
                                  <a:schemeClr val="dk1"/>
                                </a:solidFill>
                                <a:latin typeface="+mn-lt"/>
                                <a:ea typeface="+mn-ea"/>
                                <a:cs typeface="+mn-cs"/>
                              </a:defRPr>
                            </a:lvl2pPr>
                            <a:lvl3pPr marL="914400" algn="l" defTabSz="457200" rtl="0" eaLnBrk="1" latinLnBrk="0" hangingPunct="1">
                              <a:defRPr kumimoji="1" sz="1800" kern="1200">
                                <a:solidFill>
                                  <a:schemeClr val="dk1"/>
                                </a:solidFill>
                                <a:latin typeface="+mn-lt"/>
                                <a:ea typeface="+mn-ea"/>
                                <a:cs typeface="+mn-cs"/>
                              </a:defRPr>
                            </a:lvl3pPr>
                            <a:lvl4pPr marL="1371600" algn="l" defTabSz="457200" rtl="0" eaLnBrk="1" latinLnBrk="0" hangingPunct="1">
                              <a:defRPr kumimoji="1" sz="1800" kern="1200">
                                <a:solidFill>
                                  <a:schemeClr val="dk1"/>
                                </a:solidFill>
                                <a:latin typeface="+mn-lt"/>
                                <a:ea typeface="+mn-ea"/>
                                <a:cs typeface="+mn-cs"/>
                              </a:defRPr>
                            </a:lvl4pPr>
                            <a:lvl5pPr marL="1828800" algn="l" defTabSz="457200" rtl="0" eaLnBrk="1" latinLnBrk="0" hangingPunct="1">
                              <a:defRPr kumimoji="1" sz="1800" kern="1200">
                                <a:solidFill>
                                  <a:schemeClr val="dk1"/>
                                </a:solidFill>
                                <a:latin typeface="+mn-lt"/>
                                <a:ea typeface="+mn-ea"/>
                                <a:cs typeface="+mn-cs"/>
                              </a:defRPr>
                            </a:lvl5pPr>
                            <a:lvl6pPr marL="2286000" algn="l" defTabSz="457200" rtl="0" eaLnBrk="1" latinLnBrk="0" hangingPunct="1">
                              <a:defRPr kumimoji="1" sz="1800" kern="1200">
                                <a:solidFill>
                                  <a:schemeClr val="dk1"/>
                                </a:solidFill>
                                <a:latin typeface="+mn-lt"/>
                                <a:ea typeface="+mn-ea"/>
                                <a:cs typeface="+mn-cs"/>
                              </a:defRPr>
                            </a:lvl6pPr>
                            <a:lvl7pPr marL="2743200" algn="l" defTabSz="457200" rtl="0" eaLnBrk="1" latinLnBrk="0" hangingPunct="1">
                              <a:defRPr kumimoji="1" sz="1800" kern="1200">
                                <a:solidFill>
                                  <a:schemeClr val="dk1"/>
                                </a:solidFill>
                                <a:latin typeface="+mn-lt"/>
                                <a:ea typeface="+mn-ea"/>
                                <a:cs typeface="+mn-cs"/>
                              </a:defRPr>
                            </a:lvl7pPr>
                            <a:lvl8pPr marL="3200400" algn="l" defTabSz="457200" rtl="0" eaLnBrk="1" latinLnBrk="0" hangingPunct="1">
                              <a:defRPr kumimoji="1" sz="1800" kern="1200">
                                <a:solidFill>
                                  <a:schemeClr val="dk1"/>
                                </a:solidFill>
                                <a:latin typeface="+mn-lt"/>
                                <a:ea typeface="+mn-ea"/>
                                <a:cs typeface="+mn-cs"/>
                              </a:defRPr>
                            </a:lvl8pPr>
                            <a:lvl9pPr marL="3657600" algn="l" defTabSz="457200" rtl="0" eaLnBrk="1" latinLnBrk="0" hangingPunct="1">
                              <a:defRPr kumimoji="1" sz="1800" kern="1200">
                                <a:solidFill>
                                  <a:schemeClr val="dk1"/>
                                </a:solidFill>
                                <a:latin typeface="+mn-lt"/>
                                <a:ea typeface="+mn-ea"/>
                                <a:cs typeface="+mn-cs"/>
                              </a:defRPr>
                            </a:lvl9pPr>
                          </a:lstStyle>
                          <a:p>
                            <a:pPr algn="ctr" eaLnBrk="1" hangingPunct="1">
                              <a:spcBef>
                                <a:spcPct val="50000"/>
                              </a:spcBef>
                            </a:pPr>
                            <a:r>
                              <a:rPr kumimoji="1" lang="en-US" altLang="ja-JP" dirty="0" smtClean="0">
                                <a:latin typeface="HGP創英角ｺﾞｼｯｸUB" pitchFamily="50" charset="-128"/>
                                <a:ea typeface="HGP創英角ｺﾞｼｯｸUB" pitchFamily="50" charset="-128"/>
                                <a:cs typeface="HGP創英角ｺﾞｼｯｸUB" pitchFamily="50" charset="-128"/>
                              </a:rPr>
                              <a:t>PD</a:t>
                            </a:r>
                            <a:r>
                              <a:rPr kumimoji="1" lang="ja-JP" altLang="en-US" dirty="0" smtClean="0">
                                <a:latin typeface="HGP創英角ｺﾞｼｯｸUB" pitchFamily="50" charset="-128"/>
                                <a:ea typeface="HGP創英角ｺﾞｼｯｸUB" pitchFamily="50" charset="-128"/>
                                <a:cs typeface="HGP創英角ｺﾞｼｯｸUB" pitchFamily="50" charset="-128"/>
                              </a:rPr>
                              <a:t>等各種センサー</a:t>
                            </a:r>
                            <a:endParaRPr kumimoji="1" lang="ja-JP" altLang="en-US" dirty="0">
                              <a:latin typeface="HGP創英角ｺﾞｼｯｸUB" pitchFamily="50" charset="-128"/>
                              <a:ea typeface="HGP創英角ｺﾞｼｯｸUB" pitchFamily="50" charset="-128"/>
                              <a:cs typeface="HGP創英角ｺﾞｼｯｸUB" pitchFamily="50" charset="-128"/>
                            </a:endParaRPr>
                          </a:p>
                        </a:txBody>
                        <a:useSpRect/>
                      </a:txSp>
                      <a:style>
                        <a:lnRef idx="1">
                          <a:schemeClr val="accent2"/>
                        </a:lnRef>
                        <a:fillRef idx="2">
                          <a:schemeClr val="accent2"/>
                        </a:fillRef>
                        <a:effectRef idx="1">
                          <a:schemeClr val="accent2"/>
                        </a:effectRef>
                        <a:fontRef idx="minor">
                          <a:schemeClr val="dk1"/>
                        </a:fontRef>
                      </a:style>
                    </a:sp>
                    <a:cxnSp>
                      <a:nvCxnSpPr>
                        <a:cNvPr id="104" name="直線矢印コネクタ 103"/>
                        <a:cNvCxnSpPr/>
                      </a:nvCxnSpPr>
                      <a:spPr>
                        <a:xfrm rot="16200000">
                          <a:off x="3845688" y="2569399"/>
                          <a:ext cx="1451035" cy="1588"/>
                        </a:xfrm>
                        <a:prstGeom prst="straightConnector1">
                          <a:avLst/>
                        </a:prstGeom>
                        <a:ln w="57150" cmpd="sng">
                          <a:tailEnd type="arrow" w="med" len="sm"/>
                        </a:ln>
                      </a:spPr>
                      <a:style>
                        <a:lnRef idx="2">
                          <a:schemeClr val="accent1"/>
                        </a:lnRef>
                        <a:fillRef idx="0">
                          <a:schemeClr val="accent1"/>
                        </a:fillRef>
                        <a:effectRef idx="1">
                          <a:schemeClr val="accent1"/>
                        </a:effectRef>
                        <a:fontRef idx="minor">
                          <a:schemeClr val="tx1"/>
                        </a:fontRef>
                      </a:style>
                    </a:cxnSp>
                    <a:sp>
                      <a:nvSpPr>
                        <a:cNvPr id="645127" name="Text Box 7"/>
                        <a:cNvSpPr txBox="1">
                          <a:spLocks noChangeArrowheads="1"/>
                        </a:cNvSpPr>
                      </a:nvSpPr>
                      <a:spPr bwMode="auto">
                        <a:xfrm>
                          <a:off x="3734595" y="3063875"/>
                          <a:ext cx="1671637" cy="701675"/>
                        </a:xfrm>
                        <a:prstGeom prst="rect">
                          <a:avLst/>
                        </a:prstGeom>
                        <a:ln>
                          <a:headEnd/>
                          <a:tailEnd/>
                        </a:ln>
                      </a:spPr>
                      <a:txSp>
                        <a:txBody>
                          <a:bodyPr wrap="square">
                            <a:prstTxWarp prst="textNoShape">
                              <a:avLst/>
                            </a:prstTxWarp>
                            <a:spAutoFit/>
                          </a:bodyPr>
                          <a:lstStyle>
                            <a:defPPr>
                              <a:defRPr lang="ja-JP"/>
                            </a:defPPr>
                            <a:lvl1pPr marL="0" algn="l" defTabSz="457200" rtl="0" eaLnBrk="1" latinLnBrk="0" hangingPunct="1">
                              <a:defRPr kumimoji="1" sz="1800" kern="1200">
                                <a:solidFill>
                                  <a:schemeClr val="dk1"/>
                                </a:solidFill>
                                <a:latin typeface="+mn-lt"/>
                                <a:ea typeface="+mn-ea"/>
                                <a:cs typeface="+mn-cs"/>
                              </a:defRPr>
                            </a:lvl1pPr>
                            <a:lvl2pPr marL="457200" algn="l" defTabSz="457200" rtl="0" eaLnBrk="1" latinLnBrk="0" hangingPunct="1">
                              <a:defRPr kumimoji="1" sz="1800" kern="1200">
                                <a:solidFill>
                                  <a:schemeClr val="dk1"/>
                                </a:solidFill>
                                <a:latin typeface="+mn-lt"/>
                                <a:ea typeface="+mn-ea"/>
                                <a:cs typeface="+mn-cs"/>
                              </a:defRPr>
                            </a:lvl2pPr>
                            <a:lvl3pPr marL="914400" algn="l" defTabSz="457200" rtl="0" eaLnBrk="1" latinLnBrk="0" hangingPunct="1">
                              <a:defRPr kumimoji="1" sz="1800" kern="1200">
                                <a:solidFill>
                                  <a:schemeClr val="dk1"/>
                                </a:solidFill>
                                <a:latin typeface="+mn-lt"/>
                                <a:ea typeface="+mn-ea"/>
                                <a:cs typeface="+mn-cs"/>
                              </a:defRPr>
                            </a:lvl3pPr>
                            <a:lvl4pPr marL="1371600" algn="l" defTabSz="457200" rtl="0" eaLnBrk="1" latinLnBrk="0" hangingPunct="1">
                              <a:defRPr kumimoji="1" sz="1800" kern="1200">
                                <a:solidFill>
                                  <a:schemeClr val="dk1"/>
                                </a:solidFill>
                                <a:latin typeface="+mn-lt"/>
                                <a:ea typeface="+mn-ea"/>
                                <a:cs typeface="+mn-cs"/>
                              </a:defRPr>
                            </a:lvl4pPr>
                            <a:lvl5pPr marL="1828800" algn="l" defTabSz="457200" rtl="0" eaLnBrk="1" latinLnBrk="0" hangingPunct="1">
                              <a:defRPr kumimoji="1" sz="1800" kern="1200">
                                <a:solidFill>
                                  <a:schemeClr val="dk1"/>
                                </a:solidFill>
                                <a:latin typeface="+mn-lt"/>
                                <a:ea typeface="+mn-ea"/>
                                <a:cs typeface="+mn-cs"/>
                              </a:defRPr>
                            </a:lvl5pPr>
                            <a:lvl6pPr marL="2286000" algn="l" defTabSz="457200" rtl="0" eaLnBrk="1" latinLnBrk="0" hangingPunct="1">
                              <a:defRPr kumimoji="1" sz="1800" kern="1200">
                                <a:solidFill>
                                  <a:schemeClr val="dk1"/>
                                </a:solidFill>
                                <a:latin typeface="+mn-lt"/>
                                <a:ea typeface="+mn-ea"/>
                                <a:cs typeface="+mn-cs"/>
                              </a:defRPr>
                            </a:lvl6pPr>
                            <a:lvl7pPr marL="2743200" algn="l" defTabSz="457200" rtl="0" eaLnBrk="1" latinLnBrk="0" hangingPunct="1">
                              <a:defRPr kumimoji="1" sz="1800" kern="1200">
                                <a:solidFill>
                                  <a:schemeClr val="dk1"/>
                                </a:solidFill>
                                <a:latin typeface="+mn-lt"/>
                                <a:ea typeface="+mn-ea"/>
                                <a:cs typeface="+mn-cs"/>
                              </a:defRPr>
                            </a:lvl7pPr>
                            <a:lvl8pPr marL="3200400" algn="l" defTabSz="457200" rtl="0" eaLnBrk="1" latinLnBrk="0" hangingPunct="1">
                              <a:defRPr kumimoji="1" sz="1800" kern="1200">
                                <a:solidFill>
                                  <a:schemeClr val="dk1"/>
                                </a:solidFill>
                                <a:latin typeface="+mn-lt"/>
                                <a:ea typeface="+mn-ea"/>
                                <a:cs typeface="+mn-cs"/>
                              </a:defRPr>
                            </a:lvl8pPr>
                            <a:lvl9pPr marL="3657600" algn="l" defTabSz="457200" rtl="0" eaLnBrk="1" latinLnBrk="0" hangingPunct="1">
                              <a:defRPr kumimoji="1" sz="1800" kern="1200">
                                <a:solidFill>
                                  <a:schemeClr val="dk1"/>
                                </a:solidFill>
                                <a:latin typeface="+mn-lt"/>
                                <a:ea typeface="+mn-ea"/>
                                <a:cs typeface="+mn-cs"/>
                              </a:defRPr>
                            </a:lvl9pPr>
                          </a:lstStyle>
                          <a:p>
                            <a:pPr algn="ctr" eaLnBrk="1" hangingPunct="1">
                              <a:spcBef>
                                <a:spcPct val="50000"/>
                              </a:spcBef>
                            </a:pPr>
                            <a:r>
                              <a:rPr kumimoji="1" lang="en-US" altLang="ja-JP" sz="2000" dirty="0">
                                <a:latin typeface="HGP創英角ｺﾞｼｯｸUB" pitchFamily="50" charset="-128"/>
                                <a:ea typeface="HGP創英角ｺﾞｼｯｸUB" pitchFamily="50" charset="-128"/>
                                <a:cs typeface="HGP創英角ｺﾞｼｯｸUB" pitchFamily="50" charset="-128"/>
                              </a:rPr>
                              <a:t>Suspension control</a:t>
                            </a:r>
                          </a:p>
                        </a:txBody>
                        <a:useSpRect/>
                      </a:txSp>
                      <a:style>
                        <a:lnRef idx="1">
                          <a:schemeClr val="accent1"/>
                        </a:lnRef>
                        <a:fillRef idx="2">
                          <a:schemeClr val="accent1"/>
                        </a:fillRef>
                        <a:effectRef idx="1">
                          <a:schemeClr val="accent1"/>
                        </a:effectRef>
                        <a:fontRef idx="minor">
                          <a:schemeClr val="dk1"/>
                        </a:fontRef>
                      </a:style>
                    </a:sp>
                    <a:sp>
                      <a:nvSpPr>
                        <a:cNvPr id="105" name="右矢印 104"/>
                        <a:cNvSpPr/>
                      </a:nvSpPr>
                      <a:spPr>
                        <a:xfrm>
                          <a:off x="2872980" y="3344803"/>
                          <a:ext cx="844152" cy="481072"/>
                        </a:xfrm>
                        <a:prstGeom prst="rightArrow">
                          <a:avLst/>
                        </a:prstGeom>
                      </a:spPr>
                      <a:txSp>
                        <a:txBody>
                          <a:bodyPr rtlCol="0" anchor="ctr"/>
                          <a:lstStyle>
                            <a:defPPr>
                              <a:defRPr lang="ja-JP"/>
                            </a:defPPr>
                            <a:lvl1pPr marL="0" algn="l" defTabSz="457200" rtl="0" eaLnBrk="1" latinLnBrk="0" hangingPunct="1">
                              <a:defRPr kumimoji="1" sz="1800" kern="1200">
                                <a:solidFill>
                                  <a:schemeClr val="lt1"/>
                                </a:solidFill>
                                <a:latin typeface="+mn-lt"/>
                                <a:ea typeface="+mn-ea"/>
                                <a:cs typeface="+mn-cs"/>
                              </a:defRPr>
                            </a:lvl1pPr>
                            <a:lvl2pPr marL="457200" algn="l" defTabSz="457200" rtl="0" eaLnBrk="1" latinLnBrk="0" hangingPunct="1">
                              <a:defRPr kumimoji="1" sz="1800" kern="1200">
                                <a:solidFill>
                                  <a:schemeClr val="lt1"/>
                                </a:solidFill>
                                <a:latin typeface="+mn-lt"/>
                                <a:ea typeface="+mn-ea"/>
                                <a:cs typeface="+mn-cs"/>
                              </a:defRPr>
                            </a:lvl2pPr>
                            <a:lvl3pPr marL="914400" algn="l" defTabSz="457200" rtl="0" eaLnBrk="1" latinLnBrk="0" hangingPunct="1">
                              <a:defRPr kumimoji="1" sz="1800" kern="1200">
                                <a:solidFill>
                                  <a:schemeClr val="lt1"/>
                                </a:solidFill>
                                <a:latin typeface="+mn-lt"/>
                                <a:ea typeface="+mn-ea"/>
                                <a:cs typeface="+mn-cs"/>
                              </a:defRPr>
                            </a:lvl3pPr>
                            <a:lvl4pPr marL="1371600" algn="l" defTabSz="457200" rtl="0" eaLnBrk="1" latinLnBrk="0" hangingPunct="1">
                              <a:defRPr kumimoji="1" sz="1800" kern="1200">
                                <a:solidFill>
                                  <a:schemeClr val="lt1"/>
                                </a:solidFill>
                                <a:latin typeface="+mn-lt"/>
                                <a:ea typeface="+mn-ea"/>
                                <a:cs typeface="+mn-cs"/>
                              </a:defRPr>
                            </a:lvl4pPr>
                            <a:lvl5pPr marL="1828800" algn="l" defTabSz="457200" rtl="0" eaLnBrk="1" latinLnBrk="0" hangingPunct="1">
                              <a:defRPr kumimoji="1" sz="1800" kern="1200">
                                <a:solidFill>
                                  <a:schemeClr val="lt1"/>
                                </a:solidFill>
                                <a:latin typeface="+mn-lt"/>
                                <a:ea typeface="+mn-ea"/>
                                <a:cs typeface="+mn-cs"/>
                              </a:defRPr>
                            </a:lvl5pPr>
                            <a:lvl6pPr marL="2286000" algn="l" defTabSz="457200" rtl="0" eaLnBrk="1" latinLnBrk="0" hangingPunct="1">
                              <a:defRPr kumimoji="1" sz="1800" kern="1200">
                                <a:solidFill>
                                  <a:schemeClr val="lt1"/>
                                </a:solidFill>
                                <a:latin typeface="+mn-lt"/>
                                <a:ea typeface="+mn-ea"/>
                                <a:cs typeface="+mn-cs"/>
                              </a:defRPr>
                            </a:lvl6pPr>
                            <a:lvl7pPr marL="2743200" algn="l" defTabSz="457200" rtl="0" eaLnBrk="1" latinLnBrk="0" hangingPunct="1">
                              <a:defRPr kumimoji="1" sz="1800" kern="1200">
                                <a:solidFill>
                                  <a:schemeClr val="lt1"/>
                                </a:solidFill>
                                <a:latin typeface="+mn-lt"/>
                                <a:ea typeface="+mn-ea"/>
                                <a:cs typeface="+mn-cs"/>
                              </a:defRPr>
                            </a:lvl7pPr>
                            <a:lvl8pPr marL="3200400" algn="l" defTabSz="457200" rtl="0" eaLnBrk="1" latinLnBrk="0" hangingPunct="1">
                              <a:defRPr kumimoji="1" sz="1800" kern="1200">
                                <a:solidFill>
                                  <a:schemeClr val="lt1"/>
                                </a:solidFill>
                                <a:latin typeface="+mn-lt"/>
                                <a:ea typeface="+mn-ea"/>
                                <a:cs typeface="+mn-cs"/>
                              </a:defRPr>
                            </a:lvl8pPr>
                            <a:lvl9pPr marL="3657600" algn="l" defTabSz="4572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1">
                          <a:schemeClr val="accent1"/>
                        </a:lnRef>
                        <a:fillRef idx="3">
                          <a:schemeClr val="accent1"/>
                        </a:fillRef>
                        <a:effectRef idx="2">
                          <a:schemeClr val="accent1"/>
                        </a:effectRef>
                        <a:fontRef idx="minor">
                          <a:schemeClr val="lt1"/>
                        </a:fontRef>
                      </a:style>
                    </a:sp>
                    <a:sp>
                      <a:nvSpPr>
                        <a:cNvPr id="111" name="Text Box 6"/>
                        <a:cNvSpPr txBox="1">
                          <a:spLocks noChangeArrowheads="1"/>
                        </a:cNvSpPr>
                      </a:nvSpPr>
                      <a:spPr bwMode="auto">
                        <a:xfrm>
                          <a:off x="1905000" y="2101334"/>
                          <a:ext cx="685006" cy="184666"/>
                        </a:xfrm>
                        <a:prstGeom prst="rect">
                          <a:avLst/>
                        </a:prstGeom>
                        <a:ln>
                          <a:headEnd/>
                          <a:tailEnd/>
                        </a:ln>
                      </a:spPr>
                      <a:txSp>
                        <a:txBody>
                          <a:bodyPr wrap="square" lIns="0" tIns="0" rIns="0" bIns="0">
                            <a:prstTxWarp prst="textNoShape">
                              <a:avLst/>
                            </a:prstTxWarp>
                            <a:spAutoFit/>
                          </a:bodyPr>
                          <a:lstStyle>
                            <a:defPPr>
                              <a:defRPr lang="ja-JP"/>
                            </a:defPPr>
                            <a:lvl1pPr marL="0" algn="l" defTabSz="457200" rtl="0" eaLnBrk="1" latinLnBrk="0" hangingPunct="1">
                              <a:defRPr kumimoji="1" sz="1800" kern="1200">
                                <a:solidFill>
                                  <a:schemeClr val="dk1"/>
                                </a:solidFill>
                                <a:latin typeface="+mn-lt"/>
                                <a:ea typeface="+mn-ea"/>
                                <a:cs typeface="+mn-cs"/>
                              </a:defRPr>
                            </a:lvl1pPr>
                            <a:lvl2pPr marL="457200" algn="l" defTabSz="457200" rtl="0" eaLnBrk="1" latinLnBrk="0" hangingPunct="1">
                              <a:defRPr kumimoji="1" sz="1800" kern="1200">
                                <a:solidFill>
                                  <a:schemeClr val="dk1"/>
                                </a:solidFill>
                                <a:latin typeface="+mn-lt"/>
                                <a:ea typeface="+mn-ea"/>
                                <a:cs typeface="+mn-cs"/>
                              </a:defRPr>
                            </a:lvl2pPr>
                            <a:lvl3pPr marL="914400" algn="l" defTabSz="457200" rtl="0" eaLnBrk="1" latinLnBrk="0" hangingPunct="1">
                              <a:defRPr kumimoji="1" sz="1800" kern="1200">
                                <a:solidFill>
                                  <a:schemeClr val="dk1"/>
                                </a:solidFill>
                                <a:latin typeface="+mn-lt"/>
                                <a:ea typeface="+mn-ea"/>
                                <a:cs typeface="+mn-cs"/>
                              </a:defRPr>
                            </a:lvl3pPr>
                            <a:lvl4pPr marL="1371600" algn="l" defTabSz="457200" rtl="0" eaLnBrk="1" latinLnBrk="0" hangingPunct="1">
                              <a:defRPr kumimoji="1" sz="1800" kern="1200">
                                <a:solidFill>
                                  <a:schemeClr val="dk1"/>
                                </a:solidFill>
                                <a:latin typeface="+mn-lt"/>
                                <a:ea typeface="+mn-ea"/>
                                <a:cs typeface="+mn-cs"/>
                              </a:defRPr>
                            </a:lvl4pPr>
                            <a:lvl5pPr marL="1828800" algn="l" defTabSz="457200" rtl="0" eaLnBrk="1" latinLnBrk="0" hangingPunct="1">
                              <a:defRPr kumimoji="1" sz="1800" kern="1200">
                                <a:solidFill>
                                  <a:schemeClr val="dk1"/>
                                </a:solidFill>
                                <a:latin typeface="+mn-lt"/>
                                <a:ea typeface="+mn-ea"/>
                                <a:cs typeface="+mn-cs"/>
                              </a:defRPr>
                            </a:lvl5pPr>
                            <a:lvl6pPr marL="2286000" algn="l" defTabSz="457200" rtl="0" eaLnBrk="1" latinLnBrk="0" hangingPunct="1">
                              <a:defRPr kumimoji="1" sz="1800" kern="1200">
                                <a:solidFill>
                                  <a:schemeClr val="dk1"/>
                                </a:solidFill>
                                <a:latin typeface="+mn-lt"/>
                                <a:ea typeface="+mn-ea"/>
                                <a:cs typeface="+mn-cs"/>
                              </a:defRPr>
                            </a:lvl6pPr>
                            <a:lvl7pPr marL="2743200" algn="l" defTabSz="457200" rtl="0" eaLnBrk="1" latinLnBrk="0" hangingPunct="1">
                              <a:defRPr kumimoji="1" sz="1800" kern="1200">
                                <a:solidFill>
                                  <a:schemeClr val="dk1"/>
                                </a:solidFill>
                                <a:latin typeface="+mn-lt"/>
                                <a:ea typeface="+mn-ea"/>
                                <a:cs typeface="+mn-cs"/>
                              </a:defRPr>
                            </a:lvl7pPr>
                            <a:lvl8pPr marL="3200400" algn="l" defTabSz="457200" rtl="0" eaLnBrk="1" latinLnBrk="0" hangingPunct="1">
                              <a:defRPr kumimoji="1" sz="1800" kern="1200">
                                <a:solidFill>
                                  <a:schemeClr val="dk1"/>
                                </a:solidFill>
                                <a:latin typeface="+mn-lt"/>
                                <a:ea typeface="+mn-ea"/>
                                <a:cs typeface="+mn-cs"/>
                              </a:defRPr>
                            </a:lvl8pPr>
                            <a:lvl9pPr marL="3657600" algn="l" defTabSz="457200" rtl="0" eaLnBrk="1" latinLnBrk="0" hangingPunct="1">
                              <a:defRPr kumimoji="1" sz="1800" kern="1200">
                                <a:solidFill>
                                  <a:schemeClr val="dk1"/>
                                </a:solidFill>
                                <a:latin typeface="+mn-lt"/>
                                <a:ea typeface="+mn-ea"/>
                                <a:cs typeface="+mn-cs"/>
                              </a:defRPr>
                            </a:lvl9pPr>
                          </a:lstStyle>
                          <a:p>
                            <a:pPr algn="ctr" eaLnBrk="1" hangingPunct="1">
                              <a:spcBef>
                                <a:spcPct val="50000"/>
                              </a:spcBef>
                            </a:pPr>
                            <a:r>
                              <a:rPr lang="en-US" altLang="ja-JP" sz="1200" dirty="0" smtClean="0">
                                <a:latin typeface="HGP創英角ｺﾞｼｯｸUB" pitchFamily="50" charset="-128"/>
                                <a:ea typeface="HGP創英角ｺﾞｼｯｸUB" pitchFamily="50" charset="-128"/>
                                <a:cs typeface="HGP創英角ｺﾞｼｯｸUB" pitchFamily="50" charset="-128"/>
                              </a:rPr>
                              <a:t>w</a:t>
                            </a:r>
                            <a:r>
                              <a:rPr kumimoji="1" lang="en-US" altLang="ja-JP" sz="1200" dirty="0" smtClean="0">
                                <a:latin typeface="HGP創英角ｺﾞｼｯｸUB" pitchFamily="50" charset="-128"/>
                                <a:ea typeface="HGP創英角ｺﾞｼｯｸUB" pitchFamily="50" charset="-128"/>
                                <a:cs typeface="HGP創英角ｺﾞｼｯｸUB" pitchFamily="50" charset="-128"/>
                              </a:rPr>
                              <a:t>hitening</a:t>
                            </a:r>
                            <a:endParaRPr kumimoji="1" lang="en-US" altLang="ja-JP" sz="1200" dirty="0">
                              <a:latin typeface="HGP創英角ｺﾞｼｯｸUB" pitchFamily="50" charset="-128"/>
                              <a:ea typeface="HGP創英角ｺﾞｼｯｸUB" pitchFamily="50" charset="-128"/>
                              <a:cs typeface="HGP創英角ｺﾞｼｯｸUB" pitchFamily="50" charset="-128"/>
                            </a:endParaRPr>
                          </a:p>
                        </a:txBody>
                        <a:useSpRect/>
                      </a:txSp>
                      <a:style>
                        <a:lnRef idx="1">
                          <a:schemeClr val="accent4"/>
                        </a:lnRef>
                        <a:fillRef idx="2">
                          <a:schemeClr val="accent4"/>
                        </a:fillRef>
                        <a:effectRef idx="1">
                          <a:schemeClr val="accent4"/>
                        </a:effectRef>
                        <a:fontRef idx="minor">
                          <a:schemeClr val="dk1"/>
                        </a:fontRef>
                      </a:style>
                    </a:sp>
                    <a:sp>
                      <a:nvSpPr>
                        <a:cNvPr id="115" name="Text Box 6"/>
                        <a:cNvSpPr txBox="1">
                          <a:spLocks noChangeArrowheads="1"/>
                        </a:cNvSpPr>
                      </a:nvSpPr>
                      <a:spPr bwMode="auto">
                        <a:xfrm>
                          <a:off x="1905000" y="2329934"/>
                          <a:ext cx="685006" cy="184666"/>
                        </a:xfrm>
                        <a:prstGeom prst="rect">
                          <a:avLst/>
                        </a:prstGeom>
                        <a:ln>
                          <a:headEnd/>
                          <a:tailEnd/>
                        </a:ln>
                      </a:spPr>
                      <a:txSp>
                        <a:txBody>
                          <a:bodyPr wrap="square" tIns="0" bIns="0">
                            <a:prstTxWarp prst="textNoShape">
                              <a:avLst/>
                            </a:prstTxWarp>
                            <a:spAutoFit/>
                          </a:bodyPr>
                          <a:lstStyle>
                            <a:defPPr>
                              <a:defRPr lang="ja-JP"/>
                            </a:defPPr>
                            <a:lvl1pPr marL="0" algn="l" defTabSz="457200" rtl="0" eaLnBrk="1" latinLnBrk="0" hangingPunct="1">
                              <a:defRPr kumimoji="1" sz="1800" kern="1200">
                                <a:solidFill>
                                  <a:schemeClr val="dk1"/>
                                </a:solidFill>
                                <a:latin typeface="+mn-lt"/>
                                <a:ea typeface="+mn-ea"/>
                                <a:cs typeface="+mn-cs"/>
                              </a:defRPr>
                            </a:lvl1pPr>
                            <a:lvl2pPr marL="457200" algn="l" defTabSz="457200" rtl="0" eaLnBrk="1" latinLnBrk="0" hangingPunct="1">
                              <a:defRPr kumimoji="1" sz="1800" kern="1200">
                                <a:solidFill>
                                  <a:schemeClr val="dk1"/>
                                </a:solidFill>
                                <a:latin typeface="+mn-lt"/>
                                <a:ea typeface="+mn-ea"/>
                                <a:cs typeface="+mn-cs"/>
                              </a:defRPr>
                            </a:lvl2pPr>
                            <a:lvl3pPr marL="914400" algn="l" defTabSz="457200" rtl="0" eaLnBrk="1" latinLnBrk="0" hangingPunct="1">
                              <a:defRPr kumimoji="1" sz="1800" kern="1200">
                                <a:solidFill>
                                  <a:schemeClr val="dk1"/>
                                </a:solidFill>
                                <a:latin typeface="+mn-lt"/>
                                <a:ea typeface="+mn-ea"/>
                                <a:cs typeface="+mn-cs"/>
                              </a:defRPr>
                            </a:lvl3pPr>
                            <a:lvl4pPr marL="1371600" algn="l" defTabSz="457200" rtl="0" eaLnBrk="1" latinLnBrk="0" hangingPunct="1">
                              <a:defRPr kumimoji="1" sz="1800" kern="1200">
                                <a:solidFill>
                                  <a:schemeClr val="dk1"/>
                                </a:solidFill>
                                <a:latin typeface="+mn-lt"/>
                                <a:ea typeface="+mn-ea"/>
                                <a:cs typeface="+mn-cs"/>
                              </a:defRPr>
                            </a:lvl4pPr>
                            <a:lvl5pPr marL="1828800" algn="l" defTabSz="457200" rtl="0" eaLnBrk="1" latinLnBrk="0" hangingPunct="1">
                              <a:defRPr kumimoji="1" sz="1800" kern="1200">
                                <a:solidFill>
                                  <a:schemeClr val="dk1"/>
                                </a:solidFill>
                                <a:latin typeface="+mn-lt"/>
                                <a:ea typeface="+mn-ea"/>
                                <a:cs typeface="+mn-cs"/>
                              </a:defRPr>
                            </a:lvl5pPr>
                            <a:lvl6pPr marL="2286000" algn="l" defTabSz="457200" rtl="0" eaLnBrk="1" latinLnBrk="0" hangingPunct="1">
                              <a:defRPr kumimoji="1" sz="1800" kern="1200">
                                <a:solidFill>
                                  <a:schemeClr val="dk1"/>
                                </a:solidFill>
                                <a:latin typeface="+mn-lt"/>
                                <a:ea typeface="+mn-ea"/>
                                <a:cs typeface="+mn-cs"/>
                              </a:defRPr>
                            </a:lvl6pPr>
                            <a:lvl7pPr marL="2743200" algn="l" defTabSz="457200" rtl="0" eaLnBrk="1" latinLnBrk="0" hangingPunct="1">
                              <a:defRPr kumimoji="1" sz="1800" kern="1200">
                                <a:solidFill>
                                  <a:schemeClr val="dk1"/>
                                </a:solidFill>
                                <a:latin typeface="+mn-lt"/>
                                <a:ea typeface="+mn-ea"/>
                                <a:cs typeface="+mn-cs"/>
                              </a:defRPr>
                            </a:lvl7pPr>
                            <a:lvl8pPr marL="3200400" algn="l" defTabSz="457200" rtl="0" eaLnBrk="1" latinLnBrk="0" hangingPunct="1">
                              <a:defRPr kumimoji="1" sz="1800" kern="1200">
                                <a:solidFill>
                                  <a:schemeClr val="dk1"/>
                                </a:solidFill>
                                <a:latin typeface="+mn-lt"/>
                                <a:ea typeface="+mn-ea"/>
                                <a:cs typeface="+mn-cs"/>
                              </a:defRPr>
                            </a:lvl8pPr>
                            <a:lvl9pPr marL="3657600" algn="l" defTabSz="457200" rtl="0" eaLnBrk="1" latinLnBrk="0" hangingPunct="1">
                              <a:defRPr kumimoji="1" sz="1800" kern="1200">
                                <a:solidFill>
                                  <a:schemeClr val="dk1"/>
                                </a:solidFill>
                                <a:latin typeface="+mn-lt"/>
                                <a:ea typeface="+mn-ea"/>
                                <a:cs typeface="+mn-cs"/>
                              </a:defRPr>
                            </a:lvl9pPr>
                          </a:lstStyle>
                          <a:p>
                            <a:pPr algn="ctr" eaLnBrk="1" hangingPunct="1">
                              <a:spcBef>
                                <a:spcPct val="50000"/>
                              </a:spcBef>
                            </a:pPr>
                            <a:r>
                              <a:rPr kumimoji="1" lang="en-US" altLang="ja-JP" sz="1200" dirty="0" smtClean="0">
                                <a:latin typeface="HGP創英角ｺﾞｼｯｸUB" pitchFamily="50" charset="-128"/>
                                <a:ea typeface="HGP創英角ｺﾞｼｯｸUB" pitchFamily="50" charset="-128"/>
                                <a:cs typeface="HGP創英角ｺﾞｼｯｸUB" pitchFamily="50" charset="-128"/>
                              </a:rPr>
                              <a:t>AA</a:t>
                            </a:r>
                            <a:endParaRPr kumimoji="1" lang="en-US" altLang="ja-JP" sz="1200" dirty="0">
                              <a:latin typeface="HGP創英角ｺﾞｼｯｸUB" pitchFamily="50" charset="-128"/>
                              <a:ea typeface="HGP創英角ｺﾞｼｯｸUB" pitchFamily="50" charset="-128"/>
                              <a:cs typeface="HGP創英角ｺﾞｼｯｸUB" pitchFamily="50" charset="-128"/>
                            </a:endParaRPr>
                          </a:p>
                        </a:txBody>
                        <a:useSpRect/>
                      </a:txSp>
                      <a:style>
                        <a:lnRef idx="1">
                          <a:schemeClr val="accent4"/>
                        </a:lnRef>
                        <a:fillRef idx="2">
                          <a:schemeClr val="accent4"/>
                        </a:fillRef>
                        <a:effectRef idx="1">
                          <a:schemeClr val="accent4"/>
                        </a:effectRef>
                        <a:fontRef idx="minor">
                          <a:schemeClr val="dk1"/>
                        </a:fontRef>
                      </a:style>
                    </a:sp>
                    <a:sp>
                      <a:nvSpPr>
                        <a:cNvPr id="116" name="Text Box 6"/>
                        <a:cNvSpPr txBox="1">
                          <a:spLocks noChangeArrowheads="1"/>
                        </a:cNvSpPr>
                      </a:nvSpPr>
                      <a:spPr bwMode="auto">
                        <a:xfrm>
                          <a:off x="1905000" y="2558534"/>
                          <a:ext cx="685006" cy="184666"/>
                        </a:xfrm>
                        <a:prstGeom prst="rect">
                          <a:avLst/>
                        </a:prstGeom>
                        <a:ln>
                          <a:headEnd/>
                          <a:tailEnd/>
                        </a:ln>
                      </a:spPr>
                      <a:txSp>
                        <a:txBody>
                          <a:bodyPr wrap="square" tIns="0" bIns="0">
                            <a:prstTxWarp prst="textNoShape">
                              <a:avLst/>
                            </a:prstTxWarp>
                            <a:spAutoFit/>
                          </a:bodyPr>
                          <a:lstStyle>
                            <a:defPPr>
                              <a:defRPr lang="ja-JP"/>
                            </a:defPPr>
                            <a:lvl1pPr marL="0" algn="l" defTabSz="457200" rtl="0" eaLnBrk="1" latinLnBrk="0" hangingPunct="1">
                              <a:defRPr kumimoji="1" sz="1800" kern="1200">
                                <a:solidFill>
                                  <a:schemeClr val="dk1"/>
                                </a:solidFill>
                                <a:latin typeface="+mn-lt"/>
                                <a:ea typeface="+mn-ea"/>
                                <a:cs typeface="+mn-cs"/>
                              </a:defRPr>
                            </a:lvl1pPr>
                            <a:lvl2pPr marL="457200" algn="l" defTabSz="457200" rtl="0" eaLnBrk="1" latinLnBrk="0" hangingPunct="1">
                              <a:defRPr kumimoji="1" sz="1800" kern="1200">
                                <a:solidFill>
                                  <a:schemeClr val="dk1"/>
                                </a:solidFill>
                                <a:latin typeface="+mn-lt"/>
                                <a:ea typeface="+mn-ea"/>
                                <a:cs typeface="+mn-cs"/>
                              </a:defRPr>
                            </a:lvl2pPr>
                            <a:lvl3pPr marL="914400" algn="l" defTabSz="457200" rtl="0" eaLnBrk="1" latinLnBrk="0" hangingPunct="1">
                              <a:defRPr kumimoji="1" sz="1800" kern="1200">
                                <a:solidFill>
                                  <a:schemeClr val="dk1"/>
                                </a:solidFill>
                                <a:latin typeface="+mn-lt"/>
                                <a:ea typeface="+mn-ea"/>
                                <a:cs typeface="+mn-cs"/>
                              </a:defRPr>
                            </a:lvl3pPr>
                            <a:lvl4pPr marL="1371600" algn="l" defTabSz="457200" rtl="0" eaLnBrk="1" latinLnBrk="0" hangingPunct="1">
                              <a:defRPr kumimoji="1" sz="1800" kern="1200">
                                <a:solidFill>
                                  <a:schemeClr val="dk1"/>
                                </a:solidFill>
                                <a:latin typeface="+mn-lt"/>
                                <a:ea typeface="+mn-ea"/>
                                <a:cs typeface="+mn-cs"/>
                              </a:defRPr>
                            </a:lvl4pPr>
                            <a:lvl5pPr marL="1828800" algn="l" defTabSz="457200" rtl="0" eaLnBrk="1" latinLnBrk="0" hangingPunct="1">
                              <a:defRPr kumimoji="1" sz="1800" kern="1200">
                                <a:solidFill>
                                  <a:schemeClr val="dk1"/>
                                </a:solidFill>
                                <a:latin typeface="+mn-lt"/>
                                <a:ea typeface="+mn-ea"/>
                                <a:cs typeface="+mn-cs"/>
                              </a:defRPr>
                            </a:lvl5pPr>
                            <a:lvl6pPr marL="2286000" algn="l" defTabSz="457200" rtl="0" eaLnBrk="1" latinLnBrk="0" hangingPunct="1">
                              <a:defRPr kumimoji="1" sz="1800" kern="1200">
                                <a:solidFill>
                                  <a:schemeClr val="dk1"/>
                                </a:solidFill>
                                <a:latin typeface="+mn-lt"/>
                                <a:ea typeface="+mn-ea"/>
                                <a:cs typeface="+mn-cs"/>
                              </a:defRPr>
                            </a:lvl6pPr>
                            <a:lvl7pPr marL="2743200" algn="l" defTabSz="457200" rtl="0" eaLnBrk="1" latinLnBrk="0" hangingPunct="1">
                              <a:defRPr kumimoji="1" sz="1800" kern="1200">
                                <a:solidFill>
                                  <a:schemeClr val="dk1"/>
                                </a:solidFill>
                                <a:latin typeface="+mn-lt"/>
                                <a:ea typeface="+mn-ea"/>
                                <a:cs typeface="+mn-cs"/>
                              </a:defRPr>
                            </a:lvl7pPr>
                            <a:lvl8pPr marL="3200400" algn="l" defTabSz="457200" rtl="0" eaLnBrk="1" latinLnBrk="0" hangingPunct="1">
                              <a:defRPr kumimoji="1" sz="1800" kern="1200">
                                <a:solidFill>
                                  <a:schemeClr val="dk1"/>
                                </a:solidFill>
                                <a:latin typeface="+mn-lt"/>
                                <a:ea typeface="+mn-ea"/>
                                <a:cs typeface="+mn-cs"/>
                              </a:defRPr>
                            </a:lvl8pPr>
                            <a:lvl9pPr marL="3657600" algn="l" defTabSz="457200" rtl="0" eaLnBrk="1" latinLnBrk="0" hangingPunct="1">
                              <a:defRPr kumimoji="1" sz="1800" kern="1200">
                                <a:solidFill>
                                  <a:schemeClr val="dk1"/>
                                </a:solidFill>
                                <a:latin typeface="+mn-lt"/>
                                <a:ea typeface="+mn-ea"/>
                                <a:cs typeface="+mn-cs"/>
                              </a:defRPr>
                            </a:lvl9pPr>
                          </a:lstStyle>
                          <a:p>
                            <a:pPr algn="ctr" eaLnBrk="1" hangingPunct="1">
                              <a:spcBef>
                                <a:spcPct val="50000"/>
                              </a:spcBef>
                            </a:pPr>
                            <a:r>
                              <a:rPr kumimoji="1" lang="en-US" altLang="ja-JP" sz="1200" dirty="0" smtClean="0">
                                <a:latin typeface="HGP創英角ｺﾞｼｯｸUB" pitchFamily="50" charset="-128"/>
                                <a:ea typeface="HGP創英角ｺﾞｼｯｸUB" pitchFamily="50" charset="-128"/>
                                <a:cs typeface="HGP創英角ｺﾞｼｯｸUB" pitchFamily="50" charset="-128"/>
                              </a:rPr>
                              <a:t>ADC</a:t>
                            </a:r>
                            <a:endParaRPr kumimoji="1" lang="en-US" altLang="ja-JP" sz="1200" dirty="0">
                              <a:latin typeface="HGP創英角ｺﾞｼｯｸUB" pitchFamily="50" charset="-128"/>
                              <a:ea typeface="HGP創英角ｺﾞｼｯｸUB" pitchFamily="50" charset="-128"/>
                              <a:cs typeface="HGP創英角ｺﾞｼｯｸUB" pitchFamily="50" charset="-128"/>
                            </a:endParaRPr>
                          </a:p>
                        </a:txBody>
                        <a:useSpRect/>
                      </a:txSp>
                      <a:style>
                        <a:lnRef idx="1">
                          <a:schemeClr val="accent4"/>
                        </a:lnRef>
                        <a:fillRef idx="2">
                          <a:schemeClr val="accent4"/>
                        </a:fillRef>
                        <a:effectRef idx="1">
                          <a:schemeClr val="accent4"/>
                        </a:effectRef>
                        <a:fontRef idx="minor">
                          <a:schemeClr val="dk1"/>
                        </a:fontRef>
                      </a:style>
                    </a:sp>
                    <a:sp>
                      <a:nvSpPr>
                        <a:cNvPr id="117" name="Text Box 6"/>
                        <a:cNvSpPr txBox="1">
                          <a:spLocks noChangeArrowheads="1"/>
                        </a:cNvSpPr>
                      </a:nvSpPr>
                      <a:spPr bwMode="auto">
                        <a:xfrm>
                          <a:off x="4191794" y="2101334"/>
                          <a:ext cx="685006" cy="169277"/>
                        </a:xfrm>
                        <a:prstGeom prst="rect">
                          <a:avLst/>
                        </a:prstGeom>
                        <a:ln>
                          <a:headEnd/>
                          <a:tailEnd/>
                        </a:ln>
                      </a:spPr>
                      <a:txSp>
                        <a:txBody>
                          <a:bodyPr wrap="square" lIns="0" tIns="0" rIns="0" bIns="0">
                            <a:prstTxWarp prst="textNoShape">
                              <a:avLst/>
                            </a:prstTxWarp>
                            <a:spAutoFit/>
                          </a:bodyPr>
                          <a:lstStyle>
                            <a:defPPr>
                              <a:defRPr lang="ja-JP"/>
                            </a:defPPr>
                            <a:lvl1pPr marL="0" algn="l" defTabSz="457200" rtl="0" eaLnBrk="1" latinLnBrk="0" hangingPunct="1">
                              <a:defRPr kumimoji="1" sz="1800" kern="1200">
                                <a:solidFill>
                                  <a:schemeClr val="dk1"/>
                                </a:solidFill>
                                <a:latin typeface="+mn-lt"/>
                                <a:ea typeface="+mn-ea"/>
                                <a:cs typeface="+mn-cs"/>
                              </a:defRPr>
                            </a:lvl1pPr>
                            <a:lvl2pPr marL="457200" algn="l" defTabSz="457200" rtl="0" eaLnBrk="1" latinLnBrk="0" hangingPunct="1">
                              <a:defRPr kumimoji="1" sz="1800" kern="1200">
                                <a:solidFill>
                                  <a:schemeClr val="dk1"/>
                                </a:solidFill>
                                <a:latin typeface="+mn-lt"/>
                                <a:ea typeface="+mn-ea"/>
                                <a:cs typeface="+mn-cs"/>
                              </a:defRPr>
                            </a:lvl2pPr>
                            <a:lvl3pPr marL="914400" algn="l" defTabSz="457200" rtl="0" eaLnBrk="1" latinLnBrk="0" hangingPunct="1">
                              <a:defRPr kumimoji="1" sz="1800" kern="1200">
                                <a:solidFill>
                                  <a:schemeClr val="dk1"/>
                                </a:solidFill>
                                <a:latin typeface="+mn-lt"/>
                                <a:ea typeface="+mn-ea"/>
                                <a:cs typeface="+mn-cs"/>
                              </a:defRPr>
                            </a:lvl3pPr>
                            <a:lvl4pPr marL="1371600" algn="l" defTabSz="457200" rtl="0" eaLnBrk="1" latinLnBrk="0" hangingPunct="1">
                              <a:defRPr kumimoji="1" sz="1800" kern="1200">
                                <a:solidFill>
                                  <a:schemeClr val="dk1"/>
                                </a:solidFill>
                                <a:latin typeface="+mn-lt"/>
                                <a:ea typeface="+mn-ea"/>
                                <a:cs typeface="+mn-cs"/>
                              </a:defRPr>
                            </a:lvl4pPr>
                            <a:lvl5pPr marL="1828800" algn="l" defTabSz="457200" rtl="0" eaLnBrk="1" latinLnBrk="0" hangingPunct="1">
                              <a:defRPr kumimoji="1" sz="1800" kern="1200">
                                <a:solidFill>
                                  <a:schemeClr val="dk1"/>
                                </a:solidFill>
                                <a:latin typeface="+mn-lt"/>
                                <a:ea typeface="+mn-ea"/>
                                <a:cs typeface="+mn-cs"/>
                              </a:defRPr>
                            </a:lvl5pPr>
                            <a:lvl6pPr marL="2286000" algn="l" defTabSz="457200" rtl="0" eaLnBrk="1" latinLnBrk="0" hangingPunct="1">
                              <a:defRPr kumimoji="1" sz="1800" kern="1200">
                                <a:solidFill>
                                  <a:schemeClr val="dk1"/>
                                </a:solidFill>
                                <a:latin typeface="+mn-lt"/>
                                <a:ea typeface="+mn-ea"/>
                                <a:cs typeface="+mn-cs"/>
                              </a:defRPr>
                            </a:lvl6pPr>
                            <a:lvl7pPr marL="2743200" algn="l" defTabSz="457200" rtl="0" eaLnBrk="1" latinLnBrk="0" hangingPunct="1">
                              <a:defRPr kumimoji="1" sz="1800" kern="1200">
                                <a:solidFill>
                                  <a:schemeClr val="dk1"/>
                                </a:solidFill>
                                <a:latin typeface="+mn-lt"/>
                                <a:ea typeface="+mn-ea"/>
                                <a:cs typeface="+mn-cs"/>
                              </a:defRPr>
                            </a:lvl7pPr>
                            <a:lvl8pPr marL="3200400" algn="l" defTabSz="457200" rtl="0" eaLnBrk="1" latinLnBrk="0" hangingPunct="1">
                              <a:defRPr kumimoji="1" sz="1800" kern="1200">
                                <a:solidFill>
                                  <a:schemeClr val="dk1"/>
                                </a:solidFill>
                                <a:latin typeface="+mn-lt"/>
                                <a:ea typeface="+mn-ea"/>
                                <a:cs typeface="+mn-cs"/>
                              </a:defRPr>
                            </a:lvl8pPr>
                            <a:lvl9pPr marL="3657600" algn="l" defTabSz="457200" rtl="0" eaLnBrk="1" latinLnBrk="0" hangingPunct="1">
                              <a:defRPr kumimoji="1" sz="1800" kern="1200">
                                <a:solidFill>
                                  <a:schemeClr val="dk1"/>
                                </a:solidFill>
                                <a:latin typeface="+mn-lt"/>
                                <a:ea typeface="+mn-ea"/>
                                <a:cs typeface="+mn-cs"/>
                              </a:defRPr>
                            </a:lvl9pPr>
                          </a:lstStyle>
                          <a:p>
                            <a:pPr algn="ctr" eaLnBrk="1" hangingPunct="1">
                              <a:spcBef>
                                <a:spcPct val="50000"/>
                              </a:spcBef>
                            </a:pPr>
                            <a:r>
                              <a:rPr lang="en-US" altLang="ja-JP" sz="1100" dirty="0" err="1" smtClean="0">
                                <a:latin typeface="HGP創英角ｺﾞｼｯｸUB" pitchFamily="50" charset="-128"/>
                                <a:ea typeface="HGP創英角ｺﾞｼｯｸUB" pitchFamily="50" charset="-128"/>
                                <a:cs typeface="HGP創英角ｺﾞｼｯｸUB" pitchFamily="50" charset="-128"/>
                              </a:rPr>
                              <a:t>dew</a:t>
                            </a:r>
                            <a:r>
                              <a:rPr kumimoji="1" lang="en-US" altLang="ja-JP" sz="1100" dirty="0" err="1" smtClean="0">
                                <a:latin typeface="HGP創英角ｺﾞｼｯｸUB" pitchFamily="50" charset="-128"/>
                                <a:ea typeface="HGP創英角ｺﾞｼｯｸUB" pitchFamily="50" charset="-128"/>
                                <a:cs typeface="HGP創英角ｺﾞｼｯｸUB" pitchFamily="50" charset="-128"/>
                              </a:rPr>
                              <a:t>hitening</a:t>
                            </a:r>
                            <a:endParaRPr kumimoji="1" lang="en-US" altLang="ja-JP" sz="1100" dirty="0">
                              <a:latin typeface="HGP創英角ｺﾞｼｯｸUB" pitchFamily="50" charset="-128"/>
                              <a:ea typeface="HGP創英角ｺﾞｼｯｸUB" pitchFamily="50" charset="-128"/>
                              <a:cs typeface="HGP創英角ｺﾞｼｯｸUB" pitchFamily="50" charset="-128"/>
                            </a:endParaRPr>
                          </a:p>
                        </a:txBody>
                        <a:useSpRect/>
                      </a:txSp>
                      <a:style>
                        <a:lnRef idx="1">
                          <a:schemeClr val="accent4"/>
                        </a:lnRef>
                        <a:fillRef idx="2">
                          <a:schemeClr val="accent4"/>
                        </a:fillRef>
                        <a:effectRef idx="1">
                          <a:schemeClr val="accent4"/>
                        </a:effectRef>
                        <a:fontRef idx="minor">
                          <a:schemeClr val="dk1"/>
                        </a:fontRef>
                      </a:style>
                    </a:sp>
                    <a:sp>
                      <a:nvSpPr>
                        <a:cNvPr id="118" name="Text Box 6"/>
                        <a:cNvSpPr txBox="1">
                          <a:spLocks noChangeArrowheads="1"/>
                        </a:cNvSpPr>
                      </a:nvSpPr>
                      <a:spPr bwMode="auto">
                        <a:xfrm>
                          <a:off x="4191000" y="2329934"/>
                          <a:ext cx="685006" cy="184666"/>
                        </a:xfrm>
                        <a:prstGeom prst="rect">
                          <a:avLst/>
                        </a:prstGeom>
                        <a:ln>
                          <a:headEnd/>
                          <a:tailEnd/>
                        </a:ln>
                      </a:spPr>
                      <a:txSp>
                        <a:txBody>
                          <a:bodyPr wrap="square" tIns="0" bIns="0">
                            <a:prstTxWarp prst="textNoShape">
                              <a:avLst/>
                            </a:prstTxWarp>
                            <a:spAutoFit/>
                          </a:bodyPr>
                          <a:lstStyle>
                            <a:defPPr>
                              <a:defRPr lang="ja-JP"/>
                            </a:defPPr>
                            <a:lvl1pPr marL="0" algn="l" defTabSz="457200" rtl="0" eaLnBrk="1" latinLnBrk="0" hangingPunct="1">
                              <a:defRPr kumimoji="1" sz="1800" kern="1200">
                                <a:solidFill>
                                  <a:schemeClr val="dk1"/>
                                </a:solidFill>
                                <a:latin typeface="+mn-lt"/>
                                <a:ea typeface="+mn-ea"/>
                                <a:cs typeface="+mn-cs"/>
                              </a:defRPr>
                            </a:lvl1pPr>
                            <a:lvl2pPr marL="457200" algn="l" defTabSz="457200" rtl="0" eaLnBrk="1" latinLnBrk="0" hangingPunct="1">
                              <a:defRPr kumimoji="1" sz="1800" kern="1200">
                                <a:solidFill>
                                  <a:schemeClr val="dk1"/>
                                </a:solidFill>
                                <a:latin typeface="+mn-lt"/>
                                <a:ea typeface="+mn-ea"/>
                                <a:cs typeface="+mn-cs"/>
                              </a:defRPr>
                            </a:lvl2pPr>
                            <a:lvl3pPr marL="914400" algn="l" defTabSz="457200" rtl="0" eaLnBrk="1" latinLnBrk="0" hangingPunct="1">
                              <a:defRPr kumimoji="1" sz="1800" kern="1200">
                                <a:solidFill>
                                  <a:schemeClr val="dk1"/>
                                </a:solidFill>
                                <a:latin typeface="+mn-lt"/>
                                <a:ea typeface="+mn-ea"/>
                                <a:cs typeface="+mn-cs"/>
                              </a:defRPr>
                            </a:lvl3pPr>
                            <a:lvl4pPr marL="1371600" algn="l" defTabSz="457200" rtl="0" eaLnBrk="1" latinLnBrk="0" hangingPunct="1">
                              <a:defRPr kumimoji="1" sz="1800" kern="1200">
                                <a:solidFill>
                                  <a:schemeClr val="dk1"/>
                                </a:solidFill>
                                <a:latin typeface="+mn-lt"/>
                                <a:ea typeface="+mn-ea"/>
                                <a:cs typeface="+mn-cs"/>
                              </a:defRPr>
                            </a:lvl4pPr>
                            <a:lvl5pPr marL="1828800" algn="l" defTabSz="457200" rtl="0" eaLnBrk="1" latinLnBrk="0" hangingPunct="1">
                              <a:defRPr kumimoji="1" sz="1800" kern="1200">
                                <a:solidFill>
                                  <a:schemeClr val="dk1"/>
                                </a:solidFill>
                                <a:latin typeface="+mn-lt"/>
                                <a:ea typeface="+mn-ea"/>
                                <a:cs typeface="+mn-cs"/>
                              </a:defRPr>
                            </a:lvl5pPr>
                            <a:lvl6pPr marL="2286000" algn="l" defTabSz="457200" rtl="0" eaLnBrk="1" latinLnBrk="0" hangingPunct="1">
                              <a:defRPr kumimoji="1" sz="1800" kern="1200">
                                <a:solidFill>
                                  <a:schemeClr val="dk1"/>
                                </a:solidFill>
                                <a:latin typeface="+mn-lt"/>
                                <a:ea typeface="+mn-ea"/>
                                <a:cs typeface="+mn-cs"/>
                              </a:defRPr>
                            </a:lvl6pPr>
                            <a:lvl7pPr marL="2743200" algn="l" defTabSz="457200" rtl="0" eaLnBrk="1" latinLnBrk="0" hangingPunct="1">
                              <a:defRPr kumimoji="1" sz="1800" kern="1200">
                                <a:solidFill>
                                  <a:schemeClr val="dk1"/>
                                </a:solidFill>
                                <a:latin typeface="+mn-lt"/>
                                <a:ea typeface="+mn-ea"/>
                                <a:cs typeface="+mn-cs"/>
                              </a:defRPr>
                            </a:lvl7pPr>
                            <a:lvl8pPr marL="3200400" algn="l" defTabSz="457200" rtl="0" eaLnBrk="1" latinLnBrk="0" hangingPunct="1">
                              <a:defRPr kumimoji="1" sz="1800" kern="1200">
                                <a:solidFill>
                                  <a:schemeClr val="dk1"/>
                                </a:solidFill>
                                <a:latin typeface="+mn-lt"/>
                                <a:ea typeface="+mn-ea"/>
                                <a:cs typeface="+mn-cs"/>
                              </a:defRPr>
                            </a:lvl8pPr>
                            <a:lvl9pPr marL="3657600" algn="l" defTabSz="457200" rtl="0" eaLnBrk="1" latinLnBrk="0" hangingPunct="1">
                              <a:defRPr kumimoji="1" sz="1800" kern="1200">
                                <a:solidFill>
                                  <a:schemeClr val="dk1"/>
                                </a:solidFill>
                                <a:latin typeface="+mn-lt"/>
                                <a:ea typeface="+mn-ea"/>
                                <a:cs typeface="+mn-cs"/>
                              </a:defRPr>
                            </a:lvl9pPr>
                          </a:lstStyle>
                          <a:p>
                            <a:pPr algn="ctr" eaLnBrk="1" hangingPunct="1">
                              <a:spcBef>
                                <a:spcPct val="50000"/>
                              </a:spcBef>
                            </a:pPr>
                            <a:r>
                              <a:rPr kumimoji="1" lang="en-US" altLang="ja-JP" sz="1200" dirty="0" smtClean="0">
                                <a:latin typeface="HGP創英角ｺﾞｼｯｸUB" pitchFamily="50" charset="-128"/>
                                <a:ea typeface="HGP創英角ｺﾞｼｯｸUB" pitchFamily="50" charset="-128"/>
                                <a:cs typeface="HGP創英角ｺﾞｼｯｸUB" pitchFamily="50" charset="-128"/>
                              </a:rPr>
                              <a:t>AI</a:t>
                            </a:r>
                            <a:endParaRPr kumimoji="1" lang="en-US" altLang="ja-JP" sz="1200" dirty="0">
                              <a:latin typeface="HGP創英角ｺﾞｼｯｸUB" pitchFamily="50" charset="-128"/>
                              <a:ea typeface="HGP創英角ｺﾞｼｯｸUB" pitchFamily="50" charset="-128"/>
                              <a:cs typeface="HGP創英角ｺﾞｼｯｸUB" pitchFamily="50" charset="-128"/>
                            </a:endParaRPr>
                          </a:p>
                        </a:txBody>
                        <a:useSpRect/>
                      </a:txSp>
                      <a:style>
                        <a:lnRef idx="1">
                          <a:schemeClr val="accent4"/>
                        </a:lnRef>
                        <a:fillRef idx="2">
                          <a:schemeClr val="accent4"/>
                        </a:fillRef>
                        <a:effectRef idx="1">
                          <a:schemeClr val="accent4"/>
                        </a:effectRef>
                        <a:fontRef idx="minor">
                          <a:schemeClr val="dk1"/>
                        </a:fontRef>
                      </a:style>
                    </a:sp>
                    <a:sp>
                      <a:nvSpPr>
                        <a:cNvPr id="119" name="Text Box 6"/>
                        <a:cNvSpPr txBox="1">
                          <a:spLocks noChangeArrowheads="1"/>
                        </a:cNvSpPr>
                      </a:nvSpPr>
                      <a:spPr bwMode="auto">
                        <a:xfrm>
                          <a:off x="4191794" y="2558534"/>
                          <a:ext cx="685006" cy="184666"/>
                        </a:xfrm>
                        <a:prstGeom prst="rect">
                          <a:avLst/>
                        </a:prstGeom>
                        <a:ln>
                          <a:headEnd/>
                          <a:tailEnd/>
                        </a:ln>
                      </a:spPr>
                      <a:txSp>
                        <a:txBody>
                          <a:bodyPr wrap="square" tIns="0" bIns="0">
                            <a:prstTxWarp prst="textNoShape">
                              <a:avLst/>
                            </a:prstTxWarp>
                            <a:spAutoFit/>
                          </a:bodyPr>
                          <a:lstStyle>
                            <a:defPPr>
                              <a:defRPr lang="ja-JP"/>
                            </a:defPPr>
                            <a:lvl1pPr marL="0" algn="l" defTabSz="457200" rtl="0" eaLnBrk="1" latinLnBrk="0" hangingPunct="1">
                              <a:defRPr kumimoji="1" sz="1800" kern="1200">
                                <a:solidFill>
                                  <a:schemeClr val="dk1"/>
                                </a:solidFill>
                                <a:latin typeface="+mn-lt"/>
                                <a:ea typeface="+mn-ea"/>
                                <a:cs typeface="+mn-cs"/>
                              </a:defRPr>
                            </a:lvl1pPr>
                            <a:lvl2pPr marL="457200" algn="l" defTabSz="457200" rtl="0" eaLnBrk="1" latinLnBrk="0" hangingPunct="1">
                              <a:defRPr kumimoji="1" sz="1800" kern="1200">
                                <a:solidFill>
                                  <a:schemeClr val="dk1"/>
                                </a:solidFill>
                                <a:latin typeface="+mn-lt"/>
                                <a:ea typeface="+mn-ea"/>
                                <a:cs typeface="+mn-cs"/>
                              </a:defRPr>
                            </a:lvl2pPr>
                            <a:lvl3pPr marL="914400" algn="l" defTabSz="457200" rtl="0" eaLnBrk="1" latinLnBrk="0" hangingPunct="1">
                              <a:defRPr kumimoji="1" sz="1800" kern="1200">
                                <a:solidFill>
                                  <a:schemeClr val="dk1"/>
                                </a:solidFill>
                                <a:latin typeface="+mn-lt"/>
                                <a:ea typeface="+mn-ea"/>
                                <a:cs typeface="+mn-cs"/>
                              </a:defRPr>
                            </a:lvl3pPr>
                            <a:lvl4pPr marL="1371600" algn="l" defTabSz="457200" rtl="0" eaLnBrk="1" latinLnBrk="0" hangingPunct="1">
                              <a:defRPr kumimoji="1" sz="1800" kern="1200">
                                <a:solidFill>
                                  <a:schemeClr val="dk1"/>
                                </a:solidFill>
                                <a:latin typeface="+mn-lt"/>
                                <a:ea typeface="+mn-ea"/>
                                <a:cs typeface="+mn-cs"/>
                              </a:defRPr>
                            </a:lvl4pPr>
                            <a:lvl5pPr marL="1828800" algn="l" defTabSz="457200" rtl="0" eaLnBrk="1" latinLnBrk="0" hangingPunct="1">
                              <a:defRPr kumimoji="1" sz="1800" kern="1200">
                                <a:solidFill>
                                  <a:schemeClr val="dk1"/>
                                </a:solidFill>
                                <a:latin typeface="+mn-lt"/>
                                <a:ea typeface="+mn-ea"/>
                                <a:cs typeface="+mn-cs"/>
                              </a:defRPr>
                            </a:lvl5pPr>
                            <a:lvl6pPr marL="2286000" algn="l" defTabSz="457200" rtl="0" eaLnBrk="1" latinLnBrk="0" hangingPunct="1">
                              <a:defRPr kumimoji="1" sz="1800" kern="1200">
                                <a:solidFill>
                                  <a:schemeClr val="dk1"/>
                                </a:solidFill>
                                <a:latin typeface="+mn-lt"/>
                                <a:ea typeface="+mn-ea"/>
                                <a:cs typeface="+mn-cs"/>
                              </a:defRPr>
                            </a:lvl6pPr>
                            <a:lvl7pPr marL="2743200" algn="l" defTabSz="457200" rtl="0" eaLnBrk="1" latinLnBrk="0" hangingPunct="1">
                              <a:defRPr kumimoji="1" sz="1800" kern="1200">
                                <a:solidFill>
                                  <a:schemeClr val="dk1"/>
                                </a:solidFill>
                                <a:latin typeface="+mn-lt"/>
                                <a:ea typeface="+mn-ea"/>
                                <a:cs typeface="+mn-cs"/>
                              </a:defRPr>
                            </a:lvl7pPr>
                            <a:lvl8pPr marL="3200400" algn="l" defTabSz="457200" rtl="0" eaLnBrk="1" latinLnBrk="0" hangingPunct="1">
                              <a:defRPr kumimoji="1" sz="1800" kern="1200">
                                <a:solidFill>
                                  <a:schemeClr val="dk1"/>
                                </a:solidFill>
                                <a:latin typeface="+mn-lt"/>
                                <a:ea typeface="+mn-ea"/>
                                <a:cs typeface="+mn-cs"/>
                              </a:defRPr>
                            </a:lvl8pPr>
                            <a:lvl9pPr marL="3657600" algn="l" defTabSz="457200" rtl="0" eaLnBrk="1" latinLnBrk="0" hangingPunct="1">
                              <a:defRPr kumimoji="1" sz="1800" kern="1200">
                                <a:solidFill>
                                  <a:schemeClr val="dk1"/>
                                </a:solidFill>
                                <a:latin typeface="+mn-lt"/>
                                <a:ea typeface="+mn-ea"/>
                                <a:cs typeface="+mn-cs"/>
                              </a:defRPr>
                            </a:lvl9pPr>
                          </a:lstStyle>
                          <a:p>
                            <a:pPr algn="ctr" eaLnBrk="1" hangingPunct="1">
                              <a:spcBef>
                                <a:spcPct val="50000"/>
                              </a:spcBef>
                            </a:pPr>
                            <a:r>
                              <a:rPr kumimoji="1" lang="en-US" altLang="ja-JP" sz="1200" dirty="0" smtClean="0">
                                <a:latin typeface="HGP創英角ｺﾞｼｯｸUB" pitchFamily="50" charset="-128"/>
                                <a:ea typeface="HGP創英角ｺﾞｼｯｸUB" pitchFamily="50" charset="-128"/>
                                <a:cs typeface="HGP創英角ｺﾞｼｯｸUB" pitchFamily="50" charset="-128"/>
                              </a:rPr>
                              <a:t>DAC</a:t>
                            </a:r>
                            <a:endParaRPr kumimoji="1" lang="en-US" altLang="ja-JP" sz="1200" dirty="0">
                              <a:latin typeface="HGP創英角ｺﾞｼｯｸUB" pitchFamily="50" charset="-128"/>
                              <a:ea typeface="HGP創英角ｺﾞｼｯｸUB" pitchFamily="50" charset="-128"/>
                              <a:cs typeface="HGP創英角ｺﾞｼｯｸUB" pitchFamily="50" charset="-128"/>
                            </a:endParaRPr>
                          </a:p>
                        </a:txBody>
                        <a:useSpRect/>
                      </a:txSp>
                      <a:style>
                        <a:lnRef idx="1">
                          <a:schemeClr val="accent4"/>
                        </a:lnRef>
                        <a:fillRef idx="2">
                          <a:schemeClr val="accent4"/>
                        </a:fillRef>
                        <a:effectRef idx="1">
                          <a:schemeClr val="accent4"/>
                        </a:effectRef>
                        <a:fontRef idx="minor">
                          <a:schemeClr val="dk1"/>
                        </a:fontRef>
                      </a:style>
                    </a:sp>
                    <a:sp>
                      <a:nvSpPr>
                        <a:cNvPr id="120" name="TextBox 119"/>
                        <a:cNvSpPr txBox="1"/>
                      </a:nvSpPr>
                      <a:spPr>
                        <a:xfrm>
                          <a:off x="6167936" y="5304393"/>
                          <a:ext cx="1364752" cy="369332"/>
                        </a:xfrm>
                        <a:prstGeom prst="rect">
                          <a:avLst/>
                        </a:prstGeom>
                      </a:spPr>
                      <a:txSp>
                        <a:txBody>
                          <a:bodyPr wrap="none" rtlCol="0">
                            <a:spAutoFit/>
                          </a:bodyPr>
                          <a:lstStyle>
                            <a:defPPr>
                              <a:defRPr lang="ja-JP"/>
                            </a:defPPr>
                            <a:lvl1pPr marL="0" algn="l" defTabSz="457200" rtl="0" eaLnBrk="1" latinLnBrk="0" hangingPunct="1">
                              <a:defRPr kumimoji="1" sz="1800" kern="1200">
                                <a:solidFill>
                                  <a:schemeClr val="lt1"/>
                                </a:solidFill>
                                <a:latin typeface="+mn-lt"/>
                                <a:ea typeface="+mn-ea"/>
                                <a:cs typeface="+mn-cs"/>
                              </a:defRPr>
                            </a:lvl1pPr>
                            <a:lvl2pPr marL="457200" algn="l" defTabSz="457200" rtl="0" eaLnBrk="1" latinLnBrk="0" hangingPunct="1">
                              <a:defRPr kumimoji="1" sz="1800" kern="1200">
                                <a:solidFill>
                                  <a:schemeClr val="lt1"/>
                                </a:solidFill>
                                <a:latin typeface="+mn-lt"/>
                                <a:ea typeface="+mn-ea"/>
                                <a:cs typeface="+mn-cs"/>
                              </a:defRPr>
                            </a:lvl2pPr>
                            <a:lvl3pPr marL="914400" algn="l" defTabSz="457200" rtl="0" eaLnBrk="1" latinLnBrk="0" hangingPunct="1">
                              <a:defRPr kumimoji="1" sz="1800" kern="1200">
                                <a:solidFill>
                                  <a:schemeClr val="lt1"/>
                                </a:solidFill>
                                <a:latin typeface="+mn-lt"/>
                                <a:ea typeface="+mn-ea"/>
                                <a:cs typeface="+mn-cs"/>
                              </a:defRPr>
                            </a:lvl3pPr>
                            <a:lvl4pPr marL="1371600" algn="l" defTabSz="457200" rtl="0" eaLnBrk="1" latinLnBrk="0" hangingPunct="1">
                              <a:defRPr kumimoji="1" sz="1800" kern="1200">
                                <a:solidFill>
                                  <a:schemeClr val="lt1"/>
                                </a:solidFill>
                                <a:latin typeface="+mn-lt"/>
                                <a:ea typeface="+mn-ea"/>
                                <a:cs typeface="+mn-cs"/>
                              </a:defRPr>
                            </a:lvl4pPr>
                            <a:lvl5pPr marL="1828800" algn="l" defTabSz="457200" rtl="0" eaLnBrk="1" latinLnBrk="0" hangingPunct="1">
                              <a:defRPr kumimoji="1" sz="1800" kern="1200">
                                <a:solidFill>
                                  <a:schemeClr val="lt1"/>
                                </a:solidFill>
                                <a:latin typeface="+mn-lt"/>
                                <a:ea typeface="+mn-ea"/>
                                <a:cs typeface="+mn-cs"/>
                              </a:defRPr>
                            </a:lvl5pPr>
                            <a:lvl6pPr marL="2286000" algn="l" defTabSz="457200" rtl="0" eaLnBrk="1" latinLnBrk="0" hangingPunct="1">
                              <a:defRPr kumimoji="1" sz="1800" kern="1200">
                                <a:solidFill>
                                  <a:schemeClr val="lt1"/>
                                </a:solidFill>
                                <a:latin typeface="+mn-lt"/>
                                <a:ea typeface="+mn-ea"/>
                                <a:cs typeface="+mn-cs"/>
                              </a:defRPr>
                            </a:lvl6pPr>
                            <a:lvl7pPr marL="2743200" algn="l" defTabSz="457200" rtl="0" eaLnBrk="1" latinLnBrk="0" hangingPunct="1">
                              <a:defRPr kumimoji="1" sz="1800" kern="1200">
                                <a:solidFill>
                                  <a:schemeClr val="lt1"/>
                                </a:solidFill>
                                <a:latin typeface="+mn-lt"/>
                                <a:ea typeface="+mn-ea"/>
                                <a:cs typeface="+mn-cs"/>
                              </a:defRPr>
                            </a:lvl7pPr>
                            <a:lvl8pPr marL="3200400" algn="l" defTabSz="457200" rtl="0" eaLnBrk="1" latinLnBrk="0" hangingPunct="1">
                              <a:defRPr kumimoji="1" sz="1800" kern="1200">
                                <a:solidFill>
                                  <a:schemeClr val="lt1"/>
                                </a:solidFill>
                                <a:latin typeface="+mn-lt"/>
                                <a:ea typeface="+mn-ea"/>
                                <a:cs typeface="+mn-cs"/>
                              </a:defRPr>
                            </a:lvl8pPr>
                            <a:lvl9pPr marL="3657600" algn="l" defTabSz="457200" rtl="0" eaLnBrk="1" latinLnBrk="0" hangingPunct="1">
                              <a:defRPr kumimoji="1" sz="1800" kern="1200">
                                <a:solidFill>
                                  <a:schemeClr val="lt1"/>
                                </a:solidFill>
                                <a:latin typeface="+mn-lt"/>
                                <a:ea typeface="+mn-ea"/>
                                <a:cs typeface="+mn-cs"/>
                              </a:defRPr>
                            </a:lvl9pPr>
                          </a:lstStyle>
                          <a:p>
                            <a:r>
                              <a:rPr kumimoji="1" lang="en-US" altLang="ja-JP" dirty="0" smtClean="0"/>
                              <a:t>Data storage</a:t>
                            </a:r>
                            <a:endParaRPr kumimoji="1" lang="ja-JP" altLang="en-US" dirty="0"/>
                          </a:p>
                        </a:txBody>
                        <a:useSpRect/>
                      </a:txSp>
                      <a:style>
                        <a:lnRef idx="1">
                          <a:schemeClr val="accent4"/>
                        </a:lnRef>
                        <a:fillRef idx="3">
                          <a:schemeClr val="accent4"/>
                        </a:fillRef>
                        <a:effectRef idx="2">
                          <a:schemeClr val="accent4"/>
                        </a:effectRef>
                        <a:fontRef idx="minor">
                          <a:schemeClr val="lt1"/>
                        </a:fontRef>
                      </a:style>
                    </a:sp>
                    <a:sp>
                      <a:nvSpPr>
                        <a:cNvPr id="121" name="TextBox 120"/>
                        <a:cNvSpPr txBox="1"/>
                      </a:nvSpPr>
                      <a:spPr>
                        <a:xfrm>
                          <a:off x="6179047" y="5715000"/>
                          <a:ext cx="2404565" cy="923330"/>
                        </a:xfrm>
                        <a:prstGeom prst="rect">
                          <a:avLst/>
                        </a:prstGeom>
                      </a:spPr>
                      <a:txSp>
                        <a:txBody>
                          <a:bodyPr wrap="square" rtlCol="0">
                            <a:spAutoFit/>
                          </a:bodyPr>
                          <a:lstStyle>
                            <a:defPPr>
                              <a:defRPr lang="ja-JP"/>
                            </a:defPPr>
                            <a:lvl1pPr marL="0" algn="l" defTabSz="457200" rtl="0" eaLnBrk="1" latinLnBrk="0" hangingPunct="1">
                              <a:defRPr kumimoji="1" sz="1800" kern="1200">
                                <a:solidFill>
                                  <a:schemeClr val="dk1"/>
                                </a:solidFill>
                                <a:latin typeface="+mn-lt"/>
                                <a:ea typeface="+mn-ea"/>
                                <a:cs typeface="+mn-cs"/>
                              </a:defRPr>
                            </a:lvl1pPr>
                            <a:lvl2pPr marL="457200" algn="l" defTabSz="457200" rtl="0" eaLnBrk="1" latinLnBrk="0" hangingPunct="1">
                              <a:defRPr kumimoji="1" sz="1800" kern="1200">
                                <a:solidFill>
                                  <a:schemeClr val="dk1"/>
                                </a:solidFill>
                                <a:latin typeface="+mn-lt"/>
                                <a:ea typeface="+mn-ea"/>
                                <a:cs typeface="+mn-cs"/>
                              </a:defRPr>
                            </a:lvl2pPr>
                            <a:lvl3pPr marL="914400" algn="l" defTabSz="457200" rtl="0" eaLnBrk="1" latinLnBrk="0" hangingPunct="1">
                              <a:defRPr kumimoji="1" sz="1800" kern="1200">
                                <a:solidFill>
                                  <a:schemeClr val="dk1"/>
                                </a:solidFill>
                                <a:latin typeface="+mn-lt"/>
                                <a:ea typeface="+mn-ea"/>
                                <a:cs typeface="+mn-cs"/>
                              </a:defRPr>
                            </a:lvl3pPr>
                            <a:lvl4pPr marL="1371600" algn="l" defTabSz="457200" rtl="0" eaLnBrk="1" latinLnBrk="0" hangingPunct="1">
                              <a:defRPr kumimoji="1" sz="1800" kern="1200">
                                <a:solidFill>
                                  <a:schemeClr val="dk1"/>
                                </a:solidFill>
                                <a:latin typeface="+mn-lt"/>
                                <a:ea typeface="+mn-ea"/>
                                <a:cs typeface="+mn-cs"/>
                              </a:defRPr>
                            </a:lvl4pPr>
                            <a:lvl5pPr marL="1828800" algn="l" defTabSz="457200" rtl="0" eaLnBrk="1" latinLnBrk="0" hangingPunct="1">
                              <a:defRPr kumimoji="1" sz="1800" kern="1200">
                                <a:solidFill>
                                  <a:schemeClr val="dk1"/>
                                </a:solidFill>
                                <a:latin typeface="+mn-lt"/>
                                <a:ea typeface="+mn-ea"/>
                                <a:cs typeface="+mn-cs"/>
                              </a:defRPr>
                            </a:lvl5pPr>
                            <a:lvl6pPr marL="2286000" algn="l" defTabSz="457200" rtl="0" eaLnBrk="1" latinLnBrk="0" hangingPunct="1">
                              <a:defRPr kumimoji="1" sz="1800" kern="1200">
                                <a:solidFill>
                                  <a:schemeClr val="dk1"/>
                                </a:solidFill>
                                <a:latin typeface="+mn-lt"/>
                                <a:ea typeface="+mn-ea"/>
                                <a:cs typeface="+mn-cs"/>
                              </a:defRPr>
                            </a:lvl6pPr>
                            <a:lvl7pPr marL="2743200" algn="l" defTabSz="457200" rtl="0" eaLnBrk="1" latinLnBrk="0" hangingPunct="1">
                              <a:defRPr kumimoji="1" sz="1800" kern="1200">
                                <a:solidFill>
                                  <a:schemeClr val="dk1"/>
                                </a:solidFill>
                                <a:latin typeface="+mn-lt"/>
                                <a:ea typeface="+mn-ea"/>
                                <a:cs typeface="+mn-cs"/>
                              </a:defRPr>
                            </a:lvl7pPr>
                            <a:lvl8pPr marL="3200400" algn="l" defTabSz="457200" rtl="0" eaLnBrk="1" latinLnBrk="0" hangingPunct="1">
                              <a:defRPr kumimoji="1" sz="1800" kern="1200">
                                <a:solidFill>
                                  <a:schemeClr val="dk1"/>
                                </a:solidFill>
                                <a:latin typeface="+mn-lt"/>
                                <a:ea typeface="+mn-ea"/>
                                <a:cs typeface="+mn-cs"/>
                              </a:defRPr>
                            </a:lvl8pPr>
                            <a:lvl9pPr marL="3657600" algn="l" defTabSz="457200" rtl="0" eaLnBrk="1" latinLnBrk="0" hangingPunct="1">
                              <a:defRPr kumimoji="1" sz="1800" kern="1200">
                                <a:solidFill>
                                  <a:schemeClr val="dk1"/>
                                </a:solidFill>
                                <a:latin typeface="+mn-lt"/>
                                <a:ea typeface="+mn-ea"/>
                                <a:cs typeface="+mn-cs"/>
                              </a:defRPr>
                            </a:lvl9pPr>
                          </a:lstStyle>
                          <a:p>
                            <a:r>
                              <a:rPr lang="en-US" altLang="ja-JP" dirty="0" smtClean="0"/>
                              <a:t>16kHz full data(</a:t>
                            </a:r>
                            <a:r>
                              <a:rPr lang="ja-JP" altLang="en-US" dirty="0" smtClean="0"/>
                              <a:t>数日</a:t>
                            </a:r>
                            <a:r>
                              <a:rPr lang="en-US" altLang="ja-JP" dirty="0" smtClean="0"/>
                              <a:t>)</a:t>
                            </a:r>
                          </a:p>
                          <a:p>
                            <a:r>
                              <a:rPr kumimoji="1" lang="en-US" altLang="ja-JP" dirty="0" smtClean="0"/>
                              <a:t>1second data</a:t>
                            </a:r>
                          </a:p>
                          <a:p>
                            <a:r>
                              <a:rPr lang="en-US" altLang="ja-JP" dirty="0" smtClean="0"/>
                              <a:t>1minute data</a:t>
                            </a:r>
                            <a:r>
                              <a:rPr lang="ja-JP" altLang="en-US" dirty="0" smtClean="0"/>
                              <a:t>（永久）</a:t>
                            </a:r>
                            <a:endParaRPr kumimoji="1" lang="ja-JP" altLang="en-US" dirty="0"/>
                          </a:p>
                        </a:txBody>
                        <a:useSpRect/>
                      </a:txSp>
                      <a:style>
                        <a:lnRef idx="1">
                          <a:schemeClr val="accent4"/>
                        </a:lnRef>
                        <a:fillRef idx="2">
                          <a:schemeClr val="accent4"/>
                        </a:fillRef>
                        <a:effectRef idx="1">
                          <a:schemeClr val="accent4"/>
                        </a:effectRef>
                        <a:fontRef idx="minor">
                          <a:schemeClr val="dk1"/>
                        </a:fontRef>
                      </a:style>
                    </a:sp>
                    <a:sp>
                      <a:nvSpPr>
                        <a:cNvPr id="122" name="左右矢印 121"/>
                        <a:cNvSpPr/>
                      </a:nvSpPr>
                      <a:spPr>
                        <a:xfrm rot="1897820">
                          <a:off x="5342372" y="4910089"/>
                          <a:ext cx="893379" cy="442390"/>
                        </a:xfrm>
                        <a:prstGeom prst="leftRightArrow">
                          <a:avLst/>
                        </a:prstGeom>
                        <a:gradFill>
                          <a:gsLst>
                            <a:gs pos="0">
                              <a:schemeClr val="accent4"/>
                            </a:gs>
                            <a:gs pos="100000">
                              <a:schemeClr val="accent4">
                                <a:lumMod val="40000"/>
                                <a:lumOff val="60000"/>
                              </a:schemeClr>
                            </a:gs>
                          </a:gsLst>
                        </a:gradFill>
                      </a:spPr>
                      <a:txSp>
                        <a:txBody>
                          <a:bodyPr rtlCol="0" anchor="ctr"/>
                          <a:lstStyle>
                            <a:defPPr>
                              <a:defRPr lang="ja-JP"/>
                            </a:defPPr>
                            <a:lvl1pPr marL="0" algn="l" defTabSz="457200" rtl="0" eaLnBrk="1" latinLnBrk="0" hangingPunct="1">
                              <a:defRPr kumimoji="1" sz="1800" kern="1200">
                                <a:solidFill>
                                  <a:schemeClr val="lt1"/>
                                </a:solidFill>
                                <a:latin typeface="+mn-lt"/>
                                <a:ea typeface="+mn-ea"/>
                                <a:cs typeface="+mn-cs"/>
                              </a:defRPr>
                            </a:lvl1pPr>
                            <a:lvl2pPr marL="457200" algn="l" defTabSz="457200" rtl="0" eaLnBrk="1" latinLnBrk="0" hangingPunct="1">
                              <a:defRPr kumimoji="1" sz="1800" kern="1200">
                                <a:solidFill>
                                  <a:schemeClr val="lt1"/>
                                </a:solidFill>
                                <a:latin typeface="+mn-lt"/>
                                <a:ea typeface="+mn-ea"/>
                                <a:cs typeface="+mn-cs"/>
                              </a:defRPr>
                            </a:lvl2pPr>
                            <a:lvl3pPr marL="914400" algn="l" defTabSz="457200" rtl="0" eaLnBrk="1" latinLnBrk="0" hangingPunct="1">
                              <a:defRPr kumimoji="1" sz="1800" kern="1200">
                                <a:solidFill>
                                  <a:schemeClr val="lt1"/>
                                </a:solidFill>
                                <a:latin typeface="+mn-lt"/>
                                <a:ea typeface="+mn-ea"/>
                                <a:cs typeface="+mn-cs"/>
                              </a:defRPr>
                            </a:lvl3pPr>
                            <a:lvl4pPr marL="1371600" algn="l" defTabSz="457200" rtl="0" eaLnBrk="1" latinLnBrk="0" hangingPunct="1">
                              <a:defRPr kumimoji="1" sz="1800" kern="1200">
                                <a:solidFill>
                                  <a:schemeClr val="lt1"/>
                                </a:solidFill>
                                <a:latin typeface="+mn-lt"/>
                                <a:ea typeface="+mn-ea"/>
                                <a:cs typeface="+mn-cs"/>
                              </a:defRPr>
                            </a:lvl4pPr>
                            <a:lvl5pPr marL="1828800" algn="l" defTabSz="457200" rtl="0" eaLnBrk="1" latinLnBrk="0" hangingPunct="1">
                              <a:defRPr kumimoji="1" sz="1800" kern="1200">
                                <a:solidFill>
                                  <a:schemeClr val="lt1"/>
                                </a:solidFill>
                                <a:latin typeface="+mn-lt"/>
                                <a:ea typeface="+mn-ea"/>
                                <a:cs typeface="+mn-cs"/>
                              </a:defRPr>
                            </a:lvl5pPr>
                            <a:lvl6pPr marL="2286000" algn="l" defTabSz="457200" rtl="0" eaLnBrk="1" latinLnBrk="0" hangingPunct="1">
                              <a:defRPr kumimoji="1" sz="1800" kern="1200">
                                <a:solidFill>
                                  <a:schemeClr val="lt1"/>
                                </a:solidFill>
                                <a:latin typeface="+mn-lt"/>
                                <a:ea typeface="+mn-ea"/>
                                <a:cs typeface="+mn-cs"/>
                              </a:defRPr>
                            </a:lvl6pPr>
                            <a:lvl7pPr marL="2743200" algn="l" defTabSz="457200" rtl="0" eaLnBrk="1" latinLnBrk="0" hangingPunct="1">
                              <a:defRPr kumimoji="1" sz="1800" kern="1200">
                                <a:solidFill>
                                  <a:schemeClr val="lt1"/>
                                </a:solidFill>
                                <a:latin typeface="+mn-lt"/>
                                <a:ea typeface="+mn-ea"/>
                                <a:cs typeface="+mn-cs"/>
                              </a:defRPr>
                            </a:lvl7pPr>
                            <a:lvl8pPr marL="3200400" algn="l" defTabSz="457200" rtl="0" eaLnBrk="1" latinLnBrk="0" hangingPunct="1">
                              <a:defRPr kumimoji="1" sz="1800" kern="1200">
                                <a:solidFill>
                                  <a:schemeClr val="lt1"/>
                                </a:solidFill>
                                <a:latin typeface="+mn-lt"/>
                                <a:ea typeface="+mn-ea"/>
                                <a:cs typeface="+mn-cs"/>
                              </a:defRPr>
                            </a:lvl8pPr>
                            <a:lvl9pPr marL="3657600" algn="l" defTabSz="4572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1">
                          <a:schemeClr val="accent1"/>
                        </a:lnRef>
                        <a:fillRef idx="3">
                          <a:schemeClr val="accent1"/>
                        </a:fillRef>
                        <a:effectRef idx="2">
                          <a:schemeClr val="accent1"/>
                        </a:effectRef>
                        <a:fontRef idx="minor">
                          <a:schemeClr val="lt1"/>
                        </a:fontRef>
                      </a:style>
                    </a:sp>
                    <a:sp>
                      <a:nvSpPr>
                        <a:cNvPr id="71" name="U ターン矢印 70"/>
                        <a:cNvSpPr/>
                      </a:nvSpPr>
                      <a:spPr>
                        <a:xfrm>
                          <a:off x="2819400" y="2144621"/>
                          <a:ext cx="1069181" cy="1208179"/>
                        </a:xfrm>
                        <a:prstGeom prst="uturnArrow">
                          <a:avLst>
                            <a:gd name="adj1" fmla="val 25000"/>
                            <a:gd name="adj2" fmla="val 23409"/>
                            <a:gd name="adj3" fmla="val 25000"/>
                            <a:gd name="adj4" fmla="val 43750"/>
                            <a:gd name="adj5" fmla="val 75000"/>
                          </a:avLst>
                        </a:prstGeom>
                        <a:gradFill>
                          <a:gsLst>
                            <a:gs pos="0">
                              <a:schemeClr val="accent2">
                                <a:lumMod val="75000"/>
                              </a:schemeClr>
                            </a:gs>
                            <a:gs pos="100000">
                              <a:schemeClr val="accent1">
                                <a:lumMod val="75000"/>
                              </a:schemeClr>
                            </a:gs>
                          </a:gsLst>
                        </a:gradFill>
                        <a:ln>
                          <a:noFill/>
                        </a:ln>
                        <a:scene3d>
                          <a:camera prst="orthographicFront">
                            <a:rot lat="10800000" lon="0" rev="0"/>
                          </a:camera>
                          <a:lightRig rig="threePt" dir="t"/>
                        </a:scene3d>
                      </a:spPr>
                      <a:txSp>
                        <a:txBody>
                          <a:bodyPr rtlCol="0" anchor="ctr"/>
                          <a:lstStyle>
                            <a:defPPr>
                              <a:defRPr lang="ja-JP"/>
                            </a:defPPr>
                            <a:lvl1pPr marL="0" algn="l" defTabSz="457200" rtl="0" eaLnBrk="1" latinLnBrk="0" hangingPunct="1">
                              <a:defRPr kumimoji="1" sz="1800" kern="1200">
                                <a:solidFill>
                                  <a:schemeClr val="lt1"/>
                                </a:solidFill>
                                <a:latin typeface="+mn-lt"/>
                                <a:ea typeface="+mn-ea"/>
                                <a:cs typeface="+mn-cs"/>
                              </a:defRPr>
                            </a:lvl1pPr>
                            <a:lvl2pPr marL="457200" algn="l" defTabSz="457200" rtl="0" eaLnBrk="1" latinLnBrk="0" hangingPunct="1">
                              <a:defRPr kumimoji="1" sz="1800" kern="1200">
                                <a:solidFill>
                                  <a:schemeClr val="lt1"/>
                                </a:solidFill>
                                <a:latin typeface="+mn-lt"/>
                                <a:ea typeface="+mn-ea"/>
                                <a:cs typeface="+mn-cs"/>
                              </a:defRPr>
                            </a:lvl2pPr>
                            <a:lvl3pPr marL="914400" algn="l" defTabSz="457200" rtl="0" eaLnBrk="1" latinLnBrk="0" hangingPunct="1">
                              <a:defRPr kumimoji="1" sz="1800" kern="1200">
                                <a:solidFill>
                                  <a:schemeClr val="lt1"/>
                                </a:solidFill>
                                <a:latin typeface="+mn-lt"/>
                                <a:ea typeface="+mn-ea"/>
                                <a:cs typeface="+mn-cs"/>
                              </a:defRPr>
                            </a:lvl3pPr>
                            <a:lvl4pPr marL="1371600" algn="l" defTabSz="457200" rtl="0" eaLnBrk="1" latinLnBrk="0" hangingPunct="1">
                              <a:defRPr kumimoji="1" sz="1800" kern="1200">
                                <a:solidFill>
                                  <a:schemeClr val="lt1"/>
                                </a:solidFill>
                                <a:latin typeface="+mn-lt"/>
                                <a:ea typeface="+mn-ea"/>
                                <a:cs typeface="+mn-cs"/>
                              </a:defRPr>
                            </a:lvl4pPr>
                            <a:lvl5pPr marL="1828800" algn="l" defTabSz="457200" rtl="0" eaLnBrk="1" latinLnBrk="0" hangingPunct="1">
                              <a:defRPr kumimoji="1" sz="1800" kern="1200">
                                <a:solidFill>
                                  <a:schemeClr val="lt1"/>
                                </a:solidFill>
                                <a:latin typeface="+mn-lt"/>
                                <a:ea typeface="+mn-ea"/>
                                <a:cs typeface="+mn-cs"/>
                              </a:defRPr>
                            </a:lvl5pPr>
                            <a:lvl6pPr marL="2286000" algn="l" defTabSz="457200" rtl="0" eaLnBrk="1" latinLnBrk="0" hangingPunct="1">
                              <a:defRPr kumimoji="1" sz="1800" kern="1200">
                                <a:solidFill>
                                  <a:schemeClr val="lt1"/>
                                </a:solidFill>
                                <a:latin typeface="+mn-lt"/>
                                <a:ea typeface="+mn-ea"/>
                                <a:cs typeface="+mn-cs"/>
                              </a:defRPr>
                            </a:lvl6pPr>
                            <a:lvl7pPr marL="2743200" algn="l" defTabSz="457200" rtl="0" eaLnBrk="1" latinLnBrk="0" hangingPunct="1">
                              <a:defRPr kumimoji="1" sz="1800" kern="1200">
                                <a:solidFill>
                                  <a:schemeClr val="lt1"/>
                                </a:solidFill>
                                <a:latin typeface="+mn-lt"/>
                                <a:ea typeface="+mn-ea"/>
                                <a:cs typeface="+mn-cs"/>
                              </a:defRPr>
                            </a:lvl7pPr>
                            <a:lvl8pPr marL="3200400" algn="l" defTabSz="457200" rtl="0" eaLnBrk="1" latinLnBrk="0" hangingPunct="1">
                              <a:defRPr kumimoji="1" sz="1800" kern="1200">
                                <a:solidFill>
                                  <a:schemeClr val="lt1"/>
                                </a:solidFill>
                                <a:latin typeface="+mn-lt"/>
                                <a:ea typeface="+mn-ea"/>
                                <a:cs typeface="+mn-cs"/>
                              </a:defRPr>
                            </a:lvl8pPr>
                            <a:lvl9pPr marL="3657600" algn="l" defTabSz="457200" rtl="0" eaLnBrk="1" latinLnBrk="0" hangingPunct="1">
                              <a:defRPr kumimoji="1" sz="1800" kern="1200">
                                <a:solidFill>
                                  <a:schemeClr val="lt1"/>
                                </a:solidFill>
                                <a:latin typeface="+mn-lt"/>
                                <a:ea typeface="+mn-ea"/>
                                <a:cs typeface="+mn-cs"/>
                              </a:defRPr>
                            </a:lvl9pPr>
                          </a:lstStyle>
                          <a:p>
                            <a:pPr algn="ctr"/>
                            <a:endParaRPr kumimoji="1" lang="ja-JP" altLang="en-US">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06" name="Text Box 10"/>
                        <a:cNvSpPr txBox="1">
                          <a:spLocks noChangeArrowheads="1"/>
                        </a:cNvSpPr>
                      </a:nvSpPr>
                      <a:spPr bwMode="auto">
                        <a:xfrm>
                          <a:off x="2733675" y="2057400"/>
                          <a:ext cx="1152525" cy="614698"/>
                        </a:xfrm>
                        <a:prstGeom prst="rect">
                          <a:avLst/>
                        </a:prstGeom>
                        <a:noFill/>
                        <a:ln w="19050">
                          <a:noFill/>
                          <a:miter lim="800000"/>
                          <a:headEnd/>
                          <a:tailEnd/>
                        </a:ln>
                        <a:effectLst>
                          <a:outerShdw blurRad="215900" dist="101600" dir="2700000">
                            <a:srgbClr val="000000">
                              <a:alpha val="77000"/>
                            </a:srgbClr>
                          </a:outerShdw>
                        </a:effectLst>
                      </a:spPr>
                      <a:txSp>
                        <a:txBody>
                          <a:bodyPr wrap="square">
                            <a:prstTxWarp prst="textNoShape">
                              <a:avLst/>
                            </a:prstTxWarp>
                            <a:spAutoFit/>
                          </a:bodyPr>
                          <a:lstStyle>
                            <a:defPPr>
                              <a:defRPr lang="ja-JP"/>
                            </a:defPPr>
                            <a:lvl1pPr marL="0" algn="l" defTabSz="457200" rtl="0" eaLnBrk="1" latinLnBrk="0" hangingPunct="1">
                              <a:defRPr kumimoji="1" sz="1800" kern="1200">
                                <a:solidFill>
                                  <a:schemeClr val="tx1"/>
                                </a:solidFill>
                                <a:latin typeface="+mn-lt"/>
                                <a:ea typeface="+mn-ea"/>
                                <a:cs typeface="+mn-cs"/>
                              </a:defRPr>
                            </a:lvl1pPr>
                            <a:lvl2pPr marL="457200" algn="l" defTabSz="457200" rtl="0" eaLnBrk="1" latinLnBrk="0" hangingPunct="1">
                              <a:defRPr kumimoji="1" sz="1800" kern="1200">
                                <a:solidFill>
                                  <a:schemeClr val="tx1"/>
                                </a:solidFill>
                                <a:latin typeface="+mn-lt"/>
                                <a:ea typeface="+mn-ea"/>
                                <a:cs typeface="+mn-cs"/>
                              </a:defRPr>
                            </a:lvl2pPr>
                            <a:lvl3pPr marL="914400" algn="l" defTabSz="457200" rtl="0" eaLnBrk="1" latinLnBrk="0" hangingPunct="1">
                              <a:defRPr kumimoji="1" sz="1800" kern="1200">
                                <a:solidFill>
                                  <a:schemeClr val="tx1"/>
                                </a:solidFill>
                                <a:latin typeface="+mn-lt"/>
                                <a:ea typeface="+mn-ea"/>
                                <a:cs typeface="+mn-cs"/>
                              </a:defRPr>
                            </a:lvl3pPr>
                            <a:lvl4pPr marL="1371600" algn="l" defTabSz="457200" rtl="0" eaLnBrk="1" latinLnBrk="0" hangingPunct="1">
                              <a:defRPr kumimoji="1" sz="1800" kern="1200">
                                <a:solidFill>
                                  <a:schemeClr val="tx1"/>
                                </a:solidFill>
                                <a:latin typeface="+mn-lt"/>
                                <a:ea typeface="+mn-ea"/>
                                <a:cs typeface="+mn-cs"/>
                              </a:defRPr>
                            </a:lvl4pPr>
                            <a:lvl5pPr marL="1828800" algn="l" defTabSz="457200" rtl="0" eaLnBrk="1" latinLnBrk="0" hangingPunct="1">
                              <a:defRPr kumimoji="1" sz="1800" kern="1200">
                                <a:solidFill>
                                  <a:schemeClr val="tx1"/>
                                </a:solidFill>
                                <a:latin typeface="+mn-lt"/>
                                <a:ea typeface="+mn-ea"/>
                                <a:cs typeface="+mn-cs"/>
                              </a:defRPr>
                            </a:lvl5pPr>
                            <a:lvl6pPr marL="2286000" algn="l" defTabSz="457200" rtl="0" eaLnBrk="1" latinLnBrk="0" hangingPunct="1">
                              <a:defRPr kumimoji="1" sz="1800" kern="1200">
                                <a:solidFill>
                                  <a:schemeClr val="tx1"/>
                                </a:solidFill>
                                <a:latin typeface="+mn-lt"/>
                                <a:ea typeface="+mn-ea"/>
                                <a:cs typeface="+mn-cs"/>
                              </a:defRPr>
                            </a:lvl6pPr>
                            <a:lvl7pPr marL="2743200" algn="l" defTabSz="457200" rtl="0" eaLnBrk="1" latinLnBrk="0" hangingPunct="1">
                              <a:defRPr kumimoji="1" sz="1800" kern="1200">
                                <a:solidFill>
                                  <a:schemeClr val="tx1"/>
                                </a:solidFill>
                                <a:latin typeface="+mn-lt"/>
                                <a:ea typeface="+mn-ea"/>
                                <a:cs typeface="+mn-cs"/>
                              </a:defRPr>
                            </a:lvl7pPr>
                            <a:lvl8pPr marL="3200400" algn="l" defTabSz="457200" rtl="0" eaLnBrk="1" latinLnBrk="0" hangingPunct="1">
                              <a:defRPr kumimoji="1" sz="1800" kern="1200">
                                <a:solidFill>
                                  <a:schemeClr val="tx1"/>
                                </a:solidFill>
                                <a:latin typeface="+mn-lt"/>
                                <a:ea typeface="+mn-ea"/>
                                <a:cs typeface="+mn-cs"/>
                              </a:defRPr>
                            </a:lvl8pPr>
                            <a:lvl9pPr marL="3657600" algn="l" defTabSz="457200" rtl="0" eaLnBrk="1" latinLnBrk="0" hangingPunct="1">
                              <a:defRPr kumimoji="1" sz="1800" kern="1200">
                                <a:solidFill>
                                  <a:schemeClr val="tx1"/>
                                </a:solidFill>
                                <a:latin typeface="+mn-lt"/>
                                <a:ea typeface="+mn-ea"/>
                                <a:cs typeface="+mn-cs"/>
                              </a:defRPr>
                            </a:lvl9pPr>
                          </a:lstStyle>
                          <a:p>
                            <a:pPr algn="ctr" eaLnBrk="1" hangingPunct="1">
                              <a:lnSpc>
                                <a:spcPts val="1020"/>
                              </a:lnSpc>
                              <a:spcBef>
                                <a:spcPct val="50000"/>
                              </a:spcBef>
                            </a:pPr>
                            <a:r>
                              <a:rPr kumimoji="1" lang="en-US" altLang="ja-JP" sz="2800" b="1" dirty="0" smtClean="0">
                                <a:solidFill>
                                  <a:schemeClr val="tx2">
                                    <a:lumMod val="75000"/>
                                  </a:schemeClr>
                                </a:solidFill>
                                <a:latin typeface="HGP創英角ｺﾞｼｯｸUB" pitchFamily="50" charset="-128"/>
                                <a:ea typeface="HGP創英角ｺﾞｼｯｸUB" pitchFamily="50" charset="-128"/>
                                <a:cs typeface="HGP創英角ｺﾞｼｯｸUB" pitchFamily="50" charset="-128"/>
                              </a:rPr>
                              <a:t>16kHz</a:t>
                            </a:r>
                          </a:p>
                          <a:p>
                            <a:pPr algn="ctr" eaLnBrk="1" hangingPunct="1">
                              <a:lnSpc>
                                <a:spcPts val="1020"/>
                              </a:lnSpc>
                              <a:spcBef>
                                <a:spcPct val="50000"/>
                              </a:spcBef>
                            </a:pPr>
                            <a:r>
                              <a:rPr kumimoji="1" lang="en-US" altLang="ja-JP" sz="2800" b="1" dirty="0" smtClean="0">
                                <a:solidFill>
                                  <a:schemeClr val="tx2">
                                    <a:lumMod val="75000"/>
                                  </a:schemeClr>
                                </a:solidFill>
                                <a:latin typeface="HGP創英角ｺﾞｼｯｸUB" pitchFamily="50" charset="-128"/>
                                <a:ea typeface="HGP創英角ｺﾞｼｯｸUB" pitchFamily="50" charset="-128"/>
                                <a:cs typeface="HGP創英角ｺﾞｼｯｸUB" pitchFamily="50" charset="-128"/>
                              </a:rPr>
                              <a:t>loop</a:t>
                            </a:r>
                            <a:endParaRPr kumimoji="1" lang="en-US" altLang="ja-JP" sz="2800" b="1" dirty="0">
                              <a:solidFill>
                                <a:schemeClr val="tx2">
                                  <a:lumMod val="75000"/>
                                </a:schemeClr>
                              </a:solidFill>
                              <a:latin typeface="HGP創英角ｺﾞｼｯｸUB" pitchFamily="50" charset="-128"/>
                              <a:ea typeface="HGP創英角ｺﾞｼｯｸUB" pitchFamily="50" charset="-128"/>
                              <a:cs typeface="HGP創英角ｺﾞｼｯｸUB" pitchFamily="50" charset="-128"/>
                            </a:endParaRPr>
                          </a:p>
                        </a:txBody>
                        <a:useSpRect/>
                      </a:txSp>
                    </a:sp>
                  </a:grpSp>
                </lc:lockedCanvas>
              </a:graphicData>
            </a:graphic>
          </wp:inline>
        </w:drawing>
      </w:r>
    </w:p>
    <w:p w:rsidR="00F85E01" w:rsidRDefault="00F85E01" w:rsidP="00980510">
      <w:pPr>
        <w:jc w:val="center"/>
        <w:rPr>
          <w:rFonts w:ascii="ＭＳ 明朝" w:hAnsi="ＭＳ 明朝" w:cs="ＭＳ 明朝"/>
          <w:sz w:val="22"/>
          <w:lang w:eastAsia="ja-JP"/>
        </w:rPr>
      </w:pPr>
    </w:p>
    <w:p w:rsidR="00980510" w:rsidRDefault="00980510" w:rsidP="00980510">
      <w:pPr>
        <w:jc w:val="center"/>
        <w:rPr>
          <w:rFonts w:ascii="ＭＳ 明朝" w:hAnsi="ＭＳ 明朝" w:cs="ＭＳ 明朝"/>
          <w:sz w:val="22"/>
          <w:lang w:eastAsia="ja-JP"/>
        </w:rPr>
      </w:pPr>
      <w:r>
        <w:rPr>
          <w:rFonts w:ascii="ＭＳ 明朝" w:hAnsi="ＭＳ 明朝" w:cs="ＭＳ 明朝" w:hint="eastAsia"/>
          <w:sz w:val="22"/>
          <w:lang w:eastAsia="ja-JP"/>
        </w:rPr>
        <w:t>図</w:t>
      </w:r>
      <w:r w:rsidR="00364706">
        <w:rPr>
          <w:rFonts w:ascii="ＭＳ 明朝" w:hAnsi="ＭＳ 明朝" w:cs="ＭＳ 明朝"/>
          <w:sz w:val="22"/>
          <w:lang w:eastAsia="ja-JP"/>
        </w:rPr>
        <w:t>1</w:t>
      </w:r>
      <w:r>
        <w:rPr>
          <w:rFonts w:ascii="ＭＳ 明朝" w:hAnsi="ＭＳ 明朝" w:cs="ＭＳ 明朝"/>
          <w:sz w:val="22"/>
          <w:lang w:eastAsia="ja-JP"/>
        </w:rPr>
        <w:t>:</w:t>
      </w:r>
      <w:r>
        <w:rPr>
          <w:rFonts w:ascii="ＭＳ 明朝" w:hAnsi="ＭＳ 明朝" w:cs="ＭＳ 明朝" w:hint="eastAsia"/>
          <w:sz w:val="22"/>
          <w:lang w:eastAsia="ja-JP"/>
        </w:rPr>
        <w:t>デジタルシステムを利用した干渉計制御、及びアクセスの概念図</w:t>
      </w:r>
    </w:p>
    <w:p w:rsidR="00980510" w:rsidRDefault="00980510" w:rsidP="00F86031">
      <w:pPr>
        <w:rPr>
          <w:rFonts w:ascii="ＭＳ 明朝" w:hAnsi="ＭＳ 明朝" w:cs="ＭＳ 明朝"/>
          <w:sz w:val="22"/>
          <w:lang w:eastAsia="ja-JP"/>
        </w:rPr>
      </w:pPr>
    </w:p>
    <w:p w:rsidR="00D61D3C" w:rsidRDefault="00D61D3C" w:rsidP="00F86031">
      <w:pPr>
        <w:rPr>
          <w:rFonts w:ascii="ＭＳ 明朝" w:hAnsi="ＭＳ 明朝" w:cs="ＭＳ 明朝"/>
          <w:sz w:val="22"/>
          <w:lang w:eastAsia="ja-JP"/>
        </w:rPr>
      </w:pPr>
    </w:p>
    <w:p w:rsidR="00D61D3C" w:rsidRDefault="0009492F">
      <w:pPr>
        <w:rPr>
          <w:rFonts w:ascii="ＭＳ 明朝" w:hAnsi="ＭＳ 明朝" w:cs="ＭＳ 明朝"/>
          <w:sz w:val="22"/>
          <w:lang w:eastAsia="ja-JP"/>
        </w:rPr>
      </w:pPr>
      <w:r>
        <w:rPr>
          <w:rFonts w:ascii="ＭＳ 明朝" w:hAnsi="ＭＳ 明朝" w:cs="ＭＳ 明朝"/>
          <w:sz w:val="22"/>
          <w:lang w:eastAsia="ja-JP"/>
        </w:rPr>
        <w:t>3</w:t>
      </w:r>
      <w:r w:rsidR="00D61D3C">
        <w:rPr>
          <w:rFonts w:ascii="ＭＳ 明朝" w:hAnsi="ＭＳ 明朝" w:cs="ＭＳ 明朝"/>
          <w:sz w:val="22"/>
          <w:lang w:eastAsia="ja-JP"/>
        </w:rPr>
        <w:t>.1 Digital system</w:t>
      </w:r>
      <w:r w:rsidR="00D61D3C">
        <w:rPr>
          <w:rFonts w:ascii="ＭＳ 明朝" w:hAnsi="ＭＳ 明朝" w:cs="ＭＳ 明朝" w:hint="eastAsia"/>
          <w:sz w:val="22"/>
          <w:lang w:eastAsia="ja-JP"/>
        </w:rPr>
        <w:t>の利点</w:t>
      </w:r>
    </w:p>
    <w:p w:rsidR="00557026" w:rsidRDefault="00557026" w:rsidP="00D61D3C">
      <w:pPr>
        <w:rPr>
          <w:rFonts w:ascii="ＭＳ 明朝" w:hAnsi="ＭＳ 明朝" w:cs="ＭＳ 明朝"/>
          <w:sz w:val="22"/>
          <w:lang w:eastAsia="ja-JP"/>
        </w:rPr>
      </w:pPr>
    </w:p>
    <w:p w:rsidR="00D61D3C" w:rsidRDefault="00D61D3C" w:rsidP="00D61D3C">
      <w:pPr>
        <w:rPr>
          <w:rFonts w:ascii="ＭＳ 明朝" w:hAnsi="ＭＳ 明朝" w:cs="ＭＳ 明朝"/>
          <w:sz w:val="22"/>
          <w:lang w:eastAsia="ja-JP"/>
        </w:rPr>
      </w:pPr>
      <w:r>
        <w:rPr>
          <w:rFonts w:ascii="ＭＳ 明朝" w:hAnsi="ＭＳ 明朝" w:cs="ＭＳ 明朝" w:hint="eastAsia"/>
          <w:sz w:val="22"/>
          <w:lang w:eastAsia="ja-JP"/>
        </w:rPr>
        <w:t xml:space="preserve">　デジタルシステム導入による利点は多々あるが、導入が直接感度を向上するという意味ではないということに注意する必要がある。すなわち、導入すればすぐに感度が向上するような魔法の箱ではない。それにも関わらず、現在世界の主力干渉計でデジタル化が行われ、実績を挙げているのは主に以下の利点による。</w:t>
      </w:r>
    </w:p>
    <w:p w:rsidR="00D61D3C" w:rsidRDefault="00D61D3C" w:rsidP="00D61D3C">
      <w:pPr>
        <w:rPr>
          <w:rFonts w:ascii="ＭＳ 明朝" w:hAnsi="ＭＳ 明朝" w:cs="ＭＳ 明朝"/>
          <w:sz w:val="22"/>
          <w:lang w:eastAsia="ja-JP"/>
        </w:rPr>
      </w:pPr>
    </w:p>
    <w:p w:rsidR="00D61D3C" w:rsidRPr="00D61D3C" w:rsidRDefault="00D61D3C" w:rsidP="00D61D3C">
      <w:pPr>
        <w:pStyle w:val="a3"/>
        <w:widowControl w:val="0"/>
        <w:numPr>
          <w:ilvl w:val="0"/>
          <w:numId w:val="5"/>
        </w:numPr>
        <w:tabs>
          <w:tab w:val="left" w:pos="220"/>
          <w:tab w:val="left" w:pos="567"/>
        </w:tabs>
        <w:autoSpaceDE w:val="0"/>
        <w:autoSpaceDN w:val="0"/>
        <w:adjustRightInd w:val="0"/>
        <w:ind w:left="567" w:hanging="283"/>
        <w:rPr>
          <w:rFonts w:ascii="ＭＳ 明朝" w:hAnsi="ＭＳ 明朝" w:cs="Arial"/>
          <w:sz w:val="22"/>
          <w:szCs w:val="32"/>
        </w:rPr>
      </w:pPr>
      <w:proofErr w:type="spellStart"/>
      <w:r w:rsidRPr="00D61D3C">
        <w:rPr>
          <w:rFonts w:ascii="ＭＳ 明朝" w:hAnsi="ＭＳ 明朝" w:cs="Arial" w:hint="eastAsia"/>
          <w:sz w:val="22"/>
          <w:szCs w:val="32"/>
        </w:rPr>
        <w:t>視覚的に分かりやすいヒューマンインターフェースの提供</w:t>
      </w:r>
      <w:proofErr w:type="spellEnd"/>
    </w:p>
    <w:p w:rsidR="00D61D3C" w:rsidRDefault="00D61D3C" w:rsidP="00D61D3C">
      <w:pPr>
        <w:pStyle w:val="a3"/>
        <w:widowControl w:val="0"/>
        <w:numPr>
          <w:ilvl w:val="0"/>
          <w:numId w:val="5"/>
        </w:numPr>
        <w:tabs>
          <w:tab w:val="left" w:pos="220"/>
          <w:tab w:val="left" w:pos="567"/>
        </w:tabs>
        <w:autoSpaceDE w:val="0"/>
        <w:autoSpaceDN w:val="0"/>
        <w:adjustRightInd w:val="0"/>
        <w:ind w:left="567" w:hanging="283"/>
        <w:rPr>
          <w:rFonts w:ascii="ＭＳ 明朝" w:hAnsi="ＭＳ 明朝" w:cs="Arial"/>
          <w:sz w:val="22"/>
          <w:szCs w:val="32"/>
        </w:rPr>
      </w:pPr>
      <w:proofErr w:type="spellStart"/>
      <w:r w:rsidRPr="00D61D3C">
        <w:rPr>
          <w:rFonts w:ascii="ＭＳ 明朝" w:hAnsi="ＭＳ 明朝" w:cs="Arial" w:hint="eastAsia"/>
          <w:sz w:val="22"/>
          <w:szCs w:val="32"/>
        </w:rPr>
        <w:t>よりスムーズなロックアクイジションの提供</w:t>
      </w:r>
      <w:proofErr w:type="spellEnd"/>
    </w:p>
    <w:p w:rsidR="00D61D3C" w:rsidRDefault="00D61D3C" w:rsidP="00D61D3C">
      <w:pPr>
        <w:pStyle w:val="a3"/>
        <w:widowControl w:val="0"/>
        <w:numPr>
          <w:ilvl w:val="0"/>
          <w:numId w:val="5"/>
        </w:numPr>
        <w:tabs>
          <w:tab w:val="left" w:pos="220"/>
          <w:tab w:val="left" w:pos="567"/>
        </w:tabs>
        <w:autoSpaceDE w:val="0"/>
        <w:autoSpaceDN w:val="0"/>
        <w:adjustRightInd w:val="0"/>
        <w:ind w:left="567" w:hanging="283"/>
        <w:rPr>
          <w:rFonts w:ascii="ＭＳ 明朝" w:hAnsi="ＭＳ 明朝" w:cs="Arial"/>
          <w:sz w:val="22"/>
          <w:szCs w:val="32"/>
        </w:rPr>
      </w:pPr>
      <w:proofErr w:type="spellStart"/>
      <w:r w:rsidRPr="00D61D3C">
        <w:rPr>
          <w:rFonts w:ascii="ＭＳ 明朝" w:hAnsi="ＭＳ 明朝" w:cs="Arial" w:hint="eastAsia"/>
          <w:sz w:val="22"/>
          <w:szCs w:val="32"/>
        </w:rPr>
        <w:t>デジタル制御フィルターによる制御デザインのしやすさ</w:t>
      </w:r>
      <w:proofErr w:type="spellEnd"/>
    </w:p>
    <w:p w:rsidR="00D61D3C" w:rsidRPr="00D61D3C" w:rsidRDefault="00D61D3C" w:rsidP="00D61D3C">
      <w:pPr>
        <w:pStyle w:val="a3"/>
        <w:widowControl w:val="0"/>
        <w:numPr>
          <w:ilvl w:val="0"/>
          <w:numId w:val="5"/>
        </w:numPr>
        <w:tabs>
          <w:tab w:val="left" w:pos="220"/>
          <w:tab w:val="left" w:pos="567"/>
        </w:tabs>
        <w:autoSpaceDE w:val="0"/>
        <w:autoSpaceDN w:val="0"/>
        <w:adjustRightInd w:val="0"/>
        <w:ind w:left="567" w:hanging="283"/>
        <w:rPr>
          <w:rFonts w:ascii="ＭＳ 明朝" w:hAnsi="ＭＳ 明朝" w:cs="Arial"/>
          <w:sz w:val="22"/>
          <w:szCs w:val="32"/>
        </w:rPr>
      </w:pPr>
      <w:proofErr w:type="spellStart"/>
      <w:r w:rsidRPr="00D61D3C">
        <w:rPr>
          <w:rFonts w:ascii="ＭＳ 明朝" w:hAnsi="ＭＳ 明朝" w:cs="Arial" w:hint="eastAsia"/>
          <w:sz w:val="22"/>
          <w:szCs w:val="32"/>
        </w:rPr>
        <w:t>スクリプト化、速いスイッチング等による、複雑な制御の切り替え時におけるヒュマンエラーの軽減</w:t>
      </w:r>
      <w:proofErr w:type="spellEnd"/>
    </w:p>
    <w:p w:rsidR="00D61D3C" w:rsidRPr="00D61D3C" w:rsidRDefault="00D61D3C" w:rsidP="00D61D3C">
      <w:pPr>
        <w:pStyle w:val="a3"/>
        <w:widowControl w:val="0"/>
        <w:numPr>
          <w:ilvl w:val="0"/>
          <w:numId w:val="5"/>
        </w:numPr>
        <w:tabs>
          <w:tab w:val="left" w:pos="220"/>
          <w:tab w:val="left" w:pos="567"/>
        </w:tabs>
        <w:autoSpaceDE w:val="0"/>
        <w:autoSpaceDN w:val="0"/>
        <w:adjustRightInd w:val="0"/>
        <w:ind w:left="567" w:hanging="283"/>
        <w:rPr>
          <w:rFonts w:ascii="ＭＳ 明朝" w:hAnsi="ＭＳ 明朝" w:cs="Arial"/>
          <w:sz w:val="22"/>
          <w:szCs w:val="32"/>
        </w:rPr>
      </w:pPr>
      <w:proofErr w:type="spellStart"/>
      <w:r w:rsidRPr="00D61D3C">
        <w:rPr>
          <w:rFonts w:ascii="ＭＳ 明朝" w:hAnsi="ＭＳ 明朝" w:cs="Arial" w:hint="eastAsia"/>
          <w:sz w:val="22"/>
          <w:szCs w:val="32"/>
        </w:rPr>
        <w:t>レーザーパワー、温度等、長期間モニタの提供</w:t>
      </w:r>
      <w:proofErr w:type="spellEnd"/>
    </w:p>
    <w:p w:rsidR="00D61D3C" w:rsidRPr="00B76965" w:rsidRDefault="00D61D3C" w:rsidP="00D61D3C">
      <w:pPr>
        <w:rPr>
          <w:rFonts w:ascii="ＭＳ 明朝" w:hAnsi="ＭＳ 明朝" w:cs="Arial"/>
          <w:sz w:val="22"/>
          <w:szCs w:val="32"/>
        </w:rPr>
      </w:pPr>
    </w:p>
    <w:p w:rsidR="002E56EE" w:rsidRDefault="00D61D3C" w:rsidP="00D61D3C">
      <w:pPr>
        <w:rPr>
          <w:rFonts w:ascii="ＭＳ 明朝" w:hAnsi="ＭＳ 明朝" w:cs="ＭＳ 明朝"/>
          <w:sz w:val="22"/>
          <w:lang w:eastAsia="ja-JP"/>
        </w:rPr>
      </w:pPr>
      <w:r>
        <w:rPr>
          <w:rFonts w:ascii="ＭＳ 明朝" w:hAnsi="ＭＳ 明朝" w:cs="Arial" w:hint="eastAsia"/>
          <w:sz w:val="22"/>
          <w:szCs w:val="32"/>
        </w:rPr>
        <w:t>これ</w:t>
      </w:r>
      <w:r w:rsidR="00DE1CAA">
        <w:rPr>
          <w:rFonts w:ascii="ＭＳ 明朝" w:hAnsi="ＭＳ 明朝" w:cs="Arial" w:hint="eastAsia"/>
          <w:sz w:val="22"/>
          <w:szCs w:val="32"/>
        </w:rPr>
        <w:t>ら</w:t>
      </w:r>
      <w:r>
        <w:rPr>
          <w:rFonts w:ascii="ＭＳ 明朝" w:hAnsi="ＭＳ 明朝" w:cs="Arial" w:hint="eastAsia"/>
          <w:sz w:val="22"/>
          <w:szCs w:val="32"/>
        </w:rPr>
        <w:t>は干渉計のような複雑な制御システムで威力を発揮し、より多数の人数が、ローカル、リモートに関わらず、効率よく作業できる環境を提供するからである。</w:t>
      </w:r>
      <w:r w:rsidR="00980510">
        <w:rPr>
          <w:rFonts w:ascii="ＭＳ 明朝" w:hAnsi="ＭＳ 明朝" w:cs="Arial" w:hint="eastAsia"/>
          <w:sz w:val="22"/>
          <w:szCs w:val="32"/>
          <w:lang w:eastAsia="ja-JP"/>
        </w:rPr>
        <w:t>デジタル制御システムでは制御ルーチン</w:t>
      </w:r>
      <w:r w:rsidR="00DE1CAA">
        <w:rPr>
          <w:rFonts w:ascii="ＭＳ 明朝" w:hAnsi="ＭＳ 明朝" w:cs="Arial" w:hint="eastAsia"/>
          <w:sz w:val="22"/>
          <w:szCs w:val="32"/>
          <w:lang w:eastAsia="ja-JP"/>
        </w:rPr>
        <w:t>、スクリプト等、ソフトウェアの出来</w:t>
      </w:r>
      <w:r w:rsidR="00980510">
        <w:rPr>
          <w:rFonts w:ascii="ＭＳ 明朝" w:hAnsi="ＭＳ 明朝" w:cs="Arial" w:hint="eastAsia"/>
          <w:sz w:val="22"/>
          <w:szCs w:val="32"/>
          <w:lang w:eastAsia="ja-JP"/>
        </w:rPr>
        <w:t>で性能が決まることが多いため、ソフトウェアの質を高めることが重要なファクターであり、その技術の蓄積にはある程度の時間を要する。</w:t>
      </w:r>
      <w:r>
        <w:rPr>
          <w:rFonts w:ascii="ＭＳ 明朝" w:hAnsi="ＭＳ 明朝" w:cs="Arial" w:hint="eastAsia"/>
          <w:sz w:val="22"/>
          <w:szCs w:val="32"/>
        </w:rPr>
        <w:t>LCGTではRSE方式という極めて複雑な</w:t>
      </w:r>
      <w:r>
        <w:rPr>
          <w:rFonts w:ascii="ＭＳ 明朝" w:hAnsi="ＭＳ 明朝" w:cs="Arial" w:hint="eastAsia"/>
          <w:sz w:val="22"/>
          <w:szCs w:val="32"/>
          <w:lang w:eastAsia="ja-JP"/>
        </w:rPr>
        <w:t>制御構成となることが予定されているため、</w:t>
      </w:r>
      <w:r w:rsidR="00980510">
        <w:rPr>
          <w:rFonts w:ascii="ＭＳ 明朝" w:hAnsi="ＭＳ 明朝" w:cs="Arial" w:hint="eastAsia"/>
          <w:sz w:val="22"/>
          <w:szCs w:val="32"/>
          <w:lang w:eastAsia="ja-JP"/>
        </w:rPr>
        <w:t>プロトタイプ等を用いて</w:t>
      </w:r>
      <w:r>
        <w:rPr>
          <w:rFonts w:ascii="ＭＳ 明朝" w:hAnsi="ＭＳ 明朝" w:cs="Arial"/>
          <w:sz w:val="22"/>
          <w:szCs w:val="32"/>
          <w:lang w:eastAsia="ja-JP"/>
        </w:rPr>
        <w:t>LCGT</w:t>
      </w:r>
      <w:r>
        <w:rPr>
          <w:rFonts w:ascii="ＭＳ 明朝" w:hAnsi="ＭＳ 明朝" w:cs="Arial" w:hint="eastAsia"/>
          <w:sz w:val="22"/>
          <w:szCs w:val="32"/>
          <w:lang w:eastAsia="ja-JP"/>
        </w:rPr>
        <w:t>のテストベンチとして技術を蓄積</w:t>
      </w:r>
      <w:r w:rsidR="00980510">
        <w:rPr>
          <w:rFonts w:ascii="ＭＳ 明朝" w:hAnsi="ＭＳ 明朝" w:cs="Arial" w:hint="eastAsia"/>
          <w:sz w:val="22"/>
          <w:szCs w:val="32"/>
          <w:lang w:eastAsia="ja-JP"/>
        </w:rPr>
        <w:t>しておくことが重要である。</w:t>
      </w:r>
    </w:p>
    <w:p w:rsidR="00557026" w:rsidRDefault="00557026">
      <w:pPr>
        <w:rPr>
          <w:rFonts w:ascii="ＭＳ 明朝" w:hAnsi="ＭＳ 明朝" w:cs="ＭＳ 明朝"/>
          <w:sz w:val="22"/>
          <w:lang w:eastAsia="ja-JP"/>
        </w:rPr>
      </w:pPr>
    </w:p>
    <w:p w:rsidR="00D61D3C" w:rsidRDefault="00D61D3C">
      <w:pPr>
        <w:rPr>
          <w:rFonts w:ascii="ＭＳ 明朝" w:hAnsi="ＭＳ 明朝" w:cs="ＭＳ 明朝"/>
          <w:sz w:val="22"/>
          <w:lang w:eastAsia="ja-JP"/>
        </w:rPr>
      </w:pPr>
    </w:p>
    <w:p w:rsidR="002E56EE" w:rsidRDefault="008D03A6">
      <w:pPr>
        <w:rPr>
          <w:rFonts w:ascii="ＭＳ 明朝" w:hAnsi="ＭＳ 明朝" w:cs="ＭＳ 明朝"/>
          <w:sz w:val="22"/>
          <w:lang w:eastAsia="ja-JP"/>
        </w:rPr>
      </w:pPr>
      <w:r>
        <w:rPr>
          <w:rFonts w:ascii="ＭＳ 明朝" w:hAnsi="ＭＳ 明朝" w:cs="ＭＳ 明朝"/>
          <w:sz w:val="22"/>
          <w:lang w:eastAsia="ja-JP"/>
        </w:rPr>
        <w:t>3.2</w:t>
      </w:r>
      <w:r w:rsidR="002E56EE">
        <w:rPr>
          <w:rFonts w:ascii="ＭＳ 明朝" w:hAnsi="ＭＳ 明朝" w:cs="ＭＳ 明朝" w:hint="eastAsia"/>
          <w:sz w:val="22"/>
          <w:lang w:eastAsia="ja-JP"/>
        </w:rPr>
        <w:t>欠点</w:t>
      </w:r>
    </w:p>
    <w:p w:rsidR="00557026" w:rsidRDefault="00557026" w:rsidP="00D61D3C">
      <w:pPr>
        <w:rPr>
          <w:rFonts w:ascii="ＭＳ 明朝" w:hAnsi="ＭＳ 明朝" w:cs="ＭＳ 明朝"/>
          <w:sz w:val="22"/>
          <w:lang w:eastAsia="ja-JP"/>
        </w:rPr>
      </w:pPr>
    </w:p>
    <w:p w:rsidR="00D61D3C" w:rsidRDefault="00D61D3C" w:rsidP="00D61D3C">
      <w:pPr>
        <w:rPr>
          <w:rFonts w:ascii="ＭＳ 明朝" w:hAnsi="ＭＳ 明朝" w:cs="ＭＳ 明朝"/>
          <w:sz w:val="22"/>
          <w:lang w:eastAsia="ja-JP"/>
        </w:rPr>
      </w:pPr>
      <w:r>
        <w:rPr>
          <w:rFonts w:ascii="ＭＳ 明朝" w:hAnsi="ＭＳ 明朝" w:cs="ＭＳ 明朝" w:hint="eastAsia"/>
          <w:sz w:val="22"/>
          <w:lang w:eastAsia="ja-JP"/>
        </w:rPr>
        <w:t xml:space="preserve">　ここでは公平を期すために欠点も挙げておく。大きく分けて2つの欠点がある。</w:t>
      </w:r>
    </w:p>
    <w:p w:rsidR="00D61D3C" w:rsidRDefault="00D61D3C" w:rsidP="00D61D3C">
      <w:pPr>
        <w:rPr>
          <w:rFonts w:ascii="ＭＳ 明朝" w:hAnsi="ＭＳ 明朝" w:cs="ＭＳ 明朝"/>
          <w:sz w:val="22"/>
          <w:lang w:eastAsia="ja-JP"/>
        </w:rPr>
      </w:pPr>
      <w:r>
        <w:rPr>
          <w:rFonts w:ascii="ＭＳ 明朝" w:hAnsi="ＭＳ 明朝" w:cs="ＭＳ 明朝" w:hint="eastAsia"/>
          <w:sz w:val="22"/>
          <w:lang w:eastAsia="ja-JP"/>
        </w:rPr>
        <w:t xml:space="preserve">　一つはスピード。</w:t>
      </w:r>
      <w:r>
        <w:rPr>
          <w:rFonts w:ascii="ＭＳ 明朝" w:hAnsi="ＭＳ 明朝" w:cs="ＭＳ 明朝"/>
          <w:sz w:val="22"/>
          <w:lang w:eastAsia="ja-JP"/>
        </w:rPr>
        <w:t>LIGO</w:t>
      </w:r>
      <w:r>
        <w:rPr>
          <w:rFonts w:ascii="ＭＳ 明朝" w:hAnsi="ＭＳ 明朝" w:cs="ＭＳ 明朝" w:hint="eastAsia"/>
          <w:sz w:val="22"/>
          <w:lang w:eastAsia="ja-JP"/>
        </w:rPr>
        <w:t>のデジタルシステムを使う場合実用的なサンプリングレートは16kHz</w:t>
      </w:r>
      <w:r w:rsidR="009A1477">
        <w:rPr>
          <w:rFonts w:ascii="ＭＳ 明朝" w:hAnsi="ＭＳ 明朝" w:cs="ＭＳ 明朝" w:hint="eastAsia"/>
          <w:sz w:val="22"/>
          <w:lang w:eastAsia="ja-JP"/>
        </w:rPr>
        <w:t>程度である。これは制御ループの帯域に直すと、様々な遅延によ</w:t>
      </w:r>
      <w:r>
        <w:rPr>
          <w:rFonts w:ascii="ＭＳ 明朝" w:hAnsi="ＭＳ 明朝" w:cs="ＭＳ 明朝" w:hint="eastAsia"/>
          <w:sz w:val="22"/>
          <w:lang w:eastAsia="ja-JP"/>
        </w:rPr>
        <w:t>るのだが、経験上400Hz程度（UGFが400Hz</w:t>
      </w:r>
      <w:r w:rsidR="008D03A6">
        <w:rPr>
          <w:rFonts w:ascii="ＭＳ 明朝" w:hAnsi="ＭＳ 明朝" w:cs="ＭＳ 明朝" w:hint="eastAsia"/>
          <w:sz w:val="22"/>
          <w:lang w:eastAsia="ja-JP"/>
        </w:rPr>
        <w:t>位までしかとれないということ）である。光</w:t>
      </w:r>
      <w:r w:rsidR="009A1477">
        <w:rPr>
          <w:rFonts w:ascii="ＭＳ 明朝" w:hAnsi="ＭＳ 明朝" w:cs="ＭＳ 明朝" w:hint="eastAsia"/>
          <w:sz w:val="22"/>
          <w:lang w:eastAsia="ja-JP"/>
        </w:rPr>
        <w:t>路長制御や角度</w:t>
      </w:r>
      <w:r w:rsidR="008D03A6">
        <w:rPr>
          <w:rFonts w:ascii="ＭＳ 明朝" w:hAnsi="ＭＳ 明朝" w:cs="ＭＳ 明朝" w:hint="eastAsia"/>
          <w:sz w:val="22"/>
          <w:lang w:eastAsia="ja-JP"/>
        </w:rPr>
        <w:t>制御、もしくは</w:t>
      </w:r>
      <w:r>
        <w:rPr>
          <w:rFonts w:ascii="ＭＳ 明朝" w:hAnsi="ＭＳ 明朝" w:cs="ＭＳ 明朝" w:hint="eastAsia"/>
          <w:sz w:val="22"/>
          <w:lang w:eastAsia="ja-JP"/>
        </w:rPr>
        <w:t>サスペンション</w:t>
      </w:r>
      <w:r w:rsidR="008D03A6">
        <w:rPr>
          <w:rFonts w:ascii="ＭＳ 明朝" w:hAnsi="ＭＳ 明朝" w:cs="ＭＳ 明朝" w:hint="eastAsia"/>
          <w:sz w:val="22"/>
          <w:lang w:eastAsia="ja-JP"/>
        </w:rPr>
        <w:t>のローカル</w:t>
      </w:r>
      <w:r>
        <w:rPr>
          <w:rFonts w:ascii="ＭＳ 明朝" w:hAnsi="ＭＳ 明朝" w:cs="ＭＳ 明朝" w:hint="eastAsia"/>
          <w:sz w:val="22"/>
          <w:lang w:eastAsia="ja-JP"/>
        </w:rPr>
        <w:t>コントロール</w:t>
      </w:r>
      <w:r w:rsidR="008D03A6">
        <w:rPr>
          <w:rFonts w:ascii="ＭＳ 明朝" w:hAnsi="ＭＳ 明朝" w:cs="ＭＳ 明朝" w:hint="eastAsia"/>
          <w:sz w:val="22"/>
          <w:lang w:eastAsia="ja-JP"/>
        </w:rPr>
        <w:t>などには</w:t>
      </w:r>
      <w:r>
        <w:rPr>
          <w:rFonts w:ascii="ＭＳ 明朝" w:hAnsi="ＭＳ 明朝" w:cs="ＭＳ 明朝" w:hint="eastAsia"/>
          <w:sz w:val="22"/>
          <w:lang w:eastAsia="ja-JP"/>
        </w:rPr>
        <w:t>十分な帯域であるが、当然のことながら周波数安定化等</w:t>
      </w:r>
      <w:r w:rsidR="008D03A6">
        <w:rPr>
          <w:rFonts w:ascii="ＭＳ 明朝" w:hAnsi="ＭＳ 明朝" w:cs="ＭＳ 明朝" w:hint="eastAsia"/>
          <w:sz w:val="22"/>
          <w:lang w:eastAsia="ja-JP"/>
        </w:rPr>
        <w:t>、広い帯域幅を必要とする制御</w:t>
      </w:r>
      <w:r>
        <w:rPr>
          <w:rFonts w:ascii="ＭＳ 明朝" w:hAnsi="ＭＳ 明朝" w:cs="ＭＳ 明朝" w:hint="eastAsia"/>
          <w:sz w:val="22"/>
          <w:lang w:eastAsia="ja-JP"/>
        </w:rPr>
        <w:t>に用いることはできない。</w:t>
      </w:r>
      <w:r w:rsidR="00DE1CAA">
        <w:rPr>
          <w:rFonts w:ascii="ＭＳ 明朝" w:hAnsi="ＭＳ 明朝" w:cs="ＭＳ 明朝" w:hint="eastAsia"/>
          <w:sz w:val="22"/>
          <w:lang w:eastAsia="ja-JP"/>
        </w:rPr>
        <w:t>なお、オプションとして限られたチャンネル数であるが、128kHz程度でループをまわす手段もある。</w:t>
      </w:r>
    </w:p>
    <w:p w:rsidR="00D61D3C" w:rsidRDefault="00D61D3C" w:rsidP="00D61D3C">
      <w:pPr>
        <w:rPr>
          <w:rFonts w:ascii="ＭＳ 明朝" w:hAnsi="ＭＳ 明朝" w:cs="ＭＳ 明朝"/>
          <w:sz w:val="22"/>
          <w:lang w:eastAsia="ja-JP"/>
        </w:rPr>
      </w:pPr>
      <w:r>
        <w:rPr>
          <w:rFonts w:ascii="ＭＳ 明朝" w:hAnsi="ＭＳ 明朝" w:cs="ＭＳ 明朝" w:hint="eastAsia"/>
          <w:sz w:val="22"/>
          <w:lang w:eastAsia="ja-JP"/>
        </w:rPr>
        <w:t xml:space="preserve">　もう一つ</w:t>
      </w:r>
      <w:r w:rsidR="008D03A6">
        <w:rPr>
          <w:rFonts w:ascii="ＭＳ 明朝" w:hAnsi="ＭＳ 明朝" w:cs="ＭＳ 明朝" w:hint="eastAsia"/>
          <w:sz w:val="22"/>
          <w:lang w:eastAsia="ja-JP"/>
        </w:rPr>
        <w:t>の問題点</w:t>
      </w:r>
      <w:r>
        <w:rPr>
          <w:rFonts w:ascii="ＭＳ 明朝" w:hAnsi="ＭＳ 明朝" w:cs="ＭＳ 明朝" w:hint="eastAsia"/>
          <w:sz w:val="22"/>
          <w:lang w:eastAsia="ja-JP"/>
        </w:rPr>
        <w:t>はノイズである。</w:t>
      </w:r>
      <w:r>
        <w:rPr>
          <w:rFonts w:ascii="ＭＳ 明朝" w:hAnsi="ＭＳ 明朝" w:cs="ＭＳ 明朝"/>
          <w:sz w:val="22"/>
          <w:lang w:eastAsia="ja-JP"/>
        </w:rPr>
        <w:t>ADC/DAC</w:t>
      </w:r>
      <w:r>
        <w:rPr>
          <w:rFonts w:ascii="ＭＳ 明朝" w:hAnsi="ＭＳ 明朝" w:cs="ＭＳ 明朝" w:hint="eastAsia"/>
          <w:sz w:val="22"/>
          <w:lang w:eastAsia="ja-JP"/>
        </w:rPr>
        <w:t>はそれぞれ数</w:t>
      </w:r>
      <w:proofErr w:type="spellStart"/>
      <w:r>
        <w:rPr>
          <w:rFonts w:ascii="ＭＳ 明朝" w:hAnsi="ＭＳ 明朝" w:cs="ＭＳ 明朝"/>
          <w:sz w:val="22"/>
          <w:lang w:eastAsia="ja-JP"/>
        </w:rPr>
        <w:t>uV/rHz</w:t>
      </w:r>
      <w:proofErr w:type="spellEnd"/>
      <w:r>
        <w:rPr>
          <w:rFonts w:ascii="ＭＳ 明朝" w:hAnsi="ＭＳ 明朝" w:cs="ＭＳ 明朝" w:hint="eastAsia"/>
          <w:sz w:val="22"/>
          <w:lang w:eastAsia="ja-JP"/>
        </w:rPr>
        <w:t>程度</w:t>
      </w:r>
      <w:r w:rsidR="008D03A6">
        <w:rPr>
          <w:rFonts w:ascii="ＭＳ 明朝" w:hAnsi="ＭＳ 明朝" w:cs="ＭＳ 明朝" w:hint="eastAsia"/>
          <w:sz w:val="22"/>
          <w:lang w:eastAsia="ja-JP"/>
        </w:rPr>
        <w:t>と、通常簡単に実現</w:t>
      </w:r>
      <w:r w:rsidR="00DE1CAA">
        <w:rPr>
          <w:rFonts w:ascii="ＭＳ 明朝" w:hAnsi="ＭＳ 明朝" w:cs="ＭＳ 明朝" w:hint="eastAsia"/>
          <w:sz w:val="22"/>
          <w:lang w:eastAsia="ja-JP"/>
        </w:rPr>
        <w:t>できる電子回路のノイズ、数</w:t>
      </w:r>
      <w:proofErr w:type="spellStart"/>
      <w:r w:rsidR="008D03A6">
        <w:rPr>
          <w:rFonts w:ascii="ＭＳ 明朝" w:hAnsi="ＭＳ 明朝" w:cs="ＭＳ 明朝" w:hint="eastAsia"/>
          <w:sz w:val="22"/>
          <w:lang w:eastAsia="ja-JP"/>
        </w:rPr>
        <w:t>n</w:t>
      </w:r>
      <w:r w:rsidR="008D03A6">
        <w:rPr>
          <w:rFonts w:ascii="ＭＳ 明朝" w:hAnsi="ＭＳ 明朝" w:cs="ＭＳ 明朝"/>
          <w:sz w:val="22"/>
          <w:lang w:eastAsia="ja-JP"/>
        </w:rPr>
        <w:t>V/rHz</w:t>
      </w:r>
      <w:proofErr w:type="spellEnd"/>
      <w:r w:rsidR="008D03A6">
        <w:rPr>
          <w:rFonts w:ascii="ＭＳ 明朝" w:hAnsi="ＭＳ 明朝" w:cs="ＭＳ 明朝" w:hint="eastAsia"/>
          <w:sz w:val="22"/>
          <w:lang w:eastAsia="ja-JP"/>
        </w:rPr>
        <w:t>に比べてもかなり大きなノイズを持っている。</w:t>
      </w:r>
      <w:r>
        <w:rPr>
          <w:rFonts w:ascii="ＭＳ 明朝" w:hAnsi="ＭＳ 明朝" w:cs="ＭＳ 明朝" w:hint="eastAsia"/>
          <w:sz w:val="22"/>
          <w:lang w:eastAsia="ja-JP"/>
        </w:rPr>
        <w:t>これらのノイズを回避するためにアナログ回路によるホワイトニング、デホワイトニング等のテクニックが必須となる。また、これもデジタル固有のものだが、</w:t>
      </w:r>
      <w:r w:rsidR="008D03A6">
        <w:rPr>
          <w:rFonts w:ascii="ＭＳ 明朝" w:hAnsi="ＭＳ 明朝" w:cs="ＭＳ 明朝" w:hint="eastAsia"/>
          <w:sz w:val="22"/>
          <w:lang w:eastAsia="ja-JP"/>
        </w:rPr>
        <w:t>入力時には高周波からの</w:t>
      </w:r>
      <w:r>
        <w:rPr>
          <w:rFonts w:ascii="ＭＳ 明朝" w:hAnsi="ＭＳ 明朝" w:cs="ＭＳ 明朝" w:hint="eastAsia"/>
          <w:sz w:val="22"/>
          <w:lang w:eastAsia="ja-JP"/>
        </w:rPr>
        <w:t>エイリアスが</w:t>
      </w:r>
      <w:r w:rsidR="008D03A6">
        <w:rPr>
          <w:rFonts w:ascii="ＭＳ 明朝" w:hAnsi="ＭＳ 明朝" w:cs="ＭＳ 明朝" w:hint="eastAsia"/>
          <w:sz w:val="22"/>
          <w:lang w:eastAsia="ja-JP"/>
        </w:rPr>
        <w:t>、出力時には低周波からの余分なイメージが</w:t>
      </w:r>
      <w:r>
        <w:rPr>
          <w:rFonts w:ascii="ＭＳ 明朝" w:hAnsi="ＭＳ 明朝" w:cs="ＭＳ 明朝" w:hint="eastAsia"/>
          <w:sz w:val="22"/>
          <w:lang w:eastAsia="ja-JP"/>
        </w:rPr>
        <w:t>発生するため、アンチエイリアス、アンチイメージフィルターも必須となる。</w:t>
      </w:r>
    </w:p>
    <w:p w:rsidR="002E56EE" w:rsidRDefault="00D61D3C" w:rsidP="00D61D3C">
      <w:pPr>
        <w:rPr>
          <w:rFonts w:ascii="ＭＳ 明朝" w:hAnsi="ＭＳ 明朝" w:cs="ＭＳ 明朝"/>
          <w:sz w:val="22"/>
          <w:lang w:eastAsia="ja-JP"/>
        </w:rPr>
      </w:pPr>
      <w:r>
        <w:rPr>
          <w:rFonts w:ascii="ＭＳ 明朝" w:hAnsi="ＭＳ 明朝" w:cs="ＭＳ 明朝" w:hint="eastAsia"/>
          <w:sz w:val="22"/>
          <w:lang w:eastAsia="ja-JP"/>
        </w:rPr>
        <w:t xml:space="preserve">　これらの欠点がありながらも</w:t>
      </w:r>
      <w:r w:rsidR="009A1477">
        <w:rPr>
          <w:rFonts w:ascii="ＭＳ 明朝" w:hAnsi="ＭＳ 明朝" w:cs="ＭＳ 明朝" w:hint="eastAsia"/>
          <w:sz w:val="22"/>
          <w:lang w:eastAsia="ja-JP"/>
        </w:rPr>
        <w:t>例えば</w:t>
      </w:r>
      <w:r>
        <w:rPr>
          <w:rFonts w:ascii="ＭＳ 明朝" w:hAnsi="ＭＳ 明朝" w:cs="ＭＳ 明朝" w:hint="eastAsia"/>
          <w:sz w:val="22"/>
          <w:lang w:eastAsia="ja-JP"/>
        </w:rPr>
        <w:t>LIGOでは極めて小さな変位感度を実現しているので、デジタル制御の欠点はあくまで技術的な問題であり、原理的な問題はあまりないと考えられる。</w:t>
      </w:r>
    </w:p>
    <w:p w:rsidR="00557026" w:rsidRDefault="00557026" w:rsidP="00D1396B">
      <w:pPr>
        <w:adjustRightInd w:val="0"/>
        <w:snapToGrid w:val="0"/>
        <w:spacing w:beforeLines="25" w:afterLines="25"/>
        <w:jc w:val="both"/>
        <w:rPr>
          <w:rFonts w:ascii="ＭＳ 明朝" w:hAnsi="ＭＳ 明朝" w:cs="ＭＳ 明朝"/>
          <w:sz w:val="22"/>
          <w:lang w:eastAsia="ja-JP"/>
        </w:rPr>
      </w:pPr>
    </w:p>
    <w:p w:rsidR="00730F02" w:rsidRDefault="00730F02" w:rsidP="00D1396B">
      <w:pPr>
        <w:adjustRightInd w:val="0"/>
        <w:snapToGrid w:val="0"/>
        <w:spacing w:beforeLines="25" w:afterLines="25"/>
        <w:jc w:val="both"/>
        <w:rPr>
          <w:rFonts w:ascii="ＭＳ 明朝" w:hAnsi="ＭＳ 明朝" w:cs="ＭＳ 明朝"/>
          <w:sz w:val="22"/>
          <w:lang w:eastAsia="ja-JP"/>
        </w:rPr>
      </w:pPr>
    </w:p>
    <w:p w:rsidR="00730F02" w:rsidRDefault="00730F02" w:rsidP="00730F02">
      <w:pPr>
        <w:rPr>
          <w:rFonts w:ascii="ＭＳ 明朝" w:hAnsi="ＭＳ 明朝" w:cs="ＭＳ 明朝"/>
          <w:sz w:val="22"/>
          <w:lang w:eastAsia="ja-JP"/>
        </w:rPr>
      </w:pPr>
      <w:r>
        <w:rPr>
          <w:rFonts w:ascii="ＭＳ 明朝" w:hAnsi="ＭＳ 明朝" w:cs="ＭＳ 明朝"/>
          <w:sz w:val="22"/>
          <w:lang w:eastAsia="ja-JP"/>
        </w:rPr>
        <w:t xml:space="preserve">3.3 </w:t>
      </w:r>
      <w:r>
        <w:rPr>
          <w:rFonts w:ascii="ＭＳ 明朝" w:hAnsi="ＭＳ 明朝" w:cs="ＭＳ 明朝" w:hint="eastAsia"/>
          <w:sz w:val="22"/>
          <w:lang w:eastAsia="ja-JP"/>
        </w:rPr>
        <w:t>応用例</w:t>
      </w:r>
    </w:p>
    <w:p w:rsidR="00557026" w:rsidRDefault="00557026" w:rsidP="00730F02">
      <w:pPr>
        <w:rPr>
          <w:rFonts w:ascii="ＭＳ 明朝" w:hAnsi="ＭＳ 明朝" w:cs="ＭＳ 明朝"/>
          <w:sz w:val="22"/>
          <w:lang w:eastAsia="ja-JP"/>
        </w:rPr>
      </w:pPr>
    </w:p>
    <w:p w:rsidR="00730F02" w:rsidRDefault="00730F02" w:rsidP="00730F02">
      <w:pPr>
        <w:rPr>
          <w:rFonts w:ascii="ＭＳ 明朝" w:hAnsi="ＭＳ 明朝" w:cs="ＭＳ 明朝"/>
          <w:sz w:val="22"/>
          <w:lang w:eastAsia="ja-JP"/>
        </w:rPr>
      </w:pPr>
      <w:r>
        <w:rPr>
          <w:rFonts w:ascii="ＭＳ 明朝" w:hAnsi="ＭＳ 明朝" w:cs="ＭＳ 明朝" w:hint="eastAsia"/>
          <w:sz w:val="22"/>
          <w:lang w:eastAsia="ja-JP"/>
        </w:rPr>
        <w:t xml:space="preserve">　実際に動いている様子を見なければなかなか理解できる物ではないが、応用例の簡単な説明のみここに挙げておく。これらのほとんどは</w:t>
      </w:r>
      <w:r>
        <w:rPr>
          <w:rFonts w:ascii="ＭＳ 明朝" w:hAnsi="ＭＳ 明朝" w:cs="ＭＳ 明朝"/>
          <w:sz w:val="22"/>
          <w:lang w:eastAsia="ja-JP"/>
        </w:rPr>
        <w:t>LIGO</w:t>
      </w:r>
      <w:r>
        <w:rPr>
          <w:rFonts w:ascii="ＭＳ 明朝" w:hAnsi="ＭＳ 明朝" w:cs="ＭＳ 明朝" w:hint="eastAsia"/>
          <w:sz w:val="22"/>
          <w:lang w:eastAsia="ja-JP"/>
        </w:rPr>
        <w:t>や一部</w:t>
      </w:r>
      <w:r>
        <w:rPr>
          <w:rFonts w:ascii="ＭＳ 明朝" w:hAnsi="ＭＳ 明朝" w:cs="ＭＳ 明朝"/>
          <w:sz w:val="22"/>
          <w:lang w:eastAsia="ja-JP"/>
        </w:rPr>
        <w:t>CLIO</w:t>
      </w:r>
      <w:r>
        <w:rPr>
          <w:rFonts w:ascii="ＭＳ 明朝" w:hAnsi="ＭＳ 明朝" w:cs="ＭＳ 明朝" w:hint="eastAsia"/>
          <w:sz w:val="22"/>
          <w:lang w:eastAsia="ja-JP"/>
        </w:rPr>
        <w:t>で実装されている物である。</w:t>
      </w:r>
    </w:p>
    <w:p w:rsidR="00730F02" w:rsidRDefault="00730F02" w:rsidP="00730F02">
      <w:pPr>
        <w:rPr>
          <w:rFonts w:ascii="ＭＳ 明朝" w:hAnsi="ＭＳ 明朝" w:cs="ＭＳ 明朝"/>
          <w:sz w:val="22"/>
          <w:lang w:eastAsia="ja-JP"/>
        </w:rPr>
      </w:pPr>
    </w:p>
    <w:p w:rsidR="00730F02" w:rsidRPr="003A3B5D" w:rsidRDefault="00730F02" w:rsidP="00730F02">
      <w:pPr>
        <w:widowControl w:val="0"/>
        <w:numPr>
          <w:ilvl w:val="0"/>
          <w:numId w:val="7"/>
        </w:numPr>
        <w:tabs>
          <w:tab w:val="left" w:pos="220"/>
          <w:tab w:val="left" w:pos="720"/>
        </w:tabs>
        <w:autoSpaceDE w:val="0"/>
        <w:autoSpaceDN w:val="0"/>
        <w:adjustRightInd w:val="0"/>
        <w:rPr>
          <w:rFonts w:ascii="ＭＳ 明朝" w:hAnsi="ＭＳ 明朝" w:cs="Arial"/>
          <w:sz w:val="22"/>
          <w:szCs w:val="32"/>
        </w:rPr>
      </w:pPr>
      <w:r>
        <w:rPr>
          <w:rFonts w:ascii="ＭＳ 明朝" w:hAnsi="ＭＳ 明朝" w:cs="Arial" w:hint="eastAsia"/>
          <w:sz w:val="22"/>
          <w:szCs w:val="32"/>
        </w:rPr>
        <w:t xml:space="preserve">Lock acquisition </w:t>
      </w:r>
      <w:r>
        <w:rPr>
          <w:rFonts w:ascii="ＭＳ 明朝" w:hAnsi="ＭＳ 明朝" w:cs="Arial"/>
          <w:sz w:val="22"/>
          <w:szCs w:val="32"/>
        </w:rPr>
        <w:t xml:space="preserve">code: </w:t>
      </w:r>
      <w:r w:rsidRPr="003A3B5D">
        <w:rPr>
          <w:rFonts w:ascii="ＭＳ 明朝" w:hAnsi="ＭＳ 明朝" w:cs="Arial" w:hint="eastAsia"/>
          <w:sz w:val="22"/>
          <w:szCs w:val="32"/>
        </w:rPr>
        <w:t>ロックアクイジションを司る16kHzでまわる速いルーチンと、スクリプト形式の遅いルーチンからなる。各種スイッチ、ブースト、ゲイン等を各ロック状態において、適時変化させる。</w:t>
      </w:r>
    </w:p>
    <w:p w:rsidR="00730F02" w:rsidRPr="003A3B5D" w:rsidRDefault="00730F02" w:rsidP="00730F02">
      <w:pPr>
        <w:widowControl w:val="0"/>
        <w:numPr>
          <w:ilvl w:val="0"/>
          <w:numId w:val="7"/>
        </w:numPr>
        <w:tabs>
          <w:tab w:val="left" w:pos="220"/>
          <w:tab w:val="left" w:pos="720"/>
        </w:tabs>
        <w:autoSpaceDE w:val="0"/>
        <w:autoSpaceDN w:val="0"/>
        <w:adjustRightInd w:val="0"/>
        <w:rPr>
          <w:rFonts w:ascii="ＭＳ 明朝" w:hAnsi="ＭＳ 明朝" w:cs="Arial"/>
          <w:sz w:val="22"/>
          <w:szCs w:val="32"/>
        </w:rPr>
      </w:pPr>
      <w:r w:rsidRPr="00B76965">
        <w:rPr>
          <w:rFonts w:ascii="ＭＳ 明朝" w:hAnsi="ＭＳ 明朝" w:cs="Arial" w:hint="eastAsia"/>
          <w:sz w:val="22"/>
          <w:szCs w:val="32"/>
        </w:rPr>
        <w:t>Lock down script</w:t>
      </w:r>
      <w:r>
        <w:rPr>
          <w:rFonts w:ascii="ＭＳ 明朝" w:hAnsi="ＭＳ 明朝" w:cs="Arial"/>
          <w:sz w:val="22"/>
          <w:szCs w:val="32"/>
        </w:rPr>
        <w:t xml:space="preserve">: </w:t>
      </w:r>
      <w:proofErr w:type="spellStart"/>
      <w:r w:rsidRPr="003A3B5D">
        <w:rPr>
          <w:rFonts w:ascii="ＭＳ 明朝" w:hAnsi="ＭＳ 明朝" w:cs="Arial" w:hint="eastAsia"/>
          <w:sz w:val="22"/>
          <w:szCs w:val="32"/>
        </w:rPr>
        <w:t>ロックが落ちたときに、すべてのゲイン、位相等のパラメータをロックアクイジション用にリセットするスクリプト</w:t>
      </w:r>
      <w:proofErr w:type="spellEnd"/>
      <w:r w:rsidRPr="003A3B5D">
        <w:rPr>
          <w:rFonts w:ascii="ＭＳ 明朝" w:hAnsi="ＭＳ 明朝" w:cs="Arial" w:hint="eastAsia"/>
          <w:sz w:val="22"/>
          <w:szCs w:val="32"/>
        </w:rPr>
        <w:t>。</w:t>
      </w:r>
    </w:p>
    <w:p w:rsidR="00730F02" w:rsidRPr="003A3B5D" w:rsidRDefault="00730F02" w:rsidP="00730F02">
      <w:pPr>
        <w:widowControl w:val="0"/>
        <w:numPr>
          <w:ilvl w:val="0"/>
          <w:numId w:val="7"/>
        </w:numPr>
        <w:tabs>
          <w:tab w:val="left" w:pos="220"/>
          <w:tab w:val="left" w:pos="720"/>
        </w:tabs>
        <w:autoSpaceDE w:val="0"/>
        <w:autoSpaceDN w:val="0"/>
        <w:adjustRightInd w:val="0"/>
        <w:rPr>
          <w:rFonts w:ascii="ＭＳ 明朝" w:hAnsi="ＭＳ 明朝" w:cs="Arial"/>
          <w:sz w:val="22"/>
          <w:szCs w:val="32"/>
        </w:rPr>
      </w:pPr>
      <w:r>
        <w:rPr>
          <w:rFonts w:ascii="ＭＳ 明朝" w:hAnsi="ＭＳ 明朝" w:cs="Arial"/>
          <w:sz w:val="22"/>
          <w:szCs w:val="32"/>
        </w:rPr>
        <w:t xml:space="preserve">Initial </w:t>
      </w:r>
      <w:r w:rsidRPr="00B76965">
        <w:rPr>
          <w:rFonts w:ascii="ＭＳ 明朝" w:hAnsi="ＭＳ 明朝" w:cs="Arial" w:hint="eastAsia"/>
          <w:sz w:val="22"/>
          <w:szCs w:val="32"/>
        </w:rPr>
        <w:t>alignment script</w:t>
      </w:r>
      <w:r>
        <w:rPr>
          <w:rFonts w:ascii="ＭＳ 明朝" w:hAnsi="ＭＳ 明朝" w:cs="Arial"/>
          <w:sz w:val="22"/>
          <w:szCs w:val="32"/>
        </w:rPr>
        <w:t xml:space="preserve">: </w:t>
      </w:r>
      <w:r w:rsidRPr="003A3B5D">
        <w:rPr>
          <w:rFonts w:ascii="ＭＳ 明朝" w:hAnsi="ＭＳ 明朝" w:cs="Arial" w:hint="eastAsia"/>
          <w:sz w:val="22"/>
          <w:szCs w:val="32"/>
          <w:lang w:eastAsia="ja-JP"/>
        </w:rPr>
        <w:t>干渉計の初期アラインメントを</w:t>
      </w:r>
      <w:r w:rsidR="00B65BFC">
        <w:rPr>
          <w:rFonts w:ascii="ＭＳ 明朝" w:hAnsi="ＭＳ 明朝" w:cs="Arial" w:hint="eastAsia"/>
          <w:sz w:val="22"/>
          <w:szCs w:val="32"/>
          <w:lang w:eastAsia="ja-JP"/>
        </w:rPr>
        <w:t>、</w:t>
      </w:r>
      <w:r w:rsidRPr="003A3B5D">
        <w:rPr>
          <w:rFonts w:ascii="ＭＳ 明朝" w:hAnsi="ＭＳ 明朝" w:cs="Arial" w:hint="eastAsia"/>
          <w:sz w:val="22"/>
          <w:szCs w:val="32"/>
          <w:lang w:eastAsia="ja-JP"/>
        </w:rPr>
        <w:t>透過光側においたQPD等を使い</w:t>
      </w:r>
      <w:r w:rsidR="00B65BFC">
        <w:rPr>
          <w:rFonts w:ascii="ＭＳ 明朝" w:hAnsi="ＭＳ 明朝" w:cs="Arial" w:hint="eastAsia"/>
          <w:sz w:val="22"/>
          <w:szCs w:val="32"/>
          <w:lang w:eastAsia="ja-JP"/>
        </w:rPr>
        <w:t>、</w:t>
      </w:r>
      <w:r w:rsidRPr="003A3B5D">
        <w:rPr>
          <w:rFonts w:ascii="ＭＳ 明朝" w:hAnsi="ＭＳ 明朝" w:cs="Arial" w:hint="eastAsia"/>
          <w:sz w:val="22"/>
          <w:szCs w:val="32"/>
          <w:lang w:eastAsia="ja-JP"/>
        </w:rPr>
        <w:t>自動で最適化する。</w:t>
      </w:r>
    </w:p>
    <w:p w:rsidR="00730F02" w:rsidRDefault="00730F02" w:rsidP="00730F02">
      <w:pPr>
        <w:widowControl w:val="0"/>
        <w:numPr>
          <w:ilvl w:val="0"/>
          <w:numId w:val="7"/>
        </w:numPr>
        <w:tabs>
          <w:tab w:val="left" w:pos="220"/>
          <w:tab w:val="left" w:pos="720"/>
        </w:tabs>
        <w:autoSpaceDE w:val="0"/>
        <w:autoSpaceDN w:val="0"/>
        <w:adjustRightInd w:val="0"/>
        <w:rPr>
          <w:rFonts w:ascii="ＭＳ 明朝" w:hAnsi="ＭＳ 明朝" w:cs="Arial"/>
          <w:sz w:val="22"/>
          <w:szCs w:val="32"/>
        </w:rPr>
      </w:pPr>
      <w:r w:rsidRPr="00B76965">
        <w:rPr>
          <w:rFonts w:ascii="ＭＳ 明朝" w:hAnsi="ＭＳ 明朝" w:cs="Arial" w:hint="eastAsia"/>
          <w:sz w:val="22"/>
          <w:szCs w:val="32"/>
        </w:rPr>
        <w:t>Beam centering script</w:t>
      </w:r>
      <w:r w:rsidR="00B65BFC">
        <w:rPr>
          <w:rFonts w:ascii="ＭＳ 明朝" w:hAnsi="ＭＳ 明朝" w:cs="Arial"/>
          <w:sz w:val="22"/>
          <w:szCs w:val="32"/>
        </w:rPr>
        <w:t xml:space="preserve">: </w:t>
      </w:r>
      <w:r w:rsidR="00B65BFC">
        <w:rPr>
          <w:rFonts w:ascii="ＭＳ 明朝" w:hAnsi="ＭＳ 明朝" w:cs="Arial" w:hint="eastAsia"/>
          <w:sz w:val="22"/>
          <w:szCs w:val="32"/>
          <w:lang w:eastAsia="ja-JP"/>
        </w:rPr>
        <w:t>同じくQPD等を使い、ビームを鏡のセンターに自動的に持っていく。</w:t>
      </w:r>
    </w:p>
    <w:p w:rsidR="00730F02" w:rsidRPr="003A3B5D" w:rsidRDefault="00730F02" w:rsidP="00730F02">
      <w:pPr>
        <w:widowControl w:val="0"/>
        <w:numPr>
          <w:ilvl w:val="0"/>
          <w:numId w:val="7"/>
        </w:numPr>
        <w:tabs>
          <w:tab w:val="left" w:pos="220"/>
          <w:tab w:val="left" w:pos="720"/>
        </w:tabs>
        <w:autoSpaceDE w:val="0"/>
        <w:autoSpaceDN w:val="0"/>
        <w:adjustRightInd w:val="0"/>
        <w:rPr>
          <w:rFonts w:ascii="ＭＳ 明朝" w:hAnsi="ＭＳ 明朝" w:cs="Arial"/>
          <w:sz w:val="22"/>
          <w:szCs w:val="32"/>
        </w:rPr>
      </w:pPr>
      <w:r w:rsidRPr="003A3B5D">
        <w:rPr>
          <w:rFonts w:ascii="ＭＳ 明朝" w:hAnsi="ＭＳ 明朝" w:cs="Arial" w:hint="eastAsia"/>
          <w:sz w:val="22"/>
          <w:szCs w:val="32"/>
        </w:rPr>
        <w:t>WFS input matrix calculation scripts for MC and arms</w:t>
      </w:r>
      <w:r>
        <w:rPr>
          <w:rFonts w:ascii="ＭＳ 明朝" w:hAnsi="ＭＳ 明朝" w:cs="Arial"/>
          <w:sz w:val="22"/>
          <w:szCs w:val="32"/>
        </w:rPr>
        <w:t xml:space="preserve">: </w:t>
      </w:r>
      <w:r w:rsidRPr="003A3B5D">
        <w:rPr>
          <w:rFonts w:ascii="ＭＳ 明朝" w:hAnsi="ＭＳ 明朝" w:cs="Arial"/>
          <w:sz w:val="22"/>
          <w:szCs w:val="32"/>
        </w:rPr>
        <w:t>WFS</w:t>
      </w:r>
      <w:r w:rsidRPr="003A3B5D">
        <w:rPr>
          <w:rFonts w:ascii="ＭＳ 明朝" w:hAnsi="ＭＳ 明朝" w:cs="Arial" w:hint="eastAsia"/>
          <w:sz w:val="22"/>
          <w:szCs w:val="32"/>
          <w:lang w:eastAsia="ja-JP"/>
        </w:rPr>
        <w:t>の誤差信号から各自由度へのマトリックスを自動で測定、計算、適用する。</w:t>
      </w:r>
    </w:p>
    <w:p w:rsidR="00730F02" w:rsidRPr="003A3B5D" w:rsidRDefault="00B65BFC" w:rsidP="00730F02">
      <w:pPr>
        <w:widowControl w:val="0"/>
        <w:numPr>
          <w:ilvl w:val="0"/>
          <w:numId w:val="7"/>
        </w:numPr>
        <w:tabs>
          <w:tab w:val="left" w:pos="220"/>
          <w:tab w:val="left" w:pos="720"/>
        </w:tabs>
        <w:autoSpaceDE w:val="0"/>
        <w:autoSpaceDN w:val="0"/>
        <w:adjustRightInd w:val="0"/>
        <w:rPr>
          <w:rFonts w:ascii="ＭＳ 明朝" w:hAnsi="ＭＳ 明朝" w:cs="Arial"/>
          <w:sz w:val="22"/>
          <w:szCs w:val="32"/>
        </w:rPr>
      </w:pPr>
      <w:r>
        <w:rPr>
          <w:rFonts w:ascii="ＭＳ 明朝" w:hAnsi="ＭＳ 明朝" w:cs="Arial"/>
          <w:sz w:val="22"/>
          <w:szCs w:val="32"/>
        </w:rPr>
        <w:t>N</w:t>
      </w:r>
      <w:r w:rsidR="00730F02" w:rsidRPr="00B76965">
        <w:rPr>
          <w:rFonts w:ascii="ＭＳ 明朝" w:hAnsi="ＭＳ 明朝" w:cs="Arial" w:hint="eastAsia"/>
          <w:sz w:val="22"/>
          <w:szCs w:val="32"/>
        </w:rPr>
        <w:t>oise budget</w:t>
      </w:r>
      <w:r w:rsidR="00730F02">
        <w:rPr>
          <w:rFonts w:ascii="ＭＳ 明朝" w:hAnsi="ＭＳ 明朝" w:cs="Arial"/>
          <w:sz w:val="22"/>
          <w:szCs w:val="32"/>
        </w:rPr>
        <w:t xml:space="preserve">: </w:t>
      </w:r>
      <w:proofErr w:type="spellStart"/>
      <w:r w:rsidR="00730F02" w:rsidRPr="003A3B5D">
        <w:rPr>
          <w:rFonts w:ascii="ＭＳ 明朝" w:hAnsi="ＭＳ 明朝" w:cs="Arial" w:hint="eastAsia"/>
          <w:sz w:val="22"/>
          <w:szCs w:val="32"/>
        </w:rPr>
        <w:t>自動</w:t>
      </w:r>
      <w:r>
        <w:rPr>
          <w:rFonts w:ascii="ＭＳ 明朝" w:hAnsi="ＭＳ 明朝" w:cs="Arial"/>
          <w:sz w:val="22"/>
          <w:szCs w:val="32"/>
        </w:rPr>
        <w:t>n</w:t>
      </w:r>
      <w:r w:rsidR="00730F02" w:rsidRPr="003A3B5D">
        <w:rPr>
          <w:rFonts w:ascii="ＭＳ 明朝" w:hAnsi="ＭＳ 明朝" w:cs="Arial"/>
          <w:sz w:val="22"/>
          <w:szCs w:val="32"/>
        </w:rPr>
        <w:t>oise</w:t>
      </w:r>
      <w:proofErr w:type="spellEnd"/>
      <w:r w:rsidR="00730F02" w:rsidRPr="003A3B5D">
        <w:rPr>
          <w:rFonts w:ascii="ＭＳ 明朝" w:hAnsi="ＭＳ 明朝" w:cs="Arial"/>
          <w:sz w:val="22"/>
          <w:szCs w:val="32"/>
        </w:rPr>
        <w:t xml:space="preserve"> budget</w:t>
      </w:r>
      <w:r w:rsidR="00730F02" w:rsidRPr="003A3B5D">
        <w:rPr>
          <w:rFonts w:ascii="ＭＳ 明朝" w:hAnsi="ＭＳ 明朝" w:cs="Arial" w:hint="eastAsia"/>
          <w:sz w:val="22"/>
          <w:szCs w:val="32"/>
          <w:lang w:eastAsia="ja-JP"/>
        </w:rPr>
        <w:t>生成スクリプト(</w:t>
      </w:r>
      <w:proofErr w:type="spellStart"/>
      <w:r w:rsidR="00730F02" w:rsidRPr="003A3B5D">
        <w:rPr>
          <w:rFonts w:ascii="ＭＳ 明朝" w:hAnsi="ＭＳ 明朝" w:cs="Arial" w:hint="eastAsia"/>
          <w:sz w:val="22"/>
          <w:szCs w:val="32"/>
          <w:lang w:eastAsia="ja-JP"/>
        </w:rPr>
        <w:t>Matlab</w:t>
      </w:r>
      <w:proofErr w:type="spellEnd"/>
      <w:r w:rsidR="00730F02" w:rsidRPr="003A3B5D">
        <w:rPr>
          <w:rFonts w:ascii="ＭＳ 明朝" w:hAnsi="ＭＳ 明朝" w:cs="Arial" w:hint="eastAsia"/>
          <w:sz w:val="22"/>
          <w:szCs w:val="32"/>
          <w:lang w:eastAsia="ja-JP"/>
        </w:rPr>
        <w:t>ベース)。あらかじめ測定しておいた各ノイズ源から重力波信号への伝達関数、及び現在の各ノイズからどのようなノイズが、どれくらい支配的かを表示するプログラム。ターゲットとなりうるノイズ源は</w:t>
      </w:r>
      <w:r w:rsidR="00730F02">
        <w:rPr>
          <w:rFonts w:ascii="ＭＳ 明朝" w:hAnsi="ＭＳ 明朝" w:cs="Arial" w:hint="eastAsia"/>
          <w:sz w:val="22"/>
          <w:szCs w:val="32"/>
          <w:lang w:eastAsia="ja-JP"/>
        </w:rPr>
        <w:t>、</w:t>
      </w:r>
      <w:proofErr w:type="spellStart"/>
      <w:r w:rsidR="00730F02" w:rsidRPr="003A3B5D">
        <w:rPr>
          <w:rFonts w:ascii="ＭＳ 明朝" w:hAnsi="ＭＳ 明朝" w:cs="Arial" w:hint="eastAsia"/>
          <w:sz w:val="22"/>
          <w:szCs w:val="32"/>
        </w:rPr>
        <w:t>shotnoise、frequency</w:t>
      </w:r>
      <w:proofErr w:type="spellEnd"/>
      <w:r w:rsidR="00730F02" w:rsidRPr="003A3B5D">
        <w:rPr>
          <w:rFonts w:ascii="ＭＳ 明朝" w:hAnsi="ＭＳ 明朝" w:cs="Arial" w:hint="eastAsia"/>
          <w:sz w:val="22"/>
          <w:szCs w:val="32"/>
        </w:rPr>
        <w:t xml:space="preserve"> </w:t>
      </w:r>
      <w:proofErr w:type="spellStart"/>
      <w:r w:rsidR="00730F02" w:rsidRPr="003A3B5D">
        <w:rPr>
          <w:rFonts w:ascii="ＭＳ 明朝" w:hAnsi="ＭＳ 明朝" w:cs="Arial" w:hint="eastAsia"/>
          <w:sz w:val="22"/>
          <w:szCs w:val="32"/>
        </w:rPr>
        <w:t>noise、amplitude</w:t>
      </w:r>
      <w:proofErr w:type="spellEnd"/>
      <w:r w:rsidR="00730F02" w:rsidRPr="003A3B5D">
        <w:rPr>
          <w:rFonts w:ascii="ＭＳ 明朝" w:hAnsi="ＭＳ 明朝" w:cs="Arial" w:hint="eastAsia"/>
          <w:sz w:val="22"/>
          <w:szCs w:val="32"/>
        </w:rPr>
        <w:t xml:space="preserve"> </w:t>
      </w:r>
      <w:proofErr w:type="spellStart"/>
      <w:r w:rsidR="00730F02" w:rsidRPr="003A3B5D">
        <w:rPr>
          <w:rFonts w:ascii="ＭＳ 明朝" w:hAnsi="ＭＳ 明朝" w:cs="Arial" w:hint="eastAsia"/>
          <w:sz w:val="22"/>
          <w:szCs w:val="32"/>
        </w:rPr>
        <w:t>noise、seismic</w:t>
      </w:r>
      <w:proofErr w:type="spellEnd"/>
      <w:r w:rsidR="00730F02" w:rsidRPr="003A3B5D">
        <w:rPr>
          <w:rFonts w:ascii="ＭＳ 明朝" w:hAnsi="ＭＳ 明朝" w:cs="Arial" w:hint="eastAsia"/>
          <w:sz w:val="22"/>
          <w:szCs w:val="32"/>
        </w:rPr>
        <w:t xml:space="preserve"> </w:t>
      </w:r>
      <w:proofErr w:type="spellStart"/>
      <w:r w:rsidR="00730F02" w:rsidRPr="003A3B5D">
        <w:rPr>
          <w:rFonts w:ascii="ＭＳ 明朝" w:hAnsi="ＭＳ 明朝" w:cs="Arial" w:hint="eastAsia"/>
          <w:sz w:val="22"/>
          <w:szCs w:val="32"/>
        </w:rPr>
        <w:t>noise、angle</w:t>
      </w:r>
      <w:proofErr w:type="spellEnd"/>
      <w:r w:rsidR="00730F02" w:rsidRPr="003A3B5D">
        <w:rPr>
          <w:rFonts w:ascii="ＭＳ 明朝" w:hAnsi="ＭＳ 明朝" w:cs="Arial" w:hint="eastAsia"/>
          <w:sz w:val="22"/>
          <w:szCs w:val="32"/>
        </w:rPr>
        <w:t xml:space="preserve"> </w:t>
      </w:r>
      <w:proofErr w:type="spellStart"/>
      <w:r w:rsidR="00730F02" w:rsidRPr="003A3B5D">
        <w:rPr>
          <w:rFonts w:ascii="ＭＳ 明朝" w:hAnsi="ＭＳ 明朝" w:cs="Arial" w:hint="eastAsia"/>
          <w:sz w:val="22"/>
          <w:szCs w:val="32"/>
        </w:rPr>
        <w:t>noise、suspension</w:t>
      </w:r>
      <w:proofErr w:type="spellEnd"/>
      <w:r w:rsidR="00730F02" w:rsidRPr="003A3B5D">
        <w:rPr>
          <w:rFonts w:ascii="ＭＳ 明朝" w:hAnsi="ＭＳ 明朝" w:cs="Arial" w:hint="eastAsia"/>
          <w:sz w:val="22"/>
          <w:szCs w:val="32"/>
        </w:rPr>
        <w:t xml:space="preserve"> thermal </w:t>
      </w:r>
      <w:proofErr w:type="spellStart"/>
      <w:r w:rsidR="00730F02" w:rsidRPr="003A3B5D">
        <w:rPr>
          <w:rFonts w:ascii="ＭＳ 明朝" w:hAnsi="ＭＳ 明朝" w:cs="Arial" w:hint="eastAsia"/>
          <w:sz w:val="22"/>
          <w:szCs w:val="32"/>
        </w:rPr>
        <w:t>noise、mirror</w:t>
      </w:r>
      <w:proofErr w:type="spellEnd"/>
      <w:r w:rsidR="00730F02" w:rsidRPr="003A3B5D">
        <w:rPr>
          <w:rFonts w:ascii="ＭＳ 明朝" w:hAnsi="ＭＳ 明朝" w:cs="Arial" w:hint="eastAsia"/>
          <w:sz w:val="22"/>
          <w:szCs w:val="32"/>
        </w:rPr>
        <w:t xml:space="preserve"> thermal </w:t>
      </w:r>
      <w:proofErr w:type="spellStart"/>
      <w:r w:rsidR="00730F02" w:rsidRPr="003A3B5D">
        <w:rPr>
          <w:rFonts w:ascii="ＭＳ 明朝" w:hAnsi="ＭＳ 明朝" w:cs="Arial" w:hint="eastAsia"/>
          <w:sz w:val="22"/>
          <w:szCs w:val="32"/>
        </w:rPr>
        <w:t>noise、oscillator</w:t>
      </w:r>
      <w:proofErr w:type="spellEnd"/>
      <w:r w:rsidR="00730F02" w:rsidRPr="003A3B5D">
        <w:rPr>
          <w:rFonts w:ascii="ＭＳ 明朝" w:hAnsi="ＭＳ 明朝" w:cs="Arial" w:hint="eastAsia"/>
          <w:sz w:val="22"/>
          <w:szCs w:val="32"/>
        </w:rPr>
        <w:t xml:space="preserve"> phase </w:t>
      </w:r>
      <w:proofErr w:type="spellStart"/>
      <w:r w:rsidR="00730F02" w:rsidRPr="003A3B5D">
        <w:rPr>
          <w:rFonts w:ascii="ＭＳ 明朝" w:hAnsi="ＭＳ 明朝" w:cs="Arial" w:hint="eastAsia"/>
          <w:sz w:val="22"/>
          <w:szCs w:val="32"/>
        </w:rPr>
        <w:t>noise、scillator</w:t>
      </w:r>
      <w:proofErr w:type="spellEnd"/>
      <w:r w:rsidR="00730F02" w:rsidRPr="003A3B5D">
        <w:rPr>
          <w:rFonts w:ascii="ＭＳ 明朝" w:hAnsi="ＭＳ 明朝" w:cs="Arial" w:hint="eastAsia"/>
          <w:sz w:val="22"/>
          <w:szCs w:val="32"/>
        </w:rPr>
        <w:t xml:space="preserve"> amplitude </w:t>
      </w:r>
      <w:proofErr w:type="spellStart"/>
      <w:r w:rsidR="00730F02" w:rsidRPr="003A3B5D">
        <w:rPr>
          <w:rFonts w:ascii="ＭＳ 明朝" w:hAnsi="ＭＳ 明朝" w:cs="Arial" w:hint="eastAsia"/>
          <w:sz w:val="22"/>
          <w:szCs w:val="32"/>
        </w:rPr>
        <w:t>noise等</w:t>
      </w:r>
      <w:proofErr w:type="spellEnd"/>
    </w:p>
    <w:p w:rsidR="00730F02" w:rsidRPr="003A3B5D" w:rsidRDefault="00730F02" w:rsidP="00730F02">
      <w:pPr>
        <w:widowControl w:val="0"/>
        <w:numPr>
          <w:ilvl w:val="0"/>
          <w:numId w:val="7"/>
        </w:numPr>
        <w:tabs>
          <w:tab w:val="left" w:pos="220"/>
          <w:tab w:val="left" w:pos="720"/>
        </w:tabs>
        <w:autoSpaceDE w:val="0"/>
        <w:autoSpaceDN w:val="0"/>
        <w:adjustRightInd w:val="0"/>
        <w:rPr>
          <w:rFonts w:ascii="ＭＳ 明朝" w:hAnsi="ＭＳ 明朝" w:cs="Arial"/>
          <w:sz w:val="22"/>
          <w:szCs w:val="32"/>
        </w:rPr>
      </w:pPr>
      <w:r w:rsidRPr="00B76965">
        <w:rPr>
          <w:rFonts w:ascii="ＭＳ 明朝" w:hAnsi="ＭＳ 明朝" w:cs="Arial" w:hint="eastAsia"/>
          <w:sz w:val="22"/>
          <w:szCs w:val="32"/>
        </w:rPr>
        <w:t>Coil actuator balancing script</w:t>
      </w:r>
      <w:r>
        <w:rPr>
          <w:rFonts w:ascii="ＭＳ 明朝" w:hAnsi="ＭＳ 明朝" w:cs="Arial"/>
          <w:sz w:val="22"/>
          <w:szCs w:val="32"/>
          <w:lang w:eastAsia="ja-JP"/>
        </w:rPr>
        <w:t xml:space="preserve">: </w:t>
      </w:r>
      <w:r w:rsidR="00B65BFC">
        <w:rPr>
          <w:rFonts w:ascii="ＭＳ 明朝" w:hAnsi="ＭＳ 明朝" w:cs="ＭＳ 明朝" w:hint="eastAsia"/>
          <w:sz w:val="22"/>
          <w:szCs w:val="32"/>
          <w:lang w:eastAsia="ja-JP"/>
        </w:rPr>
        <w:t>コイルドライバーの最適化、</w:t>
      </w:r>
      <w:r w:rsidR="00B65BFC">
        <w:rPr>
          <w:rFonts w:ascii="ＭＳ 明朝" w:hAnsi="ＭＳ 明朝" w:cs="ＭＳ 明朝"/>
          <w:sz w:val="22"/>
          <w:szCs w:val="32"/>
          <w:lang w:eastAsia="ja-JP"/>
        </w:rPr>
        <w:t>Pitch</w:t>
      </w:r>
      <w:r w:rsidR="00B65BFC">
        <w:rPr>
          <w:rFonts w:ascii="ＭＳ 明朝" w:hAnsi="ＭＳ 明朝" w:cs="ＭＳ 明朝" w:hint="eastAsia"/>
          <w:sz w:val="22"/>
          <w:szCs w:val="32"/>
          <w:lang w:eastAsia="ja-JP"/>
        </w:rPr>
        <w:t>、</w:t>
      </w:r>
      <w:r w:rsidR="00B65BFC">
        <w:rPr>
          <w:rFonts w:ascii="ＭＳ 明朝" w:hAnsi="ＭＳ 明朝" w:cs="ＭＳ 明朝"/>
          <w:sz w:val="22"/>
          <w:szCs w:val="32"/>
          <w:lang w:eastAsia="ja-JP"/>
        </w:rPr>
        <w:t>Yaw</w:t>
      </w:r>
      <w:r w:rsidRPr="003A3B5D">
        <w:rPr>
          <w:rFonts w:ascii="ＭＳ 明朝" w:hAnsi="ＭＳ 明朝" w:cs="ＭＳ 明朝" w:hint="eastAsia"/>
          <w:sz w:val="22"/>
          <w:szCs w:val="32"/>
          <w:lang w:eastAsia="ja-JP"/>
        </w:rPr>
        <w:t>の分離等</w:t>
      </w:r>
    </w:p>
    <w:p w:rsidR="00730F02" w:rsidRPr="003A3B5D" w:rsidRDefault="00730F02" w:rsidP="00730F02">
      <w:pPr>
        <w:widowControl w:val="0"/>
        <w:numPr>
          <w:ilvl w:val="0"/>
          <w:numId w:val="7"/>
        </w:numPr>
        <w:tabs>
          <w:tab w:val="left" w:pos="220"/>
          <w:tab w:val="left" w:pos="720"/>
        </w:tabs>
        <w:autoSpaceDE w:val="0"/>
        <w:autoSpaceDN w:val="0"/>
        <w:adjustRightInd w:val="0"/>
        <w:rPr>
          <w:rFonts w:ascii="ＭＳ 明朝" w:hAnsi="ＭＳ 明朝" w:cs="Arial"/>
          <w:sz w:val="22"/>
          <w:szCs w:val="32"/>
        </w:rPr>
      </w:pPr>
      <w:r w:rsidRPr="00B76965">
        <w:rPr>
          <w:rFonts w:ascii="ＭＳ 明朝" w:hAnsi="ＭＳ 明朝" w:cs="Arial" w:hint="eastAsia"/>
          <w:sz w:val="22"/>
          <w:szCs w:val="32"/>
        </w:rPr>
        <w:t>demodulation phase adjust script for length and WFS</w:t>
      </w:r>
      <w:r>
        <w:rPr>
          <w:rFonts w:ascii="ＭＳ 明朝" w:hAnsi="ＭＳ 明朝" w:cs="Arial"/>
          <w:sz w:val="22"/>
          <w:szCs w:val="32"/>
        </w:rPr>
        <w:t xml:space="preserve">: </w:t>
      </w:r>
      <w:proofErr w:type="spellStart"/>
      <w:r w:rsidRPr="003A3B5D">
        <w:rPr>
          <w:rFonts w:ascii="ＭＳ 明朝" w:hAnsi="ＭＳ 明朝" w:cs="Arial" w:hint="eastAsia"/>
          <w:sz w:val="22"/>
          <w:szCs w:val="32"/>
        </w:rPr>
        <w:t>デジタル</w:t>
      </w:r>
      <w:r w:rsidRPr="003A3B5D">
        <w:rPr>
          <w:rFonts w:ascii="ＭＳ 明朝" w:hAnsi="ＭＳ 明朝" w:cs="Arial"/>
          <w:sz w:val="22"/>
          <w:szCs w:val="32"/>
        </w:rPr>
        <w:t>phser</w:t>
      </w:r>
      <w:proofErr w:type="spellEnd"/>
      <w:r w:rsidRPr="003A3B5D">
        <w:rPr>
          <w:rFonts w:ascii="ＭＳ 明朝" w:hAnsi="ＭＳ 明朝" w:cs="Arial"/>
          <w:sz w:val="22"/>
          <w:szCs w:val="32"/>
        </w:rPr>
        <w:t xml:space="preserve"> shifter</w:t>
      </w:r>
      <w:r w:rsidR="00B65BFC">
        <w:rPr>
          <w:rFonts w:ascii="ＭＳ 明朝" w:hAnsi="ＭＳ 明朝" w:cs="Arial" w:hint="eastAsia"/>
          <w:sz w:val="22"/>
          <w:szCs w:val="32"/>
          <w:lang w:eastAsia="ja-JP"/>
        </w:rPr>
        <w:t>を利用した復調位相の最適化。ただし、2つの復調位相を90度ずらした</w:t>
      </w:r>
      <w:r w:rsidR="00B65BFC">
        <w:rPr>
          <w:rFonts w:ascii="ＭＳ 明朝" w:hAnsi="ＭＳ 明朝" w:cs="Arial" w:hint="eastAsia"/>
          <w:sz w:val="22"/>
          <w:szCs w:val="32"/>
        </w:rPr>
        <w:t>I &amp; Q demodulator</w:t>
      </w:r>
      <w:r w:rsidR="00B65BFC">
        <w:rPr>
          <w:rFonts w:ascii="ＭＳ 明朝" w:hAnsi="ＭＳ 明朝" w:cs="Arial" w:hint="eastAsia"/>
          <w:sz w:val="22"/>
          <w:szCs w:val="32"/>
          <w:lang w:eastAsia="ja-JP"/>
        </w:rPr>
        <w:t>が必要となる</w:t>
      </w:r>
    </w:p>
    <w:p w:rsidR="00730F02" w:rsidRPr="003A3B5D" w:rsidRDefault="00730F02" w:rsidP="00730F02">
      <w:pPr>
        <w:widowControl w:val="0"/>
        <w:numPr>
          <w:ilvl w:val="0"/>
          <w:numId w:val="7"/>
        </w:numPr>
        <w:tabs>
          <w:tab w:val="left" w:pos="220"/>
          <w:tab w:val="left" w:pos="720"/>
        </w:tabs>
        <w:autoSpaceDE w:val="0"/>
        <w:autoSpaceDN w:val="0"/>
        <w:adjustRightInd w:val="0"/>
        <w:rPr>
          <w:rFonts w:ascii="ＭＳ 明朝" w:hAnsi="ＭＳ 明朝" w:cs="Arial"/>
          <w:sz w:val="22"/>
          <w:szCs w:val="32"/>
        </w:rPr>
      </w:pPr>
      <w:proofErr w:type="spellStart"/>
      <w:r w:rsidRPr="00B76965">
        <w:rPr>
          <w:rFonts w:ascii="ＭＳ 明朝" w:hAnsi="ＭＳ 明朝" w:cs="Arial" w:hint="eastAsia"/>
          <w:sz w:val="22"/>
          <w:szCs w:val="32"/>
        </w:rPr>
        <w:t>Offset除去</w:t>
      </w:r>
      <w:proofErr w:type="spellEnd"/>
      <w:r w:rsidRPr="00B76965">
        <w:rPr>
          <w:rFonts w:ascii="ＭＳ 明朝" w:hAnsi="ＭＳ 明朝" w:cs="Arial" w:hint="eastAsia"/>
          <w:sz w:val="22"/>
          <w:szCs w:val="32"/>
        </w:rPr>
        <w:t xml:space="preserve"> script</w:t>
      </w:r>
      <w:r>
        <w:rPr>
          <w:rFonts w:ascii="ＭＳ 明朝" w:hAnsi="ＭＳ 明朝" w:cs="Arial"/>
          <w:sz w:val="22"/>
          <w:szCs w:val="32"/>
        </w:rPr>
        <w:t xml:space="preserve">: </w:t>
      </w:r>
      <w:r w:rsidRPr="003A3B5D">
        <w:rPr>
          <w:rFonts w:ascii="ＭＳ 明朝" w:hAnsi="ＭＳ 明朝" w:cs="Arial"/>
          <w:sz w:val="22"/>
          <w:szCs w:val="32"/>
          <w:lang w:eastAsia="ja-JP"/>
        </w:rPr>
        <w:t>PD</w:t>
      </w:r>
      <w:r w:rsidRPr="003A3B5D">
        <w:rPr>
          <w:rFonts w:ascii="ＭＳ 明朝" w:hAnsi="ＭＳ 明朝" w:cs="Arial" w:hint="eastAsia"/>
          <w:sz w:val="22"/>
          <w:szCs w:val="32"/>
        </w:rPr>
        <w:t>信号</w:t>
      </w:r>
      <w:r w:rsidR="00B65BFC">
        <w:rPr>
          <w:rFonts w:ascii="ＭＳ 明朝" w:hAnsi="ＭＳ 明朝" w:cs="Arial" w:hint="eastAsia"/>
          <w:sz w:val="22"/>
          <w:szCs w:val="32"/>
        </w:rPr>
        <w:t>等</w:t>
      </w:r>
      <w:r w:rsidRPr="003A3B5D">
        <w:rPr>
          <w:rFonts w:ascii="ＭＳ 明朝" w:hAnsi="ＭＳ 明朝" w:cs="Arial" w:hint="eastAsia"/>
          <w:sz w:val="22"/>
          <w:szCs w:val="32"/>
          <w:lang w:eastAsia="ja-JP"/>
        </w:rPr>
        <w:t>からのオフセットの除去</w:t>
      </w:r>
    </w:p>
    <w:p w:rsidR="00730F02" w:rsidRPr="003A3B5D" w:rsidRDefault="00730F02" w:rsidP="00730F02">
      <w:pPr>
        <w:widowControl w:val="0"/>
        <w:numPr>
          <w:ilvl w:val="0"/>
          <w:numId w:val="7"/>
        </w:numPr>
        <w:tabs>
          <w:tab w:val="left" w:pos="220"/>
          <w:tab w:val="left" w:pos="720"/>
        </w:tabs>
        <w:autoSpaceDE w:val="0"/>
        <w:autoSpaceDN w:val="0"/>
        <w:adjustRightInd w:val="0"/>
        <w:rPr>
          <w:rFonts w:ascii="ＭＳ 明朝" w:hAnsi="ＭＳ 明朝" w:cs="Arial"/>
          <w:sz w:val="22"/>
          <w:szCs w:val="32"/>
        </w:rPr>
      </w:pPr>
      <w:r w:rsidRPr="00B76965">
        <w:rPr>
          <w:rFonts w:ascii="ＭＳ 明朝" w:hAnsi="ＭＳ 明朝" w:cs="Arial" w:hint="eastAsia"/>
          <w:sz w:val="22"/>
          <w:szCs w:val="32"/>
        </w:rPr>
        <w:t xml:space="preserve">power </w:t>
      </w:r>
      <w:proofErr w:type="spellStart"/>
      <w:r w:rsidRPr="00B76965">
        <w:rPr>
          <w:rFonts w:ascii="ＭＳ 明朝" w:hAnsi="ＭＳ 明朝" w:cs="Arial" w:hint="eastAsia"/>
          <w:sz w:val="22"/>
          <w:szCs w:val="32"/>
        </w:rPr>
        <w:t>increaign</w:t>
      </w:r>
      <w:proofErr w:type="spellEnd"/>
      <w:r w:rsidRPr="00B76965">
        <w:rPr>
          <w:rFonts w:ascii="ＭＳ 明朝" w:hAnsi="ＭＳ 明朝" w:cs="Arial" w:hint="eastAsia"/>
          <w:sz w:val="22"/>
          <w:szCs w:val="32"/>
        </w:rPr>
        <w:t xml:space="preserve"> script</w:t>
      </w:r>
      <w:r>
        <w:rPr>
          <w:rFonts w:ascii="ＭＳ 明朝" w:hAnsi="ＭＳ 明朝" w:cs="Arial"/>
          <w:sz w:val="22"/>
          <w:szCs w:val="32"/>
        </w:rPr>
        <w:t xml:space="preserve">: </w:t>
      </w:r>
      <w:r w:rsidRPr="003A3B5D">
        <w:rPr>
          <w:rFonts w:ascii="ＭＳ 明朝" w:hAnsi="ＭＳ 明朝" w:cs="ＭＳ 明朝" w:hint="eastAsia"/>
          <w:sz w:val="22"/>
          <w:lang w:eastAsia="ja-JP"/>
        </w:rPr>
        <w:t>ロック後、レーザーパワーの増加とそれにともなうゲイン変動の補正</w:t>
      </w:r>
    </w:p>
    <w:p w:rsidR="009A1477" w:rsidRDefault="009A1477" w:rsidP="00D1396B">
      <w:pPr>
        <w:adjustRightInd w:val="0"/>
        <w:snapToGrid w:val="0"/>
        <w:spacing w:beforeLines="25" w:afterLines="25"/>
        <w:jc w:val="both"/>
        <w:rPr>
          <w:rFonts w:ascii="ＭＳ 明朝" w:hAnsi="ＭＳ 明朝" w:cs="ＭＳ 明朝"/>
          <w:sz w:val="22"/>
          <w:lang w:eastAsia="ja-JP"/>
        </w:rPr>
      </w:pPr>
    </w:p>
    <w:p w:rsidR="008D03A6" w:rsidRDefault="008D03A6" w:rsidP="00D1396B">
      <w:pPr>
        <w:adjustRightInd w:val="0"/>
        <w:snapToGrid w:val="0"/>
        <w:spacing w:beforeLines="25" w:afterLines="25"/>
        <w:jc w:val="both"/>
        <w:rPr>
          <w:rFonts w:ascii="ＭＳ 明朝" w:hAnsi="ＭＳ 明朝" w:cs="ＭＳ 明朝"/>
          <w:sz w:val="22"/>
          <w:lang w:eastAsia="ja-JP"/>
        </w:rPr>
      </w:pPr>
    </w:p>
    <w:p w:rsidR="00F425D4" w:rsidRPr="00557026" w:rsidRDefault="008D03A6" w:rsidP="00D1396B">
      <w:pPr>
        <w:adjustRightInd w:val="0"/>
        <w:snapToGrid w:val="0"/>
        <w:spacing w:beforeLines="25" w:afterLines="25"/>
        <w:jc w:val="both"/>
        <w:rPr>
          <w:rFonts w:ascii="ＭＳ 明朝" w:hAnsi="ＭＳ 明朝" w:cs="ＭＳ 明朝"/>
          <w:lang w:eastAsia="ja-JP"/>
        </w:rPr>
      </w:pPr>
      <w:r w:rsidRPr="00557026">
        <w:rPr>
          <w:rFonts w:ascii="ＭＳ 明朝" w:hAnsi="ＭＳ 明朝" w:cs="ＭＳ 明朝"/>
          <w:lang w:eastAsia="ja-JP"/>
        </w:rPr>
        <w:t>4. Digital system</w:t>
      </w:r>
      <w:r w:rsidRPr="00557026">
        <w:rPr>
          <w:rFonts w:ascii="ＭＳ 明朝" w:hAnsi="ＭＳ 明朝" w:cs="ＭＳ 明朝" w:hint="eastAsia"/>
          <w:lang w:eastAsia="ja-JP"/>
        </w:rPr>
        <w:t>のタスクの範囲</w:t>
      </w:r>
    </w:p>
    <w:p w:rsidR="00557026" w:rsidRDefault="00557026" w:rsidP="00D1396B">
      <w:pPr>
        <w:adjustRightInd w:val="0"/>
        <w:snapToGrid w:val="0"/>
        <w:spacing w:beforeLines="25" w:afterLines="25"/>
        <w:jc w:val="both"/>
        <w:rPr>
          <w:rFonts w:ascii="ＭＳ 明朝" w:hAnsi="ＭＳ 明朝" w:cs="ＭＳ 明朝"/>
          <w:sz w:val="22"/>
          <w:lang w:eastAsia="ja-JP"/>
        </w:rPr>
      </w:pPr>
    </w:p>
    <w:p w:rsidR="00F425D4" w:rsidRDefault="00F425D4" w:rsidP="00D1396B">
      <w:pPr>
        <w:adjustRightInd w:val="0"/>
        <w:snapToGrid w:val="0"/>
        <w:spacing w:beforeLines="25" w:afterLines="25"/>
        <w:jc w:val="both"/>
        <w:rPr>
          <w:rFonts w:ascii="ＭＳ 明朝" w:hAnsi="ＭＳ 明朝" w:cs="ＭＳ 明朝"/>
          <w:sz w:val="22"/>
          <w:lang w:eastAsia="ja-JP"/>
        </w:rPr>
      </w:pPr>
      <w:r>
        <w:rPr>
          <w:rFonts w:ascii="ＭＳ 明朝" w:hAnsi="ＭＳ 明朝" w:cs="ＭＳ 明朝" w:hint="eastAsia"/>
          <w:sz w:val="22"/>
          <w:lang w:eastAsia="ja-JP"/>
        </w:rPr>
        <w:t xml:space="preserve">　ここでは</w:t>
      </w:r>
      <w:r w:rsidR="00730F02">
        <w:rPr>
          <w:rFonts w:ascii="ＭＳ 明朝" w:hAnsi="ＭＳ 明朝" w:cs="ＭＳ 明朝"/>
          <w:sz w:val="22"/>
          <w:lang w:eastAsia="ja-JP"/>
        </w:rPr>
        <w:t>LCGT</w:t>
      </w:r>
      <w:r w:rsidR="00730F02">
        <w:rPr>
          <w:rFonts w:ascii="ＭＳ 明朝" w:hAnsi="ＭＳ 明朝" w:cs="ＭＳ 明朝" w:hint="eastAsia"/>
          <w:sz w:val="22"/>
          <w:lang w:eastAsia="ja-JP"/>
        </w:rPr>
        <w:t>のための</w:t>
      </w:r>
      <w:r>
        <w:rPr>
          <w:rFonts w:ascii="ＭＳ 明朝" w:hAnsi="ＭＳ 明朝" w:cs="ＭＳ 明朝"/>
          <w:sz w:val="22"/>
          <w:lang w:eastAsia="ja-JP"/>
        </w:rPr>
        <w:t>Digital system subgroup</w:t>
      </w:r>
      <w:r>
        <w:rPr>
          <w:rFonts w:ascii="ＭＳ 明朝" w:hAnsi="ＭＳ 明朝" w:cs="ＭＳ 明朝" w:hint="eastAsia"/>
          <w:sz w:val="22"/>
          <w:lang w:eastAsia="ja-JP"/>
        </w:rPr>
        <w:t>のタスクとして主に8</w:t>
      </w:r>
      <w:r w:rsidR="002D7F46">
        <w:rPr>
          <w:rFonts w:ascii="ＭＳ 明朝" w:hAnsi="ＭＳ 明朝" w:cs="ＭＳ 明朝" w:hint="eastAsia"/>
          <w:sz w:val="22"/>
          <w:lang w:eastAsia="ja-JP"/>
        </w:rPr>
        <w:t>つ挙げておく</w:t>
      </w:r>
      <w:r>
        <w:rPr>
          <w:rFonts w:ascii="ＭＳ 明朝" w:hAnsi="ＭＳ 明朝" w:cs="ＭＳ 明朝" w:hint="eastAsia"/>
          <w:sz w:val="22"/>
          <w:lang w:eastAsia="ja-JP"/>
        </w:rPr>
        <w:t>。</w:t>
      </w:r>
    </w:p>
    <w:p w:rsidR="008D03A6" w:rsidRPr="00F425D4" w:rsidRDefault="008D03A6" w:rsidP="00D1396B">
      <w:pPr>
        <w:adjustRightInd w:val="0"/>
        <w:snapToGrid w:val="0"/>
        <w:spacing w:beforeLines="25" w:afterLines="25"/>
        <w:jc w:val="both"/>
        <w:rPr>
          <w:rFonts w:ascii="ＭＳ 明朝" w:hAnsi="ＭＳ 明朝" w:cs="ＭＳ 明朝"/>
          <w:sz w:val="22"/>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520"/>
        <w:gridCol w:w="5552"/>
      </w:tblGrid>
      <w:tr w:rsidR="008D03A6" w:rsidRPr="008C1A54">
        <w:tc>
          <w:tcPr>
            <w:tcW w:w="540" w:type="dxa"/>
          </w:tcPr>
          <w:p w:rsidR="008D03A6" w:rsidRPr="008C1A54" w:rsidRDefault="008D03A6" w:rsidP="00D1396B">
            <w:pPr>
              <w:adjustRightInd w:val="0"/>
              <w:snapToGrid w:val="0"/>
              <w:spacing w:beforeLines="25" w:afterLines="25"/>
              <w:rPr>
                <w:rFonts w:ascii="Verdana" w:eastAsia="ＭＳ Ｐゴシック" w:hAnsi="メイリオ" w:cs="Arial"/>
                <w:b/>
                <w:color w:val="000000"/>
                <w:kern w:val="0"/>
                <w:sz w:val="16"/>
                <w:szCs w:val="16"/>
              </w:rPr>
            </w:pPr>
            <w:r w:rsidRPr="008C1A54">
              <w:rPr>
                <w:rFonts w:ascii="Verdana" w:eastAsia="ＭＳ Ｐゴシック" w:hAnsi="メイリオ" w:cs="Arial" w:hint="eastAsia"/>
                <w:b/>
                <w:color w:val="000000"/>
                <w:kern w:val="0"/>
                <w:sz w:val="16"/>
                <w:szCs w:val="16"/>
              </w:rPr>
              <w:t>No.</w:t>
            </w:r>
          </w:p>
        </w:tc>
        <w:tc>
          <w:tcPr>
            <w:tcW w:w="2520" w:type="dxa"/>
          </w:tcPr>
          <w:p w:rsidR="008D03A6" w:rsidRPr="008C1A54" w:rsidRDefault="008D03A6" w:rsidP="00D1396B">
            <w:pPr>
              <w:adjustRightInd w:val="0"/>
              <w:snapToGrid w:val="0"/>
              <w:spacing w:beforeLines="25" w:afterLines="25"/>
              <w:rPr>
                <w:rFonts w:ascii="Verdana" w:eastAsia="ＭＳ Ｐゴシック" w:hAnsi="Verdana" w:cs="Arial"/>
                <w:b/>
                <w:color w:val="000000"/>
                <w:kern w:val="0"/>
                <w:sz w:val="16"/>
                <w:szCs w:val="16"/>
              </w:rPr>
            </w:pPr>
            <w:r w:rsidRPr="008C1A54">
              <w:rPr>
                <w:rFonts w:ascii="Verdana" w:eastAsia="ＭＳ Ｐゴシック" w:hAnsi="Verdana" w:cs="Arial"/>
                <w:b/>
                <w:color w:val="000000"/>
                <w:kern w:val="0"/>
                <w:sz w:val="16"/>
                <w:szCs w:val="16"/>
              </w:rPr>
              <w:t>Function</w:t>
            </w:r>
          </w:p>
        </w:tc>
        <w:tc>
          <w:tcPr>
            <w:tcW w:w="5552" w:type="dxa"/>
          </w:tcPr>
          <w:p w:rsidR="008D03A6" w:rsidRPr="008C1A54" w:rsidRDefault="008D03A6" w:rsidP="00D1396B">
            <w:pPr>
              <w:adjustRightInd w:val="0"/>
              <w:snapToGrid w:val="0"/>
              <w:spacing w:beforeLines="25" w:afterLines="25"/>
              <w:rPr>
                <w:rFonts w:ascii="Verdana" w:eastAsia="ＭＳ Ｐゴシック" w:hAnsi="Verdana" w:cs="Arial"/>
                <w:b/>
                <w:color w:val="000000"/>
                <w:kern w:val="0"/>
                <w:sz w:val="16"/>
                <w:szCs w:val="16"/>
              </w:rPr>
            </w:pPr>
            <w:r>
              <w:rPr>
                <w:rFonts w:ascii="Verdana" w:eastAsia="ＭＳ Ｐゴシック" w:hAnsi="メイリオ" w:cs="Arial"/>
                <w:b/>
                <w:color w:val="000000"/>
                <w:kern w:val="0"/>
                <w:sz w:val="16"/>
                <w:szCs w:val="16"/>
              </w:rPr>
              <w:t>Description, equipments</w:t>
            </w:r>
          </w:p>
        </w:tc>
      </w:tr>
      <w:tr w:rsidR="008D03A6" w:rsidRPr="008C1A54">
        <w:tc>
          <w:tcPr>
            <w:tcW w:w="540" w:type="dxa"/>
          </w:tcPr>
          <w:p w:rsidR="008D03A6" w:rsidRPr="008C1A54" w:rsidRDefault="008D03A6" w:rsidP="00D1396B">
            <w:pPr>
              <w:adjustRightInd w:val="0"/>
              <w:snapToGrid w:val="0"/>
              <w:spacing w:beforeLines="25" w:afterLines="25"/>
              <w:rPr>
                <w:rFonts w:ascii="Verdana" w:eastAsia="ＭＳ Ｐゴシック" w:hAnsi="Verdana" w:cs="CMR10"/>
                <w:kern w:val="0"/>
                <w:sz w:val="16"/>
                <w:szCs w:val="16"/>
              </w:rPr>
            </w:pPr>
            <w:r w:rsidRPr="008C1A54">
              <w:rPr>
                <w:rFonts w:ascii="Verdana" w:eastAsia="ＭＳ Ｐゴシック" w:hAnsi="Verdana" w:cs="CMR10" w:hint="eastAsia"/>
                <w:kern w:val="0"/>
                <w:sz w:val="16"/>
                <w:szCs w:val="16"/>
              </w:rPr>
              <w:t>1</w:t>
            </w:r>
          </w:p>
        </w:tc>
        <w:tc>
          <w:tcPr>
            <w:tcW w:w="2520" w:type="dxa"/>
          </w:tcPr>
          <w:p w:rsidR="008D03A6" w:rsidRPr="0021678F" w:rsidRDefault="008D03A6" w:rsidP="00D1396B">
            <w:pPr>
              <w:adjustRightInd w:val="0"/>
              <w:snapToGrid w:val="0"/>
              <w:spacing w:beforeLines="25" w:afterLines="25"/>
              <w:rPr>
                <w:rFonts w:ascii="Verdana" w:eastAsia="ＭＳ Ｐゴシック" w:hAnsi="Verdana" w:cs="Arial"/>
                <w:color w:val="000000"/>
                <w:kern w:val="0"/>
                <w:sz w:val="16"/>
                <w:szCs w:val="16"/>
              </w:rPr>
            </w:pPr>
            <w:r w:rsidRPr="0021678F">
              <w:rPr>
                <w:rFonts w:ascii="Verdana" w:eastAsia="ＭＳ Ｐゴシック" w:hAnsi="Verdana" w:cs="Arial"/>
                <w:color w:val="000000"/>
                <w:kern w:val="0"/>
                <w:sz w:val="16"/>
                <w:szCs w:val="16"/>
              </w:rPr>
              <w:t>Digital control system</w:t>
            </w:r>
          </w:p>
        </w:tc>
        <w:tc>
          <w:tcPr>
            <w:tcW w:w="5552" w:type="dxa"/>
          </w:tcPr>
          <w:p w:rsidR="008D03A6" w:rsidRPr="0021678F" w:rsidRDefault="008D03A6" w:rsidP="00D1396B">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 xml:space="preserve">Main system. </w:t>
            </w:r>
            <w:r w:rsidRPr="0021678F">
              <w:rPr>
                <w:rFonts w:ascii="Verdana" w:eastAsia="ＭＳ Ｐゴシック" w:hAnsi="Verdana" w:cs="Arial"/>
                <w:color w:val="000000"/>
                <w:kern w:val="0"/>
                <w:sz w:val="16"/>
                <w:szCs w:val="16"/>
              </w:rPr>
              <w:t>PC, ADC/DAC, AA/AI filter, whitening/</w:t>
            </w:r>
            <w:proofErr w:type="spellStart"/>
            <w:r w:rsidRPr="0021678F">
              <w:rPr>
                <w:rFonts w:ascii="Verdana" w:eastAsia="ＭＳ Ｐゴシック" w:hAnsi="Verdana" w:cs="Arial"/>
                <w:color w:val="000000"/>
                <w:kern w:val="0"/>
                <w:sz w:val="16"/>
                <w:szCs w:val="16"/>
              </w:rPr>
              <w:t>dewhitening</w:t>
            </w:r>
            <w:proofErr w:type="spellEnd"/>
            <w:r w:rsidRPr="0021678F">
              <w:rPr>
                <w:rFonts w:ascii="Verdana" w:eastAsia="ＭＳ Ｐゴシック" w:hAnsi="Verdana" w:cs="Arial"/>
                <w:color w:val="000000"/>
                <w:kern w:val="0"/>
                <w:sz w:val="16"/>
                <w:szCs w:val="16"/>
              </w:rPr>
              <w:t xml:space="preserve"> filter, real time OS, control software, monitor software, data storage</w:t>
            </w:r>
            <w:r>
              <w:rPr>
                <w:rFonts w:ascii="Verdana" w:eastAsia="ＭＳ Ｐゴシック" w:hAnsi="Verdana" w:cs="Arial"/>
                <w:color w:val="000000"/>
                <w:kern w:val="0"/>
                <w:sz w:val="16"/>
                <w:szCs w:val="16"/>
              </w:rPr>
              <w:t>.</w:t>
            </w:r>
          </w:p>
        </w:tc>
      </w:tr>
      <w:tr w:rsidR="008D03A6" w:rsidRPr="008C1A54">
        <w:tc>
          <w:tcPr>
            <w:tcW w:w="540" w:type="dxa"/>
          </w:tcPr>
          <w:p w:rsidR="008D03A6" w:rsidRPr="008C1A54" w:rsidRDefault="008D03A6" w:rsidP="00D1396B">
            <w:pPr>
              <w:adjustRightInd w:val="0"/>
              <w:snapToGrid w:val="0"/>
              <w:spacing w:beforeLines="25" w:afterLines="25"/>
              <w:rPr>
                <w:rFonts w:ascii="Verdana" w:eastAsia="ＭＳ Ｐゴシック" w:hAnsi="Verdana" w:cs="CMR10"/>
                <w:kern w:val="0"/>
                <w:sz w:val="16"/>
                <w:szCs w:val="16"/>
              </w:rPr>
            </w:pPr>
            <w:r w:rsidRPr="008C1A54">
              <w:rPr>
                <w:rFonts w:ascii="Verdana" w:eastAsia="ＭＳ Ｐゴシック" w:hAnsi="Verdana" w:cs="CMR10" w:hint="eastAsia"/>
                <w:kern w:val="0"/>
                <w:sz w:val="16"/>
                <w:szCs w:val="16"/>
              </w:rPr>
              <w:t>2</w:t>
            </w:r>
          </w:p>
        </w:tc>
        <w:tc>
          <w:tcPr>
            <w:tcW w:w="2520" w:type="dxa"/>
          </w:tcPr>
          <w:p w:rsidR="008D03A6" w:rsidRPr="0021678F" w:rsidRDefault="008D03A6" w:rsidP="00D1396B">
            <w:pPr>
              <w:adjustRightInd w:val="0"/>
              <w:snapToGrid w:val="0"/>
              <w:spacing w:beforeLines="25" w:afterLines="25"/>
              <w:rPr>
                <w:rFonts w:ascii="Verdana" w:eastAsia="ＭＳ Ｐゴシック" w:hAnsi="Verdana" w:cs="Arial"/>
                <w:color w:val="000000"/>
                <w:kern w:val="0"/>
                <w:sz w:val="16"/>
                <w:szCs w:val="16"/>
              </w:rPr>
            </w:pPr>
            <w:r w:rsidRPr="0021678F">
              <w:rPr>
                <w:rFonts w:ascii="Verdana" w:eastAsia="ＭＳ Ｐゴシック" w:hAnsi="Verdana" w:cs="Arial"/>
                <w:color w:val="000000"/>
                <w:kern w:val="0"/>
                <w:sz w:val="16"/>
                <w:szCs w:val="16"/>
              </w:rPr>
              <w:t>Detector tuning system</w:t>
            </w:r>
          </w:p>
        </w:tc>
        <w:tc>
          <w:tcPr>
            <w:tcW w:w="5552" w:type="dxa"/>
          </w:tcPr>
          <w:p w:rsidR="008D03A6" w:rsidRPr="0021678F" w:rsidRDefault="008D03A6" w:rsidP="00D1396B">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Adjusts interferometer parameters. T</w:t>
            </w:r>
            <w:r w:rsidRPr="0021678F">
              <w:rPr>
                <w:rFonts w:ascii="Verdana" w:eastAsia="ＭＳ Ｐゴシック" w:hAnsi="Verdana" w:cs="Arial"/>
                <w:color w:val="000000"/>
                <w:kern w:val="0"/>
                <w:sz w:val="16"/>
                <w:szCs w:val="16"/>
              </w:rPr>
              <w:t>uning software</w:t>
            </w:r>
            <w:r>
              <w:rPr>
                <w:rFonts w:ascii="Verdana" w:eastAsia="ＭＳ Ｐゴシック" w:hAnsi="Verdana" w:cs="Arial"/>
                <w:color w:val="000000"/>
                <w:kern w:val="0"/>
                <w:sz w:val="16"/>
                <w:szCs w:val="16"/>
              </w:rPr>
              <w:t>.</w:t>
            </w:r>
          </w:p>
        </w:tc>
      </w:tr>
      <w:tr w:rsidR="008D03A6" w:rsidRPr="008C1A54">
        <w:tc>
          <w:tcPr>
            <w:tcW w:w="540" w:type="dxa"/>
          </w:tcPr>
          <w:p w:rsidR="008D03A6" w:rsidRPr="008C1A54" w:rsidRDefault="008D03A6" w:rsidP="00D1396B">
            <w:pPr>
              <w:adjustRightInd w:val="0"/>
              <w:snapToGrid w:val="0"/>
              <w:spacing w:beforeLines="25" w:afterLines="25"/>
              <w:rPr>
                <w:rFonts w:ascii="Verdana" w:eastAsia="ＭＳ Ｐゴシック" w:hAnsi="Verdana" w:cs="CMR10"/>
                <w:kern w:val="0"/>
                <w:sz w:val="16"/>
                <w:szCs w:val="16"/>
              </w:rPr>
            </w:pPr>
            <w:r w:rsidRPr="008C1A54">
              <w:rPr>
                <w:rFonts w:ascii="Verdana" w:eastAsia="ＭＳ Ｐゴシック" w:hAnsi="Verdana" w:cs="CMR10" w:hint="eastAsia"/>
                <w:kern w:val="0"/>
                <w:sz w:val="16"/>
                <w:szCs w:val="16"/>
              </w:rPr>
              <w:t>3</w:t>
            </w:r>
          </w:p>
        </w:tc>
        <w:tc>
          <w:tcPr>
            <w:tcW w:w="2520" w:type="dxa"/>
          </w:tcPr>
          <w:p w:rsidR="008D03A6" w:rsidRPr="0021678F" w:rsidRDefault="008D03A6" w:rsidP="00D1396B">
            <w:pPr>
              <w:adjustRightInd w:val="0"/>
              <w:snapToGrid w:val="0"/>
              <w:spacing w:beforeLines="25" w:afterLines="25"/>
              <w:rPr>
                <w:rFonts w:ascii="Verdana" w:eastAsia="ＭＳ Ｐゴシック" w:hAnsi="Verdana" w:cs="Arial"/>
                <w:color w:val="000000"/>
                <w:kern w:val="0"/>
                <w:sz w:val="16"/>
                <w:szCs w:val="16"/>
              </w:rPr>
            </w:pPr>
            <w:r w:rsidRPr="0021678F">
              <w:rPr>
                <w:rFonts w:ascii="Verdana" w:eastAsia="ＭＳ Ｐゴシック" w:hAnsi="Verdana" w:cs="Arial"/>
                <w:color w:val="000000"/>
                <w:kern w:val="0"/>
                <w:sz w:val="16"/>
                <w:szCs w:val="16"/>
              </w:rPr>
              <w:t>Detector diagnosis system</w:t>
            </w:r>
          </w:p>
        </w:tc>
        <w:tc>
          <w:tcPr>
            <w:tcW w:w="5552" w:type="dxa"/>
          </w:tcPr>
          <w:p w:rsidR="008D03A6" w:rsidRPr="0021678F" w:rsidRDefault="008D03A6" w:rsidP="00D1396B">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Interferometer self d</w:t>
            </w:r>
            <w:r w:rsidRPr="0021678F">
              <w:rPr>
                <w:rFonts w:ascii="Verdana" w:eastAsia="ＭＳ Ｐゴシック" w:hAnsi="Verdana" w:cs="Arial"/>
                <w:color w:val="000000"/>
                <w:kern w:val="0"/>
                <w:sz w:val="16"/>
                <w:szCs w:val="16"/>
              </w:rPr>
              <w:t>iagnosis</w:t>
            </w:r>
            <w:r>
              <w:rPr>
                <w:rFonts w:ascii="Verdana" w:eastAsia="ＭＳ Ｐゴシック" w:hAnsi="Verdana" w:cs="Arial"/>
                <w:color w:val="000000"/>
                <w:kern w:val="0"/>
                <w:sz w:val="16"/>
                <w:szCs w:val="16"/>
              </w:rPr>
              <w:t>. Diagnosis software.</w:t>
            </w:r>
          </w:p>
        </w:tc>
      </w:tr>
      <w:tr w:rsidR="008D03A6" w:rsidRPr="008C1A54">
        <w:tc>
          <w:tcPr>
            <w:tcW w:w="540" w:type="dxa"/>
          </w:tcPr>
          <w:p w:rsidR="008D03A6" w:rsidRPr="008C1A54" w:rsidRDefault="008D03A6" w:rsidP="00D1396B">
            <w:pPr>
              <w:adjustRightInd w:val="0"/>
              <w:snapToGrid w:val="0"/>
              <w:spacing w:beforeLines="25" w:afterLines="25"/>
              <w:rPr>
                <w:rFonts w:ascii="Verdana" w:eastAsia="ＭＳ Ｐゴシック" w:hAnsi="Verdana" w:cs="CMR10"/>
                <w:kern w:val="0"/>
                <w:sz w:val="16"/>
                <w:szCs w:val="16"/>
              </w:rPr>
            </w:pPr>
            <w:r w:rsidRPr="008C1A54">
              <w:rPr>
                <w:rFonts w:ascii="Verdana" w:eastAsia="ＭＳ Ｐゴシック" w:hAnsi="Verdana" w:cs="CMR10" w:hint="eastAsia"/>
                <w:kern w:val="0"/>
                <w:sz w:val="16"/>
                <w:szCs w:val="16"/>
              </w:rPr>
              <w:t>4</w:t>
            </w:r>
          </w:p>
        </w:tc>
        <w:tc>
          <w:tcPr>
            <w:tcW w:w="2520" w:type="dxa"/>
          </w:tcPr>
          <w:p w:rsidR="008D03A6" w:rsidRPr="0021678F" w:rsidRDefault="008D03A6" w:rsidP="00D1396B">
            <w:pPr>
              <w:adjustRightInd w:val="0"/>
              <w:snapToGrid w:val="0"/>
              <w:spacing w:beforeLines="25" w:afterLines="25"/>
              <w:rPr>
                <w:rFonts w:ascii="Verdana" w:eastAsia="ＭＳ Ｐゴシック" w:hAnsi="Verdana" w:cs="CMR10"/>
                <w:kern w:val="0"/>
                <w:sz w:val="16"/>
                <w:szCs w:val="16"/>
              </w:rPr>
            </w:pPr>
            <w:r w:rsidRPr="0021678F">
              <w:rPr>
                <w:rFonts w:ascii="Verdana" w:eastAsia="ＭＳ Ｐゴシック" w:hAnsi="Verdana" w:cs="CMR10"/>
                <w:kern w:val="0"/>
                <w:sz w:val="16"/>
                <w:szCs w:val="16"/>
              </w:rPr>
              <w:t>Long term monitor</w:t>
            </w:r>
          </w:p>
        </w:tc>
        <w:tc>
          <w:tcPr>
            <w:tcW w:w="5552" w:type="dxa"/>
          </w:tcPr>
          <w:p w:rsidR="008D03A6" w:rsidRPr="0021678F" w:rsidRDefault="008D03A6" w:rsidP="00D1396B">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M</w:t>
            </w:r>
            <w:r w:rsidRPr="0021678F">
              <w:rPr>
                <w:rFonts w:ascii="Verdana" w:eastAsia="ＭＳ Ｐゴシック" w:hAnsi="Verdana" w:cs="Arial"/>
                <w:color w:val="000000"/>
                <w:kern w:val="0"/>
                <w:sz w:val="16"/>
                <w:szCs w:val="16"/>
              </w:rPr>
              <w:t>onitor software, data storage</w:t>
            </w:r>
          </w:p>
        </w:tc>
      </w:tr>
      <w:tr w:rsidR="008D03A6" w:rsidRPr="008C1A54">
        <w:tc>
          <w:tcPr>
            <w:tcW w:w="540" w:type="dxa"/>
          </w:tcPr>
          <w:p w:rsidR="008D03A6" w:rsidRPr="008C1A54" w:rsidRDefault="008D03A6" w:rsidP="00D1396B">
            <w:pPr>
              <w:adjustRightInd w:val="0"/>
              <w:snapToGrid w:val="0"/>
              <w:spacing w:beforeLines="25" w:afterLines="25"/>
              <w:rPr>
                <w:rFonts w:ascii="Verdana" w:eastAsia="ＭＳ Ｐゴシック" w:hAnsi="Verdana" w:cs="CMR10"/>
                <w:kern w:val="0"/>
                <w:sz w:val="16"/>
                <w:szCs w:val="16"/>
              </w:rPr>
            </w:pPr>
            <w:r w:rsidRPr="008C1A54">
              <w:rPr>
                <w:rFonts w:ascii="Verdana" w:eastAsia="ＭＳ Ｐゴシック" w:hAnsi="Verdana" w:cs="CMR10" w:hint="eastAsia"/>
                <w:kern w:val="0"/>
                <w:sz w:val="16"/>
                <w:szCs w:val="16"/>
              </w:rPr>
              <w:t>5</w:t>
            </w:r>
          </w:p>
        </w:tc>
        <w:tc>
          <w:tcPr>
            <w:tcW w:w="2520" w:type="dxa"/>
          </w:tcPr>
          <w:p w:rsidR="008D03A6" w:rsidRPr="0021678F" w:rsidRDefault="008D03A6" w:rsidP="00D1396B">
            <w:pPr>
              <w:adjustRightInd w:val="0"/>
              <w:snapToGrid w:val="0"/>
              <w:spacing w:beforeLines="25" w:afterLines="25"/>
              <w:rPr>
                <w:rFonts w:ascii="Verdana" w:eastAsia="ＭＳ Ｐゴシック" w:hAnsi="Verdana" w:cs="CMR10"/>
                <w:kern w:val="0"/>
                <w:sz w:val="16"/>
                <w:szCs w:val="16"/>
              </w:rPr>
            </w:pPr>
            <w:r w:rsidRPr="0021678F">
              <w:rPr>
                <w:rFonts w:ascii="Verdana" w:eastAsia="ＭＳ Ｐゴシック" w:hAnsi="Verdana" w:cs="CMR10"/>
                <w:kern w:val="0"/>
                <w:sz w:val="16"/>
                <w:szCs w:val="16"/>
              </w:rPr>
              <w:t>Auto lock / auto alignment sequencer</w:t>
            </w:r>
          </w:p>
        </w:tc>
        <w:tc>
          <w:tcPr>
            <w:tcW w:w="5552" w:type="dxa"/>
          </w:tcPr>
          <w:p w:rsidR="008D03A6" w:rsidRPr="0021678F" w:rsidRDefault="008D03A6" w:rsidP="00D1396B">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Real time lock code (fast), a</w:t>
            </w:r>
            <w:r w:rsidRPr="0021678F">
              <w:rPr>
                <w:rFonts w:ascii="Verdana" w:eastAsia="ＭＳ Ｐゴシック" w:hAnsi="Verdana" w:cs="Arial"/>
                <w:color w:val="000000"/>
                <w:kern w:val="0"/>
                <w:sz w:val="16"/>
                <w:szCs w:val="16"/>
              </w:rPr>
              <w:t xml:space="preserve">uto lock </w:t>
            </w:r>
            <w:r>
              <w:rPr>
                <w:rFonts w:ascii="Verdana" w:eastAsia="ＭＳ Ｐゴシック" w:hAnsi="Verdana" w:cs="Arial"/>
                <w:color w:val="000000"/>
                <w:kern w:val="0"/>
                <w:sz w:val="16"/>
                <w:szCs w:val="16"/>
              </w:rPr>
              <w:t xml:space="preserve">and alignment </w:t>
            </w:r>
            <w:r w:rsidRPr="0021678F">
              <w:rPr>
                <w:rFonts w:ascii="Verdana" w:eastAsia="ＭＳ Ｐゴシック" w:hAnsi="Verdana" w:cs="Arial"/>
                <w:color w:val="000000"/>
                <w:kern w:val="0"/>
                <w:sz w:val="16"/>
                <w:szCs w:val="16"/>
              </w:rPr>
              <w:t>scripts</w:t>
            </w:r>
            <w:r>
              <w:rPr>
                <w:rFonts w:ascii="Verdana" w:eastAsia="ＭＳ Ｐゴシック" w:hAnsi="Verdana" w:cs="Arial"/>
                <w:color w:val="000000"/>
                <w:kern w:val="0"/>
                <w:sz w:val="16"/>
                <w:szCs w:val="16"/>
              </w:rPr>
              <w:t xml:space="preserve"> (slow).</w:t>
            </w:r>
          </w:p>
        </w:tc>
      </w:tr>
      <w:tr w:rsidR="008D03A6" w:rsidRPr="008C1A54">
        <w:tc>
          <w:tcPr>
            <w:tcW w:w="540" w:type="dxa"/>
          </w:tcPr>
          <w:p w:rsidR="008D03A6" w:rsidRPr="008C1A54" w:rsidRDefault="008D03A6" w:rsidP="00D1396B">
            <w:pPr>
              <w:adjustRightInd w:val="0"/>
              <w:snapToGrid w:val="0"/>
              <w:spacing w:beforeLines="25" w:afterLines="25"/>
              <w:rPr>
                <w:rFonts w:ascii="Verdana" w:eastAsia="ＭＳ Ｐゴシック" w:hAnsi="Verdana" w:cs="CMR10"/>
                <w:kern w:val="0"/>
                <w:sz w:val="16"/>
                <w:szCs w:val="16"/>
              </w:rPr>
            </w:pPr>
            <w:r w:rsidRPr="008C1A54">
              <w:rPr>
                <w:rFonts w:ascii="Verdana" w:eastAsia="ＭＳ Ｐゴシック" w:hAnsi="Verdana" w:cs="CMR10" w:hint="eastAsia"/>
                <w:kern w:val="0"/>
                <w:sz w:val="16"/>
                <w:szCs w:val="16"/>
              </w:rPr>
              <w:t>6</w:t>
            </w:r>
          </w:p>
        </w:tc>
        <w:tc>
          <w:tcPr>
            <w:tcW w:w="2520" w:type="dxa"/>
          </w:tcPr>
          <w:p w:rsidR="008D03A6" w:rsidRPr="0021678F" w:rsidRDefault="008D03A6" w:rsidP="00D1396B">
            <w:pPr>
              <w:adjustRightInd w:val="0"/>
              <w:snapToGrid w:val="0"/>
              <w:spacing w:beforeLines="25" w:afterLines="25"/>
              <w:rPr>
                <w:rFonts w:ascii="Verdana" w:eastAsia="ＭＳ Ｐゴシック" w:hAnsi="Verdana" w:cs="CMR10"/>
                <w:kern w:val="0"/>
                <w:sz w:val="16"/>
                <w:szCs w:val="16"/>
              </w:rPr>
            </w:pPr>
            <w:r w:rsidRPr="0021678F">
              <w:rPr>
                <w:rFonts w:ascii="Verdana" w:eastAsia="ＭＳ Ｐゴシック" w:hAnsi="Verdana" w:cs="CMR10"/>
                <w:kern w:val="0"/>
                <w:sz w:val="16"/>
                <w:szCs w:val="16"/>
              </w:rPr>
              <w:t>Detector operation system for GW observation</w:t>
            </w:r>
          </w:p>
        </w:tc>
        <w:tc>
          <w:tcPr>
            <w:tcW w:w="5552" w:type="dxa"/>
          </w:tcPr>
          <w:p w:rsidR="008D03A6" w:rsidRPr="0021678F" w:rsidRDefault="008D03A6" w:rsidP="00D1396B">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O</w:t>
            </w:r>
            <w:r w:rsidRPr="0021678F">
              <w:rPr>
                <w:rFonts w:ascii="Verdana" w:eastAsia="ＭＳ Ｐゴシック" w:hAnsi="Verdana" w:cs="Arial"/>
                <w:color w:val="000000"/>
                <w:kern w:val="0"/>
                <w:sz w:val="16"/>
                <w:szCs w:val="16"/>
              </w:rPr>
              <w:t>perator</w:t>
            </w:r>
            <w:r>
              <w:rPr>
                <w:rFonts w:ascii="Verdana" w:eastAsia="ＭＳ Ｐゴシック" w:hAnsi="Verdana" w:cs="Arial"/>
                <w:color w:val="000000"/>
                <w:kern w:val="0"/>
                <w:sz w:val="16"/>
                <w:szCs w:val="16"/>
              </w:rPr>
              <w:t>s</w:t>
            </w:r>
            <w:r w:rsidRPr="0021678F">
              <w:rPr>
                <w:rFonts w:ascii="Verdana" w:eastAsia="ＭＳ Ｐゴシック" w:hAnsi="Verdana" w:cs="Arial"/>
                <w:color w:val="000000"/>
                <w:kern w:val="0"/>
                <w:sz w:val="16"/>
                <w:szCs w:val="16"/>
              </w:rPr>
              <w:t>, operation scheduling</w:t>
            </w:r>
            <w:r>
              <w:rPr>
                <w:rFonts w:ascii="Verdana" w:eastAsia="ＭＳ Ｐゴシック" w:hAnsi="Verdana" w:cs="Arial"/>
                <w:color w:val="000000"/>
                <w:kern w:val="0"/>
                <w:sz w:val="16"/>
                <w:szCs w:val="16"/>
              </w:rPr>
              <w:t>, auto lock scripts.</w:t>
            </w:r>
          </w:p>
        </w:tc>
      </w:tr>
      <w:tr w:rsidR="008D03A6" w:rsidRPr="008C1A54">
        <w:tc>
          <w:tcPr>
            <w:tcW w:w="540" w:type="dxa"/>
          </w:tcPr>
          <w:p w:rsidR="008D03A6" w:rsidRPr="008C1A54" w:rsidRDefault="008D03A6" w:rsidP="00D1396B">
            <w:pPr>
              <w:adjustRightInd w:val="0"/>
              <w:snapToGrid w:val="0"/>
              <w:spacing w:beforeLines="25" w:afterLines="25"/>
              <w:rPr>
                <w:rFonts w:ascii="Verdana" w:eastAsia="ＭＳ Ｐゴシック" w:hAnsi="Verdana" w:cs="CMR10"/>
                <w:kern w:val="0"/>
                <w:sz w:val="16"/>
                <w:szCs w:val="16"/>
              </w:rPr>
            </w:pPr>
            <w:r w:rsidRPr="008C1A54">
              <w:rPr>
                <w:rFonts w:ascii="Verdana" w:eastAsia="ＭＳ Ｐゴシック" w:hAnsi="Verdana" w:cs="CMR10" w:hint="eastAsia"/>
                <w:kern w:val="0"/>
                <w:sz w:val="16"/>
                <w:szCs w:val="16"/>
              </w:rPr>
              <w:t>7</w:t>
            </w:r>
          </w:p>
        </w:tc>
        <w:tc>
          <w:tcPr>
            <w:tcW w:w="2520" w:type="dxa"/>
          </w:tcPr>
          <w:p w:rsidR="008D03A6" w:rsidRPr="0021678F" w:rsidRDefault="008D03A6" w:rsidP="00D1396B">
            <w:pPr>
              <w:adjustRightInd w:val="0"/>
              <w:snapToGrid w:val="0"/>
              <w:spacing w:beforeLines="25" w:afterLines="25"/>
              <w:rPr>
                <w:rFonts w:ascii="Verdana" w:eastAsia="ＭＳ Ｐゴシック" w:hAnsi="Verdana" w:cs="CMR10"/>
                <w:kern w:val="0"/>
                <w:sz w:val="16"/>
                <w:szCs w:val="16"/>
              </w:rPr>
            </w:pPr>
            <w:r w:rsidRPr="0021678F">
              <w:rPr>
                <w:rFonts w:ascii="Verdana" w:eastAsia="ＭＳ Ｐゴシック" w:hAnsi="Verdana" w:cs="CMR10"/>
                <w:kern w:val="0"/>
                <w:sz w:val="16"/>
                <w:szCs w:val="16"/>
              </w:rPr>
              <w:t>GW search data calibration</w:t>
            </w:r>
          </w:p>
        </w:tc>
        <w:tc>
          <w:tcPr>
            <w:tcW w:w="5552" w:type="dxa"/>
          </w:tcPr>
          <w:p w:rsidR="008D03A6" w:rsidRPr="0021678F" w:rsidRDefault="008D03A6" w:rsidP="00D1396B">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Real time calibration shown in the control room. P</w:t>
            </w:r>
            <w:r w:rsidRPr="0021678F">
              <w:rPr>
                <w:rFonts w:ascii="Verdana" w:eastAsia="ＭＳ Ｐゴシック" w:hAnsi="Verdana" w:cs="Arial"/>
                <w:color w:val="000000"/>
                <w:kern w:val="0"/>
                <w:sz w:val="16"/>
                <w:szCs w:val="16"/>
              </w:rPr>
              <w:t>rojector</w:t>
            </w:r>
            <w:r>
              <w:rPr>
                <w:rFonts w:ascii="Verdana" w:eastAsia="ＭＳ Ｐゴシック" w:hAnsi="Verdana" w:cs="Arial"/>
                <w:color w:val="000000"/>
                <w:kern w:val="0"/>
                <w:sz w:val="16"/>
                <w:szCs w:val="16"/>
              </w:rPr>
              <w:t>s</w:t>
            </w:r>
            <w:r w:rsidRPr="0021678F">
              <w:rPr>
                <w:rFonts w:ascii="Verdana" w:eastAsia="ＭＳ Ｐゴシック" w:hAnsi="Verdana" w:cs="Arial"/>
                <w:color w:val="000000"/>
                <w:kern w:val="0"/>
                <w:sz w:val="16"/>
                <w:szCs w:val="16"/>
              </w:rPr>
              <w:t>, calibration signals, real time calibration software</w:t>
            </w:r>
          </w:p>
        </w:tc>
      </w:tr>
      <w:tr w:rsidR="008D03A6" w:rsidRPr="008C1A54">
        <w:tc>
          <w:tcPr>
            <w:tcW w:w="540" w:type="dxa"/>
          </w:tcPr>
          <w:p w:rsidR="008D03A6" w:rsidRPr="008C1A54" w:rsidRDefault="008D03A6" w:rsidP="00D1396B">
            <w:pPr>
              <w:adjustRightInd w:val="0"/>
              <w:snapToGrid w:val="0"/>
              <w:spacing w:beforeLines="25" w:afterLines="25"/>
              <w:rPr>
                <w:rFonts w:ascii="Verdana" w:eastAsia="ＭＳ Ｐゴシック" w:hAnsi="Verdana" w:cs="CMR10"/>
                <w:kern w:val="0"/>
                <w:sz w:val="16"/>
                <w:szCs w:val="16"/>
              </w:rPr>
            </w:pPr>
            <w:r w:rsidRPr="008C1A54">
              <w:rPr>
                <w:rFonts w:ascii="Verdana" w:eastAsia="ＭＳ Ｐゴシック" w:hAnsi="Verdana" w:cs="CMR10" w:hint="eastAsia"/>
                <w:kern w:val="0"/>
                <w:sz w:val="16"/>
                <w:szCs w:val="16"/>
              </w:rPr>
              <w:t>8</w:t>
            </w:r>
          </w:p>
        </w:tc>
        <w:tc>
          <w:tcPr>
            <w:tcW w:w="2520" w:type="dxa"/>
          </w:tcPr>
          <w:p w:rsidR="008D03A6" w:rsidRPr="0021678F" w:rsidRDefault="008D03A6" w:rsidP="00D1396B">
            <w:pPr>
              <w:adjustRightInd w:val="0"/>
              <w:snapToGrid w:val="0"/>
              <w:spacing w:beforeLines="25" w:afterLines="25"/>
              <w:rPr>
                <w:rFonts w:ascii="Verdana" w:eastAsia="ＭＳ Ｐゴシック" w:hAnsi="Verdana" w:cs="CMR10"/>
                <w:kern w:val="0"/>
                <w:sz w:val="16"/>
                <w:szCs w:val="16"/>
              </w:rPr>
            </w:pPr>
            <w:r w:rsidRPr="0021678F">
              <w:rPr>
                <w:rFonts w:ascii="Verdana" w:eastAsia="ＭＳ Ｐゴシック" w:hAnsi="Verdana" w:cs="CMR10"/>
                <w:kern w:val="0"/>
                <w:sz w:val="16"/>
                <w:szCs w:val="16"/>
              </w:rPr>
              <w:t>Real time data analysis</w:t>
            </w:r>
          </w:p>
        </w:tc>
        <w:tc>
          <w:tcPr>
            <w:tcW w:w="5552" w:type="dxa"/>
          </w:tcPr>
          <w:p w:rsidR="008D03A6" w:rsidRPr="0021678F" w:rsidRDefault="008D03A6" w:rsidP="00D1396B">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Real time data analysis shown in the control room. P</w:t>
            </w:r>
            <w:r w:rsidRPr="0021678F">
              <w:rPr>
                <w:rFonts w:ascii="Verdana" w:eastAsia="ＭＳ Ｐゴシック" w:hAnsi="Verdana" w:cs="Arial"/>
                <w:color w:val="000000"/>
                <w:kern w:val="0"/>
                <w:sz w:val="16"/>
                <w:szCs w:val="16"/>
              </w:rPr>
              <w:t>rojector</w:t>
            </w:r>
            <w:r>
              <w:rPr>
                <w:rFonts w:ascii="Verdana" w:eastAsia="ＭＳ Ｐゴシック" w:hAnsi="Verdana" w:cs="Arial"/>
                <w:color w:val="000000"/>
                <w:kern w:val="0"/>
                <w:sz w:val="16"/>
                <w:szCs w:val="16"/>
              </w:rPr>
              <w:t>s</w:t>
            </w:r>
            <w:r w:rsidRPr="0021678F">
              <w:rPr>
                <w:rFonts w:ascii="Verdana" w:eastAsia="ＭＳ Ｐゴシック" w:hAnsi="Verdana" w:cs="Arial"/>
                <w:color w:val="000000"/>
                <w:kern w:val="0"/>
                <w:sz w:val="16"/>
                <w:szCs w:val="16"/>
              </w:rPr>
              <w:t>, real time data analysis software</w:t>
            </w:r>
          </w:p>
        </w:tc>
      </w:tr>
    </w:tbl>
    <w:p w:rsidR="008D03A6" w:rsidRDefault="008D03A6">
      <w:pPr>
        <w:rPr>
          <w:rFonts w:ascii="ＭＳ 明朝" w:hAnsi="ＭＳ 明朝" w:cs="ＭＳ 明朝"/>
          <w:sz w:val="22"/>
          <w:lang w:eastAsia="ja-JP"/>
        </w:rPr>
      </w:pPr>
    </w:p>
    <w:p w:rsidR="002D7F46" w:rsidRDefault="007A1FC6">
      <w:pPr>
        <w:rPr>
          <w:rFonts w:ascii="ＭＳ 明朝" w:hAnsi="ＭＳ 明朝" w:cs="ＭＳ 明朝"/>
          <w:sz w:val="22"/>
          <w:lang w:eastAsia="ja-JP"/>
        </w:rPr>
      </w:pPr>
      <w:r>
        <w:rPr>
          <w:rFonts w:ascii="ＭＳ 明朝" w:hAnsi="ＭＳ 明朝" w:cs="ＭＳ 明朝" w:hint="eastAsia"/>
          <w:sz w:val="22"/>
          <w:lang w:eastAsia="ja-JP"/>
        </w:rPr>
        <w:t>上から順に</w:t>
      </w:r>
      <w:r w:rsidR="002D7F46">
        <w:rPr>
          <w:rFonts w:ascii="ＭＳ 明朝" w:hAnsi="ＭＳ 明朝" w:cs="ＭＳ 明朝" w:hint="eastAsia"/>
          <w:sz w:val="22"/>
          <w:lang w:eastAsia="ja-JP"/>
        </w:rPr>
        <w:t>大まかに</w:t>
      </w:r>
      <w:r>
        <w:rPr>
          <w:rFonts w:ascii="ＭＳ 明朝" w:hAnsi="ＭＳ 明朝" w:cs="ＭＳ 明朝" w:hint="eastAsia"/>
          <w:sz w:val="22"/>
          <w:lang w:eastAsia="ja-JP"/>
        </w:rPr>
        <w:t>、</w:t>
      </w:r>
      <w:r w:rsidR="002D7F46">
        <w:rPr>
          <w:rFonts w:ascii="ＭＳ 明朝" w:hAnsi="ＭＳ 明朝" w:cs="ＭＳ 明朝" w:hint="eastAsia"/>
          <w:sz w:val="22"/>
          <w:lang w:eastAsia="ja-JP"/>
        </w:rPr>
        <w:t>制御に関すること、診断やモニタ等、オペレーションや観測に関すること、データ取得に関することと</w:t>
      </w:r>
      <w:r w:rsidR="00B65BFC">
        <w:rPr>
          <w:rFonts w:ascii="ＭＳ 明朝" w:hAnsi="ＭＳ 明朝" w:cs="ＭＳ 明朝" w:hint="eastAsia"/>
          <w:sz w:val="22"/>
          <w:lang w:eastAsia="ja-JP"/>
        </w:rPr>
        <w:t>なっていて</w:t>
      </w:r>
      <w:r w:rsidR="002D7F46">
        <w:rPr>
          <w:rFonts w:ascii="ＭＳ 明朝" w:hAnsi="ＭＳ 明朝" w:cs="ＭＳ 明朝" w:hint="eastAsia"/>
          <w:sz w:val="22"/>
          <w:lang w:eastAsia="ja-JP"/>
        </w:rPr>
        <w:t>、</w:t>
      </w:r>
      <w:r>
        <w:rPr>
          <w:rFonts w:ascii="ＭＳ 明朝" w:hAnsi="ＭＳ 明朝" w:cs="ＭＳ 明朝" w:hint="eastAsia"/>
          <w:sz w:val="22"/>
          <w:lang w:eastAsia="ja-JP"/>
        </w:rPr>
        <w:t>干渉計の</w:t>
      </w:r>
      <w:r w:rsidR="002D7F46">
        <w:rPr>
          <w:rFonts w:ascii="ＭＳ 明朝" w:hAnsi="ＭＳ 明朝" w:cs="ＭＳ 明朝" w:hint="eastAsia"/>
          <w:sz w:val="22"/>
          <w:lang w:eastAsia="ja-JP"/>
        </w:rPr>
        <w:t>開発から実際の観測まだ多岐に渡る。もちろん、これらの中に各要素技術の制御やモニタ、スイッ</w:t>
      </w:r>
      <w:r w:rsidR="00B65BFC">
        <w:rPr>
          <w:rFonts w:ascii="ＭＳ 明朝" w:hAnsi="ＭＳ 明朝" w:cs="ＭＳ 明朝" w:hint="eastAsia"/>
          <w:sz w:val="22"/>
          <w:lang w:eastAsia="ja-JP"/>
        </w:rPr>
        <w:t>チング等なども含まれているため、デジタルシステムは干渉計</w:t>
      </w:r>
      <w:r w:rsidR="002D7F46">
        <w:rPr>
          <w:rFonts w:ascii="ＭＳ 明朝" w:hAnsi="ＭＳ 明朝" w:cs="ＭＳ 明朝" w:hint="eastAsia"/>
          <w:sz w:val="22"/>
          <w:lang w:eastAsia="ja-JP"/>
        </w:rPr>
        <w:t>のありとあらゆるところに関わってくる。</w:t>
      </w:r>
    </w:p>
    <w:p w:rsidR="00F425D4" w:rsidRDefault="002D7F46">
      <w:pPr>
        <w:rPr>
          <w:rFonts w:ascii="ＭＳ 明朝" w:hAnsi="ＭＳ 明朝" w:cs="ＭＳ 明朝"/>
          <w:sz w:val="22"/>
          <w:lang w:eastAsia="ja-JP"/>
        </w:rPr>
      </w:pPr>
      <w:r>
        <w:rPr>
          <w:rFonts w:ascii="ＭＳ 明朝" w:hAnsi="ＭＳ 明朝" w:cs="ＭＳ 明朝" w:hint="eastAsia"/>
          <w:sz w:val="22"/>
          <w:lang w:eastAsia="ja-JP"/>
        </w:rPr>
        <w:t xml:space="preserve">　データ解析に関してはリアルタイム解析と生データのストレージまでを範囲とし、それ以降のオフライン解析はデータ解析グループにまかせる。リアルタイム解析はデータ解析グループとの共同作業となる。</w:t>
      </w:r>
    </w:p>
    <w:p w:rsidR="00F425D4" w:rsidRDefault="00F425D4">
      <w:pPr>
        <w:rPr>
          <w:rFonts w:ascii="ＭＳ 明朝" w:hAnsi="ＭＳ 明朝" w:cs="ＭＳ 明朝"/>
          <w:sz w:val="22"/>
          <w:lang w:eastAsia="ja-JP"/>
        </w:rPr>
      </w:pPr>
    </w:p>
    <w:p w:rsidR="002E56EE" w:rsidRDefault="002E56EE">
      <w:pPr>
        <w:rPr>
          <w:rFonts w:ascii="ＭＳ 明朝" w:hAnsi="ＭＳ 明朝" w:cs="ＭＳ 明朝"/>
          <w:sz w:val="22"/>
          <w:lang w:eastAsia="ja-JP"/>
        </w:rPr>
      </w:pPr>
    </w:p>
    <w:p w:rsidR="002E56EE" w:rsidRPr="00557026" w:rsidRDefault="006C031C">
      <w:pPr>
        <w:rPr>
          <w:rFonts w:ascii="ＭＳ 明朝" w:hAnsi="ＭＳ 明朝" w:cs="ＭＳ 明朝"/>
          <w:lang w:eastAsia="ja-JP"/>
        </w:rPr>
      </w:pPr>
      <w:r w:rsidRPr="00557026">
        <w:rPr>
          <w:rFonts w:ascii="ＭＳ 明朝" w:hAnsi="ＭＳ 明朝" w:cs="ＭＳ 明朝"/>
          <w:lang w:eastAsia="ja-JP"/>
        </w:rPr>
        <w:t>5</w:t>
      </w:r>
      <w:r w:rsidR="00BD5E24" w:rsidRPr="00557026">
        <w:rPr>
          <w:rFonts w:ascii="ＭＳ 明朝" w:hAnsi="ＭＳ 明朝" w:cs="ＭＳ 明朝"/>
          <w:lang w:eastAsia="ja-JP"/>
        </w:rPr>
        <w:t xml:space="preserve">. </w:t>
      </w:r>
      <w:r w:rsidR="002E56EE" w:rsidRPr="00557026">
        <w:rPr>
          <w:rFonts w:ascii="ＭＳ 明朝" w:hAnsi="ＭＳ 明朝" w:cs="ＭＳ 明朝"/>
          <w:lang w:eastAsia="ja-JP"/>
        </w:rPr>
        <w:t>Requirement</w:t>
      </w:r>
    </w:p>
    <w:p w:rsidR="00557026" w:rsidRDefault="00557026">
      <w:pPr>
        <w:rPr>
          <w:rFonts w:ascii="ＭＳ 明朝" w:hAnsi="ＭＳ 明朝" w:cs="ＭＳ 明朝"/>
          <w:sz w:val="22"/>
          <w:lang w:eastAsia="ja-JP"/>
        </w:rPr>
      </w:pPr>
    </w:p>
    <w:p w:rsidR="002D7F46" w:rsidRDefault="002D7F46">
      <w:pPr>
        <w:rPr>
          <w:rFonts w:ascii="ＭＳ 明朝" w:hAnsi="ＭＳ 明朝" w:cs="ＭＳ 明朝"/>
          <w:sz w:val="22"/>
          <w:lang w:eastAsia="ja-JP"/>
        </w:rPr>
      </w:pPr>
      <w:r>
        <w:rPr>
          <w:rFonts w:ascii="ＭＳ 明朝" w:hAnsi="ＭＳ 明朝" w:cs="ＭＳ 明朝" w:hint="eastAsia"/>
          <w:sz w:val="22"/>
          <w:lang w:eastAsia="ja-JP"/>
        </w:rPr>
        <w:t xml:space="preserve">　</w:t>
      </w:r>
      <w:r w:rsidR="007A1FC6">
        <w:rPr>
          <w:rFonts w:ascii="ＭＳ 明朝" w:hAnsi="ＭＳ 明朝" w:cs="ＭＳ 明朝"/>
          <w:sz w:val="22"/>
          <w:lang w:eastAsia="ja-JP"/>
        </w:rPr>
        <w:t>LCGT</w:t>
      </w:r>
      <w:r w:rsidR="007A1FC6">
        <w:rPr>
          <w:rFonts w:ascii="ＭＳ 明朝" w:hAnsi="ＭＳ 明朝" w:cs="ＭＳ 明朝" w:hint="eastAsia"/>
          <w:sz w:val="22"/>
          <w:lang w:eastAsia="ja-JP"/>
        </w:rPr>
        <w:t>を建設するにあ</w:t>
      </w:r>
      <w:r w:rsidR="001D4F5C">
        <w:rPr>
          <w:rFonts w:ascii="ＭＳ 明朝" w:hAnsi="ＭＳ 明朝" w:cs="ＭＳ 明朝" w:hint="eastAsia"/>
          <w:sz w:val="22"/>
          <w:lang w:eastAsia="ja-JP"/>
        </w:rPr>
        <w:t>たり、干渉計としてきちんと動作し、重力波の観測まで含めた十分な性能を有するための、デジタルシステムに関わる要求値</w:t>
      </w:r>
      <w:r>
        <w:rPr>
          <w:rFonts w:ascii="ＭＳ 明朝" w:hAnsi="ＭＳ 明朝" w:cs="ＭＳ 明朝" w:hint="eastAsia"/>
          <w:sz w:val="22"/>
          <w:lang w:eastAsia="ja-JP"/>
        </w:rPr>
        <w:t>を表にまとめておく。</w:t>
      </w:r>
    </w:p>
    <w:p w:rsidR="008D03A6" w:rsidRDefault="008D03A6">
      <w:pPr>
        <w:rPr>
          <w:rFonts w:ascii="ＭＳ 明朝" w:hAnsi="ＭＳ 明朝" w:cs="ＭＳ 明朝"/>
          <w:sz w:val="22"/>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7"/>
        <w:gridCol w:w="3634"/>
        <w:gridCol w:w="3211"/>
      </w:tblGrid>
      <w:tr w:rsidR="004A10D8" w:rsidRPr="008C1A54">
        <w:tc>
          <w:tcPr>
            <w:tcW w:w="1767" w:type="dxa"/>
          </w:tcPr>
          <w:p w:rsidR="004A10D8" w:rsidRPr="008C1A54" w:rsidRDefault="004A10D8" w:rsidP="00D1396B">
            <w:pPr>
              <w:adjustRightInd w:val="0"/>
              <w:snapToGrid w:val="0"/>
              <w:spacing w:beforeLines="25" w:afterLines="25"/>
              <w:rPr>
                <w:rFonts w:ascii="Verdana" w:eastAsia="ＭＳ Ｐゴシック" w:hAnsi="Verdana" w:cs="Arial"/>
                <w:b/>
                <w:color w:val="000000"/>
                <w:kern w:val="0"/>
                <w:sz w:val="16"/>
                <w:szCs w:val="16"/>
              </w:rPr>
            </w:pPr>
            <w:r>
              <w:rPr>
                <w:rFonts w:ascii="Verdana" w:eastAsia="ＭＳ Ｐゴシック" w:hAnsi="メイリオ" w:cs="Arial"/>
                <w:b/>
                <w:color w:val="000000"/>
                <w:kern w:val="0"/>
                <w:sz w:val="16"/>
                <w:szCs w:val="16"/>
              </w:rPr>
              <w:t>Item</w:t>
            </w:r>
          </w:p>
        </w:tc>
        <w:tc>
          <w:tcPr>
            <w:tcW w:w="3634" w:type="dxa"/>
            <w:vAlign w:val="center"/>
          </w:tcPr>
          <w:p w:rsidR="004A10D8" w:rsidRPr="008C1A54" w:rsidRDefault="004A10D8" w:rsidP="00D1396B">
            <w:pPr>
              <w:adjustRightInd w:val="0"/>
              <w:snapToGrid w:val="0"/>
              <w:spacing w:beforeLines="25" w:afterLines="25"/>
              <w:rPr>
                <w:rFonts w:ascii="Verdana" w:eastAsia="ＭＳ Ｐゴシック" w:hAnsi="Verdana" w:cs="Arial"/>
                <w:b/>
                <w:color w:val="000000"/>
                <w:kern w:val="0"/>
                <w:sz w:val="16"/>
                <w:szCs w:val="16"/>
              </w:rPr>
            </w:pPr>
            <w:r>
              <w:rPr>
                <w:rFonts w:ascii="Verdana" w:eastAsia="ＭＳ Ｐゴシック" w:hAnsi="Verdana" w:cs="Arial"/>
                <w:b/>
                <w:color w:val="000000"/>
                <w:kern w:val="0"/>
                <w:sz w:val="16"/>
                <w:szCs w:val="16"/>
              </w:rPr>
              <w:t>Requirements</w:t>
            </w:r>
          </w:p>
        </w:tc>
        <w:tc>
          <w:tcPr>
            <w:tcW w:w="3211" w:type="dxa"/>
            <w:vAlign w:val="center"/>
          </w:tcPr>
          <w:p w:rsidR="004A10D8" w:rsidRPr="008C1A54" w:rsidRDefault="004A10D8" w:rsidP="00D1396B">
            <w:pPr>
              <w:adjustRightInd w:val="0"/>
              <w:snapToGrid w:val="0"/>
              <w:spacing w:beforeLines="25" w:afterLines="25"/>
              <w:rPr>
                <w:rFonts w:ascii="Verdana" w:eastAsia="ＭＳ Ｐゴシック" w:hAnsi="Verdana" w:cs="Arial"/>
                <w:b/>
                <w:color w:val="000000"/>
                <w:kern w:val="0"/>
                <w:sz w:val="16"/>
                <w:szCs w:val="16"/>
              </w:rPr>
            </w:pPr>
            <w:r>
              <w:rPr>
                <w:rFonts w:ascii="Verdana" w:eastAsia="ＭＳ Ｐゴシック" w:hAnsi="Verdana" w:cs="Arial"/>
                <w:b/>
                <w:color w:val="000000"/>
                <w:kern w:val="0"/>
                <w:sz w:val="16"/>
                <w:szCs w:val="16"/>
              </w:rPr>
              <w:t>Comment</w:t>
            </w:r>
          </w:p>
        </w:tc>
      </w:tr>
      <w:tr w:rsidR="004A10D8" w:rsidRPr="008C1A54">
        <w:tc>
          <w:tcPr>
            <w:tcW w:w="1767" w:type="dxa"/>
          </w:tcPr>
          <w:p w:rsidR="004A10D8" w:rsidRPr="00275C30" w:rsidRDefault="004A10D8" w:rsidP="00D1396B">
            <w:pPr>
              <w:adjustRightInd w:val="0"/>
              <w:snapToGrid w:val="0"/>
              <w:spacing w:beforeLines="25" w:afterLines="25"/>
              <w:rPr>
                <w:rFonts w:ascii="Verdana" w:eastAsia="ＭＳ Ｐゴシック" w:hAnsi="Verdana" w:cs="Arial"/>
                <w:color w:val="000000"/>
                <w:kern w:val="0"/>
                <w:sz w:val="16"/>
                <w:szCs w:val="16"/>
              </w:rPr>
            </w:pPr>
            <w:r w:rsidRPr="00275C30">
              <w:rPr>
                <w:rFonts w:ascii="Verdana" w:eastAsia="ＭＳ Ｐゴシック" w:hAnsi="Verdana" w:cs="Arial"/>
                <w:color w:val="000000"/>
                <w:kern w:val="0"/>
                <w:sz w:val="16"/>
                <w:szCs w:val="16"/>
              </w:rPr>
              <w:t>Sampling rate</w:t>
            </w:r>
          </w:p>
        </w:tc>
        <w:tc>
          <w:tcPr>
            <w:tcW w:w="3634" w:type="dxa"/>
            <w:vAlign w:val="center"/>
          </w:tcPr>
          <w:p w:rsidR="004A10D8" w:rsidRPr="00275C30" w:rsidRDefault="004A10D8" w:rsidP="00D1396B">
            <w:pPr>
              <w:adjustRightInd w:val="0"/>
              <w:snapToGrid w:val="0"/>
              <w:spacing w:beforeLines="25" w:afterLines="25"/>
              <w:rPr>
                <w:rFonts w:ascii="Verdana" w:eastAsia="ＭＳ Ｐゴシック" w:hAnsi="Verdana" w:cs="Arial"/>
                <w:color w:val="000000"/>
                <w:kern w:val="0"/>
                <w:sz w:val="16"/>
                <w:szCs w:val="16"/>
              </w:rPr>
            </w:pPr>
            <w:r w:rsidRPr="00275C30">
              <w:rPr>
                <w:rFonts w:ascii="Verdana" w:eastAsia="ＭＳ Ｐゴシック" w:hAnsi="Verdana" w:cs="Arial"/>
                <w:color w:val="000000"/>
                <w:kern w:val="0"/>
                <w:sz w:val="16"/>
                <w:szCs w:val="16"/>
              </w:rPr>
              <w:t>&gt;16kHz</w:t>
            </w:r>
          </w:p>
        </w:tc>
        <w:tc>
          <w:tcPr>
            <w:tcW w:w="3211" w:type="dxa"/>
            <w:vAlign w:val="center"/>
          </w:tcPr>
          <w:p w:rsidR="004A10D8" w:rsidRPr="008C1A54" w:rsidRDefault="004A10D8" w:rsidP="00D1396B">
            <w:pPr>
              <w:adjustRightInd w:val="0"/>
              <w:snapToGrid w:val="0"/>
              <w:spacing w:beforeLines="25" w:afterLines="25"/>
              <w:rPr>
                <w:rFonts w:ascii="Verdana" w:eastAsia="ＭＳ Ｐゴシック" w:hAnsi="Verdana" w:cs="Arial"/>
                <w:color w:val="000000"/>
                <w:kern w:val="0"/>
                <w:sz w:val="16"/>
                <w:szCs w:val="16"/>
              </w:rPr>
            </w:pPr>
          </w:p>
        </w:tc>
      </w:tr>
      <w:tr w:rsidR="004A10D8" w:rsidRPr="008C1A54">
        <w:tc>
          <w:tcPr>
            <w:tcW w:w="1767" w:type="dxa"/>
          </w:tcPr>
          <w:p w:rsidR="004A10D8" w:rsidRPr="00275C30" w:rsidRDefault="004A10D8" w:rsidP="00D1396B">
            <w:pPr>
              <w:adjustRightInd w:val="0"/>
              <w:snapToGrid w:val="0"/>
              <w:spacing w:beforeLines="25" w:afterLines="25"/>
              <w:rPr>
                <w:rFonts w:ascii="Verdana" w:eastAsia="ＭＳ Ｐゴシック" w:hAnsi="Verdana" w:cs="Arial"/>
                <w:color w:val="000000"/>
                <w:kern w:val="0"/>
                <w:sz w:val="16"/>
                <w:szCs w:val="16"/>
              </w:rPr>
            </w:pPr>
            <w:r w:rsidRPr="00275C30">
              <w:rPr>
                <w:rFonts w:ascii="Verdana" w:eastAsia="ＭＳ Ｐゴシック" w:hAnsi="Verdana" w:cs="Arial"/>
                <w:color w:val="000000"/>
                <w:kern w:val="0"/>
                <w:sz w:val="16"/>
                <w:szCs w:val="16"/>
              </w:rPr>
              <w:t>Dynamic range of input</w:t>
            </w:r>
          </w:p>
        </w:tc>
        <w:tc>
          <w:tcPr>
            <w:tcW w:w="3634" w:type="dxa"/>
            <w:vAlign w:val="center"/>
          </w:tcPr>
          <w:p w:rsidR="004A10D8" w:rsidRPr="00275C30" w:rsidRDefault="004A10D8" w:rsidP="00D1396B">
            <w:pPr>
              <w:adjustRightInd w:val="0"/>
              <w:snapToGrid w:val="0"/>
              <w:spacing w:beforeLines="25" w:afterLines="25"/>
              <w:rPr>
                <w:rFonts w:ascii="Verdana" w:eastAsia="ＭＳ Ｐゴシック" w:hAnsi="Verdana" w:cs="Arial"/>
                <w:color w:val="000000"/>
                <w:kern w:val="0"/>
                <w:sz w:val="16"/>
                <w:szCs w:val="16"/>
              </w:rPr>
            </w:pPr>
            <w:r w:rsidRPr="00275C30">
              <w:rPr>
                <w:rFonts w:ascii="Verdana" w:eastAsia="ＭＳ Ｐゴシック" w:hAnsi="Verdana" w:cs="Arial"/>
                <w:color w:val="000000"/>
                <w:kern w:val="0"/>
                <w:sz w:val="16"/>
                <w:szCs w:val="16"/>
              </w:rPr>
              <w:t>&gt;+/-15V</w:t>
            </w:r>
          </w:p>
        </w:tc>
        <w:tc>
          <w:tcPr>
            <w:tcW w:w="3211" w:type="dxa"/>
            <w:vAlign w:val="center"/>
          </w:tcPr>
          <w:p w:rsidR="004A10D8" w:rsidRPr="008C1A54" w:rsidRDefault="004A10D8" w:rsidP="00D1396B">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Half on differential</w:t>
            </w:r>
            <w:r w:rsidR="00583F21">
              <w:rPr>
                <w:rFonts w:ascii="Verdana" w:eastAsia="ＭＳ Ｐゴシック" w:hAnsi="Verdana" w:cs="Arial"/>
                <w:color w:val="000000"/>
                <w:kern w:val="0"/>
                <w:sz w:val="16"/>
                <w:szCs w:val="16"/>
              </w:rPr>
              <w:t xml:space="preserve"> input</w:t>
            </w:r>
          </w:p>
        </w:tc>
      </w:tr>
      <w:tr w:rsidR="004A10D8" w:rsidRPr="008C1A54">
        <w:tc>
          <w:tcPr>
            <w:tcW w:w="1767" w:type="dxa"/>
          </w:tcPr>
          <w:p w:rsidR="004A10D8" w:rsidRPr="00275C30" w:rsidRDefault="004A10D8" w:rsidP="00D1396B">
            <w:pPr>
              <w:adjustRightInd w:val="0"/>
              <w:snapToGrid w:val="0"/>
              <w:spacing w:beforeLines="25" w:afterLines="25"/>
              <w:rPr>
                <w:rFonts w:ascii="Verdana" w:eastAsia="ＭＳ Ｐゴシック" w:hAnsi="Verdana" w:cs="Arial"/>
                <w:color w:val="000000"/>
                <w:kern w:val="0"/>
                <w:sz w:val="16"/>
                <w:szCs w:val="16"/>
              </w:rPr>
            </w:pPr>
            <w:r w:rsidRPr="00275C30">
              <w:rPr>
                <w:rFonts w:ascii="Verdana" w:eastAsia="ＭＳ Ｐゴシック" w:hAnsi="Verdana" w:cs="Arial"/>
                <w:color w:val="000000"/>
                <w:kern w:val="0"/>
                <w:sz w:val="16"/>
                <w:szCs w:val="16"/>
              </w:rPr>
              <w:t>Dynamic range of output</w:t>
            </w:r>
          </w:p>
        </w:tc>
        <w:tc>
          <w:tcPr>
            <w:tcW w:w="3634" w:type="dxa"/>
            <w:vAlign w:val="center"/>
          </w:tcPr>
          <w:p w:rsidR="004A10D8" w:rsidRPr="00275C30" w:rsidRDefault="004A10D8" w:rsidP="00D1396B">
            <w:pPr>
              <w:adjustRightInd w:val="0"/>
              <w:snapToGrid w:val="0"/>
              <w:spacing w:beforeLines="25" w:afterLines="25"/>
              <w:rPr>
                <w:rFonts w:ascii="Verdana" w:eastAsia="ＭＳ Ｐゴシック" w:hAnsi="Verdana" w:cs="Arial"/>
                <w:color w:val="000000"/>
                <w:kern w:val="0"/>
                <w:sz w:val="16"/>
                <w:szCs w:val="16"/>
              </w:rPr>
            </w:pPr>
            <w:r w:rsidRPr="00275C30">
              <w:rPr>
                <w:rFonts w:ascii="Verdana" w:eastAsia="ＭＳ Ｐゴシック" w:hAnsi="Verdana" w:cs="Arial"/>
                <w:color w:val="000000"/>
                <w:kern w:val="0"/>
                <w:sz w:val="16"/>
                <w:szCs w:val="16"/>
              </w:rPr>
              <w:t>&gt;+/-10V</w:t>
            </w:r>
          </w:p>
        </w:tc>
        <w:tc>
          <w:tcPr>
            <w:tcW w:w="3211" w:type="dxa"/>
            <w:vAlign w:val="center"/>
          </w:tcPr>
          <w:p w:rsidR="004A10D8" w:rsidRPr="008C1A54" w:rsidRDefault="004A10D8" w:rsidP="00D1396B">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Half on differential</w:t>
            </w:r>
            <w:r w:rsidR="00583F21">
              <w:rPr>
                <w:rFonts w:ascii="Verdana" w:eastAsia="ＭＳ Ｐゴシック" w:hAnsi="Verdana" w:cs="Arial"/>
                <w:color w:val="000000"/>
                <w:kern w:val="0"/>
                <w:sz w:val="16"/>
                <w:szCs w:val="16"/>
              </w:rPr>
              <w:t xml:space="preserve"> output</w:t>
            </w:r>
          </w:p>
        </w:tc>
      </w:tr>
      <w:tr w:rsidR="004A10D8" w:rsidRPr="008C1A54">
        <w:tc>
          <w:tcPr>
            <w:tcW w:w="1767" w:type="dxa"/>
          </w:tcPr>
          <w:p w:rsidR="004A10D8" w:rsidRPr="00275C30" w:rsidRDefault="004A10D8" w:rsidP="00D1396B">
            <w:pPr>
              <w:adjustRightInd w:val="0"/>
              <w:snapToGrid w:val="0"/>
              <w:spacing w:beforeLines="25" w:afterLines="25"/>
              <w:rPr>
                <w:rFonts w:ascii="Verdana" w:eastAsia="ＭＳ Ｐゴシック" w:hAnsi="Verdana" w:cs="CMR10"/>
                <w:kern w:val="0"/>
                <w:sz w:val="16"/>
                <w:szCs w:val="16"/>
              </w:rPr>
            </w:pPr>
            <w:r w:rsidRPr="00275C30">
              <w:rPr>
                <w:rFonts w:ascii="Verdana" w:eastAsia="ＭＳ Ｐゴシック" w:hAnsi="Verdana" w:cs="CMR10"/>
                <w:kern w:val="0"/>
                <w:sz w:val="16"/>
                <w:szCs w:val="16"/>
              </w:rPr>
              <w:t>ADC noise</w:t>
            </w:r>
          </w:p>
        </w:tc>
        <w:tc>
          <w:tcPr>
            <w:tcW w:w="3634" w:type="dxa"/>
            <w:vAlign w:val="center"/>
          </w:tcPr>
          <w:p w:rsidR="004A10D8" w:rsidRPr="00275C30" w:rsidRDefault="004A10D8" w:rsidP="00D1396B">
            <w:pPr>
              <w:adjustRightInd w:val="0"/>
              <w:snapToGrid w:val="0"/>
              <w:spacing w:beforeLines="25" w:afterLines="25"/>
              <w:rPr>
                <w:rFonts w:ascii="Verdana" w:eastAsia="ＭＳ Ｐゴシック" w:hAnsi="Verdana" w:cs="Arial"/>
                <w:color w:val="000000"/>
                <w:kern w:val="0"/>
                <w:sz w:val="16"/>
                <w:szCs w:val="16"/>
              </w:rPr>
            </w:pPr>
            <w:r w:rsidRPr="00275C30">
              <w:rPr>
                <w:rFonts w:ascii="Verdana" w:eastAsia="ＭＳ Ｐゴシック" w:hAnsi="Verdana" w:cs="Arial"/>
                <w:color w:val="000000"/>
                <w:kern w:val="0"/>
                <w:sz w:val="16"/>
                <w:szCs w:val="16"/>
              </w:rPr>
              <w:t>&lt;3uV/rHz</w:t>
            </w:r>
          </w:p>
        </w:tc>
        <w:tc>
          <w:tcPr>
            <w:tcW w:w="3211" w:type="dxa"/>
            <w:vAlign w:val="center"/>
          </w:tcPr>
          <w:p w:rsidR="004A10D8" w:rsidRPr="008C1A54" w:rsidRDefault="007A1FC6" w:rsidP="00D1396B">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Can be reduced by whitening filter</w:t>
            </w:r>
          </w:p>
        </w:tc>
      </w:tr>
      <w:tr w:rsidR="004A10D8" w:rsidRPr="008C1A54">
        <w:tc>
          <w:tcPr>
            <w:tcW w:w="1767" w:type="dxa"/>
          </w:tcPr>
          <w:p w:rsidR="004A10D8" w:rsidRPr="00275C30" w:rsidRDefault="004A10D8" w:rsidP="00D1396B">
            <w:pPr>
              <w:adjustRightInd w:val="0"/>
              <w:snapToGrid w:val="0"/>
              <w:spacing w:beforeLines="25" w:afterLines="25"/>
              <w:rPr>
                <w:rFonts w:ascii="Verdana" w:eastAsia="ＭＳ Ｐゴシック" w:hAnsi="Verdana" w:cs="CMR10"/>
                <w:kern w:val="0"/>
                <w:sz w:val="16"/>
                <w:szCs w:val="16"/>
              </w:rPr>
            </w:pPr>
            <w:r w:rsidRPr="00275C30">
              <w:rPr>
                <w:rFonts w:ascii="Verdana" w:eastAsia="ＭＳ Ｐゴシック" w:hAnsi="Verdana" w:cs="CMR10"/>
                <w:kern w:val="0"/>
                <w:sz w:val="16"/>
                <w:szCs w:val="16"/>
              </w:rPr>
              <w:t>DAC noise</w:t>
            </w:r>
          </w:p>
        </w:tc>
        <w:tc>
          <w:tcPr>
            <w:tcW w:w="3634" w:type="dxa"/>
            <w:vAlign w:val="center"/>
          </w:tcPr>
          <w:p w:rsidR="004A10D8" w:rsidRPr="00275C30" w:rsidRDefault="004A10D8" w:rsidP="00D1396B">
            <w:pPr>
              <w:adjustRightInd w:val="0"/>
              <w:snapToGrid w:val="0"/>
              <w:spacing w:beforeLines="25" w:afterLines="25"/>
              <w:rPr>
                <w:rFonts w:ascii="Verdana" w:eastAsia="ＭＳ Ｐゴシック" w:hAnsi="Verdana" w:cs="Arial"/>
                <w:color w:val="000000"/>
                <w:kern w:val="0"/>
                <w:sz w:val="16"/>
                <w:szCs w:val="16"/>
              </w:rPr>
            </w:pPr>
            <w:r w:rsidRPr="00275C30">
              <w:rPr>
                <w:rFonts w:ascii="Verdana" w:eastAsia="ＭＳ Ｐゴシック" w:hAnsi="Verdana" w:cs="Arial"/>
                <w:color w:val="000000"/>
                <w:kern w:val="0"/>
                <w:sz w:val="16"/>
                <w:szCs w:val="16"/>
              </w:rPr>
              <w:t>&lt;3uV/rHz</w:t>
            </w:r>
          </w:p>
        </w:tc>
        <w:tc>
          <w:tcPr>
            <w:tcW w:w="3211" w:type="dxa"/>
            <w:vAlign w:val="center"/>
          </w:tcPr>
          <w:p w:rsidR="004A10D8" w:rsidRPr="008C1A54" w:rsidRDefault="007A1FC6" w:rsidP="00D1396B">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 xml:space="preserve">Can be reduced by </w:t>
            </w:r>
            <w:proofErr w:type="spellStart"/>
            <w:r>
              <w:rPr>
                <w:rFonts w:ascii="Verdana" w:eastAsia="ＭＳ Ｐゴシック" w:hAnsi="Verdana" w:cs="Arial"/>
                <w:color w:val="000000"/>
                <w:kern w:val="0"/>
                <w:sz w:val="16"/>
                <w:szCs w:val="16"/>
              </w:rPr>
              <w:t>dewhitening</w:t>
            </w:r>
            <w:proofErr w:type="spellEnd"/>
            <w:r>
              <w:rPr>
                <w:rFonts w:ascii="Verdana" w:eastAsia="ＭＳ Ｐゴシック" w:hAnsi="Verdana" w:cs="Arial"/>
                <w:color w:val="000000"/>
                <w:kern w:val="0"/>
                <w:sz w:val="16"/>
                <w:szCs w:val="16"/>
              </w:rPr>
              <w:t xml:space="preserve"> filter</w:t>
            </w:r>
          </w:p>
        </w:tc>
      </w:tr>
      <w:tr w:rsidR="004A10D8" w:rsidRPr="008C1A54">
        <w:tc>
          <w:tcPr>
            <w:tcW w:w="1767" w:type="dxa"/>
          </w:tcPr>
          <w:p w:rsidR="004A10D8" w:rsidRPr="00275C30" w:rsidRDefault="004A10D8" w:rsidP="00D1396B">
            <w:pPr>
              <w:adjustRightInd w:val="0"/>
              <w:snapToGrid w:val="0"/>
              <w:spacing w:beforeLines="25" w:afterLines="25"/>
              <w:rPr>
                <w:rFonts w:ascii="Verdana" w:eastAsia="ＭＳ Ｐゴシック" w:hAnsi="Verdana" w:cs="CMR10"/>
                <w:kern w:val="0"/>
                <w:sz w:val="16"/>
                <w:szCs w:val="16"/>
              </w:rPr>
            </w:pPr>
            <w:r w:rsidRPr="00275C30">
              <w:rPr>
                <w:rFonts w:ascii="Verdana" w:eastAsia="ＭＳ Ｐゴシック" w:hAnsi="Verdana" w:cs="CMR10"/>
                <w:kern w:val="0"/>
                <w:sz w:val="16"/>
                <w:szCs w:val="16"/>
              </w:rPr>
              <w:t>time delay</w:t>
            </w:r>
          </w:p>
        </w:tc>
        <w:tc>
          <w:tcPr>
            <w:tcW w:w="3634" w:type="dxa"/>
            <w:vAlign w:val="center"/>
          </w:tcPr>
          <w:p w:rsidR="004A10D8" w:rsidRPr="00275C30" w:rsidRDefault="004A10D8" w:rsidP="00D1396B">
            <w:pPr>
              <w:adjustRightInd w:val="0"/>
              <w:snapToGrid w:val="0"/>
              <w:spacing w:beforeLines="25" w:afterLines="25"/>
              <w:rPr>
                <w:rFonts w:ascii="Verdana" w:eastAsia="ＭＳ Ｐゴシック" w:hAnsi="Verdana" w:cs="Arial"/>
                <w:color w:val="000000"/>
                <w:kern w:val="0"/>
                <w:sz w:val="16"/>
                <w:szCs w:val="16"/>
              </w:rPr>
            </w:pPr>
            <w:r w:rsidRPr="00275C30">
              <w:rPr>
                <w:rFonts w:ascii="Verdana" w:eastAsia="ＭＳ Ｐゴシック" w:hAnsi="Verdana" w:cs="Arial"/>
                <w:color w:val="000000"/>
                <w:kern w:val="0"/>
                <w:sz w:val="16"/>
                <w:szCs w:val="16"/>
              </w:rPr>
              <w:t>&lt;100usec</w:t>
            </w:r>
          </w:p>
        </w:tc>
        <w:tc>
          <w:tcPr>
            <w:tcW w:w="3211" w:type="dxa"/>
            <w:vAlign w:val="center"/>
          </w:tcPr>
          <w:p w:rsidR="004A10D8" w:rsidRPr="00275C30" w:rsidRDefault="001D4F5C" w:rsidP="00D1396B">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To realize &gt;</w:t>
            </w:r>
            <w:r>
              <w:rPr>
                <w:rFonts w:ascii="Verdana" w:eastAsia="ＭＳ Ｐゴシック" w:hAnsi="Verdana" w:cs="Arial"/>
                <w:color w:val="000000"/>
                <w:kern w:val="0"/>
                <w:sz w:val="16"/>
                <w:szCs w:val="16"/>
                <w:lang w:eastAsia="ja-JP"/>
              </w:rPr>
              <w:t>2</w:t>
            </w:r>
            <w:r w:rsidR="004A10D8" w:rsidRPr="00275C30">
              <w:rPr>
                <w:rFonts w:ascii="Verdana" w:eastAsia="ＭＳ Ｐゴシック" w:hAnsi="Verdana" w:cs="Arial"/>
                <w:color w:val="000000"/>
                <w:kern w:val="0"/>
                <w:sz w:val="16"/>
                <w:szCs w:val="16"/>
              </w:rPr>
              <w:t>00Hz UGF</w:t>
            </w:r>
          </w:p>
        </w:tc>
      </w:tr>
      <w:tr w:rsidR="004A10D8" w:rsidRPr="008C1A54">
        <w:tc>
          <w:tcPr>
            <w:tcW w:w="1767" w:type="dxa"/>
          </w:tcPr>
          <w:p w:rsidR="004A10D8" w:rsidRPr="00275C30" w:rsidRDefault="004A10D8" w:rsidP="00D1396B">
            <w:pPr>
              <w:adjustRightInd w:val="0"/>
              <w:snapToGrid w:val="0"/>
              <w:spacing w:beforeLines="25" w:afterLines="25"/>
              <w:rPr>
                <w:rFonts w:ascii="Verdana" w:eastAsia="ＭＳ Ｐゴシック" w:hAnsi="Verdana" w:cs="CMR10"/>
                <w:kern w:val="0"/>
                <w:sz w:val="16"/>
                <w:szCs w:val="16"/>
              </w:rPr>
            </w:pPr>
            <w:r w:rsidRPr="00275C30">
              <w:rPr>
                <w:rFonts w:ascii="Verdana" w:eastAsia="ＭＳ Ｐゴシック" w:hAnsi="Verdana" w:cs="CMR10"/>
                <w:kern w:val="0"/>
                <w:sz w:val="16"/>
                <w:szCs w:val="16"/>
              </w:rPr>
              <w:t>Input channel numbers</w:t>
            </w:r>
          </w:p>
        </w:tc>
        <w:tc>
          <w:tcPr>
            <w:tcW w:w="3634" w:type="dxa"/>
            <w:vAlign w:val="center"/>
          </w:tcPr>
          <w:p w:rsidR="004A10D8" w:rsidRPr="00275C30" w:rsidRDefault="00315019" w:rsidP="00D1396B">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&gt;2048</w:t>
            </w:r>
            <w:r w:rsidR="003133EC" w:rsidRPr="00275C30">
              <w:rPr>
                <w:rFonts w:ascii="Verdana" w:eastAsia="ＭＳ Ｐゴシック" w:hAnsi="Verdana" w:cs="Arial"/>
                <w:color w:val="000000"/>
                <w:kern w:val="0"/>
                <w:sz w:val="16"/>
                <w:szCs w:val="16"/>
              </w:rPr>
              <w:t>ch</w:t>
            </w:r>
          </w:p>
        </w:tc>
        <w:tc>
          <w:tcPr>
            <w:tcW w:w="3211" w:type="dxa"/>
            <w:vAlign w:val="center"/>
          </w:tcPr>
          <w:p w:rsidR="004A10D8" w:rsidRPr="00275C30" w:rsidRDefault="005F676E" w:rsidP="00D1396B">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(16kHz:&gt;128ch, 2kzHz:&gt;512ch, 64Hz&gt;1024</w:t>
            </w:r>
            <w:r w:rsidR="00730F02" w:rsidRPr="00275C30">
              <w:rPr>
                <w:rFonts w:ascii="Verdana" w:eastAsia="ＭＳ Ｐゴシック" w:hAnsi="Verdana" w:cs="Arial"/>
                <w:color w:val="000000"/>
                <w:kern w:val="0"/>
                <w:sz w:val="16"/>
                <w:szCs w:val="16"/>
              </w:rPr>
              <w:t>ch)</w:t>
            </w:r>
          </w:p>
        </w:tc>
      </w:tr>
      <w:tr w:rsidR="004A10D8" w:rsidRPr="008C1A54">
        <w:tc>
          <w:tcPr>
            <w:tcW w:w="1767" w:type="dxa"/>
          </w:tcPr>
          <w:p w:rsidR="004A10D8" w:rsidRPr="00275C30" w:rsidRDefault="004A10D8" w:rsidP="00D1396B">
            <w:pPr>
              <w:adjustRightInd w:val="0"/>
              <w:snapToGrid w:val="0"/>
              <w:spacing w:beforeLines="25" w:afterLines="25"/>
              <w:rPr>
                <w:rFonts w:ascii="Verdana" w:eastAsia="ＭＳ Ｐゴシック" w:hAnsi="Verdana" w:cs="CMR10"/>
                <w:kern w:val="0"/>
                <w:sz w:val="16"/>
                <w:szCs w:val="16"/>
              </w:rPr>
            </w:pPr>
            <w:r w:rsidRPr="00275C30">
              <w:rPr>
                <w:rFonts w:ascii="Verdana" w:eastAsia="ＭＳ Ｐゴシック" w:hAnsi="Verdana" w:cs="CMR10"/>
                <w:kern w:val="0"/>
                <w:sz w:val="16"/>
                <w:szCs w:val="16"/>
              </w:rPr>
              <w:t>Output channel numbers</w:t>
            </w:r>
          </w:p>
        </w:tc>
        <w:tc>
          <w:tcPr>
            <w:tcW w:w="3634" w:type="dxa"/>
            <w:vAlign w:val="center"/>
          </w:tcPr>
          <w:p w:rsidR="004A10D8" w:rsidRPr="00275C30" w:rsidRDefault="005F676E" w:rsidP="00D1396B">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&gt;512</w:t>
            </w:r>
            <w:r w:rsidR="004A10D8" w:rsidRPr="00275C30">
              <w:rPr>
                <w:rFonts w:ascii="Verdana" w:eastAsia="ＭＳ Ｐゴシック" w:hAnsi="Verdana" w:cs="Arial"/>
                <w:color w:val="000000"/>
                <w:kern w:val="0"/>
                <w:sz w:val="16"/>
                <w:szCs w:val="16"/>
              </w:rPr>
              <w:t>ch</w:t>
            </w:r>
          </w:p>
        </w:tc>
        <w:tc>
          <w:tcPr>
            <w:tcW w:w="3211" w:type="dxa"/>
            <w:vAlign w:val="center"/>
          </w:tcPr>
          <w:p w:rsidR="004A10D8" w:rsidRPr="00275C30" w:rsidRDefault="005F676E" w:rsidP="00D1396B">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for mirrors, seismic attenuators</w:t>
            </w:r>
            <w:r w:rsidRPr="00275C30">
              <w:rPr>
                <w:rFonts w:ascii="Verdana" w:eastAsia="ＭＳ Ｐゴシック" w:hAnsi="Verdana" w:cs="Arial"/>
                <w:color w:val="000000"/>
                <w:kern w:val="0"/>
                <w:sz w:val="16"/>
                <w:szCs w:val="16"/>
              </w:rPr>
              <w:t xml:space="preserve">, </w:t>
            </w:r>
            <w:proofErr w:type="spellStart"/>
            <w:r w:rsidRPr="00275C30">
              <w:rPr>
                <w:rFonts w:ascii="Verdana" w:eastAsia="ＭＳ Ｐゴシック" w:hAnsi="Verdana" w:cs="Arial"/>
                <w:color w:val="000000"/>
                <w:kern w:val="0"/>
                <w:sz w:val="16"/>
                <w:szCs w:val="16"/>
              </w:rPr>
              <w:t>PZTs</w:t>
            </w:r>
            <w:proofErr w:type="spellEnd"/>
          </w:p>
        </w:tc>
      </w:tr>
      <w:tr w:rsidR="004A10D8" w:rsidRPr="008C1A54">
        <w:tc>
          <w:tcPr>
            <w:tcW w:w="1767" w:type="dxa"/>
          </w:tcPr>
          <w:p w:rsidR="004A10D8" w:rsidRPr="00275C30" w:rsidRDefault="004A10D8" w:rsidP="00D1396B">
            <w:pPr>
              <w:adjustRightInd w:val="0"/>
              <w:snapToGrid w:val="0"/>
              <w:spacing w:beforeLines="25" w:afterLines="25"/>
              <w:rPr>
                <w:rFonts w:ascii="Verdana" w:eastAsia="ＭＳ Ｐゴシック" w:hAnsi="Verdana" w:cs="CMR10"/>
                <w:kern w:val="0"/>
                <w:sz w:val="16"/>
                <w:szCs w:val="16"/>
              </w:rPr>
            </w:pPr>
            <w:r w:rsidRPr="00265480">
              <w:rPr>
                <w:rFonts w:ascii="Verdana" w:eastAsia="ＭＳ Ｐゴシック" w:hAnsi="Verdana" w:cs="CMR10"/>
                <w:kern w:val="0"/>
                <w:sz w:val="16"/>
                <w:szCs w:val="16"/>
              </w:rPr>
              <w:t>Stored channel</w:t>
            </w:r>
          </w:p>
        </w:tc>
        <w:tc>
          <w:tcPr>
            <w:tcW w:w="3634" w:type="dxa"/>
            <w:vAlign w:val="center"/>
          </w:tcPr>
          <w:p w:rsidR="004A10D8" w:rsidRPr="00EC49D2" w:rsidRDefault="004A10D8" w:rsidP="00D1396B">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 xml:space="preserve">16kHz:&gt;64ch, </w:t>
            </w:r>
            <w:r w:rsidR="00315019">
              <w:rPr>
                <w:rFonts w:ascii="Verdana" w:eastAsia="ＭＳ Ｐゴシック" w:hAnsi="Verdana" w:cs="Arial"/>
                <w:color w:val="000000"/>
                <w:kern w:val="0"/>
                <w:sz w:val="16"/>
                <w:szCs w:val="16"/>
              </w:rPr>
              <w:t>2kzHz:&gt;512</w:t>
            </w:r>
            <w:r w:rsidRPr="00EC49D2">
              <w:rPr>
                <w:rFonts w:ascii="Verdana" w:eastAsia="ＭＳ Ｐゴシック" w:hAnsi="Verdana" w:cs="Arial"/>
                <w:color w:val="000000"/>
                <w:kern w:val="0"/>
                <w:sz w:val="16"/>
                <w:szCs w:val="16"/>
              </w:rPr>
              <w:t>ch, 64Hz</w:t>
            </w:r>
            <w:r>
              <w:rPr>
                <w:rFonts w:ascii="Verdana" w:eastAsia="ＭＳ Ｐゴシック" w:hAnsi="Verdana" w:cs="Arial"/>
                <w:color w:val="000000"/>
                <w:kern w:val="0"/>
                <w:sz w:val="16"/>
                <w:szCs w:val="16"/>
              </w:rPr>
              <w:t>:</w:t>
            </w:r>
            <w:r w:rsidR="00315019">
              <w:rPr>
                <w:rFonts w:ascii="Verdana" w:eastAsia="ＭＳ Ｐゴシック" w:hAnsi="Verdana" w:cs="Arial"/>
                <w:color w:val="000000"/>
                <w:kern w:val="0"/>
                <w:sz w:val="16"/>
                <w:szCs w:val="16"/>
              </w:rPr>
              <w:t>&gt;1024</w:t>
            </w:r>
            <w:r w:rsidRPr="00EC49D2">
              <w:rPr>
                <w:rFonts w:ascii="Verdana" w:eastAsia="ＭＳ Ｐゴシック" w:hAnsi="Verdana" w:cs="Arial"/>
                <w:color w:val="000000"/>
                <w:kern w:val="0"/>
                <w:sz w:val="16"/>
                <w:szCs w:val="16"/>
              </w:rPr>
              <w:t>ch</w:t>
            </w:r>
            <w:r w:rsidR="00315019">
              <w:rPr>
                <w:rFonts w:ascii="Verdana" w:eastAsia="ＭＳ Ｐゴシック" w:hAnsi="Verdana" w:cs="Arial"/>
                <w:color w:val="000000"/>
                <w:kern w:val="0"/>
                <w:sz w:val="16"/>
                <w:szCs w:val="16"/>
              </w:rPr>
              <w:t>, 16</w:t>
            </w:r>
            <w:r w:rsidR="00315019" w:rsidRPr="00EC49D2">
              <w:rPr>
                <w:rFonts w:ascii="Verdana" w:eastAsia="ＭＳ Ｐゴシック" w:hAnsi="Verdana" w:cs="Arial"/>
                <w:color w:val="000000"/>
                <w:kern w:val="0"/>
                <w:sz w:val="16"/>
                <w:szCs w:val="16"/>
              </w:rPr>
              <w:t>Hz</w:t>
            </w:r>
            <w:r w:rsidR="00315019">
              <w:rPr>
                <w:rFonts w:ascii="Verdana" w:eastAsia="ＭＳ Ｐゴシック" w:hAnsi="Verdana" w:cs="Arial"/>
                <w:color w:val="000000"/>
                <w:kern w:val="0"/>
                <w:sz w:val="16"/>
                <w:szCs w:val="16"/>
              </w:rPr>
              <w:t>:&gt;10000</w:t>
            </w:r>
            <w:r w:rsidR="00315019" w:rsidRPr="00EC49D2">
              <w:rPr>
                <w:rFonts w:ascii="Verdana" w:eastAsia="ＭＳ Ｐゴシック" w:hAnsi="Verdana" w:cs="Arial"/>
                <w:color w:val="000000"/>
                <w:kern w:val="0"/>
                <w:sz w:val="16"/>
                <w:szCs w:val="16"/>
              </w:rPr>
              <w:t>ch</w:t>
            </w:r>
          </w:p>
        </w:tc>
        <w:tc>
          <w:tcPr>
            <w:tcW w:w="3211" w:type="dxa"/>
            <w:vAlign w:val="center"/>
          </w:tcPr>
          <w:p w:rsidR="004A10D8" w:rsidRPr="00275C30" w:rsidRDefault="00315019" w:rsidP="00D1396B">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~300TB/year</w:t>
            </w:r>
          </w:p>
        </w:tc>
      </w:tr>
    </w:tbl>
    <w:p w:rsidR="008D03A6" w:rsidRDefault="008D03A6">
      <w:pPr>
        <w:rPr>
          <w:rFonts w:ascii="ＭＳ 明朝" w:hAnsi="ＭＳ 明朝" w:cs="ＭＳ 明朝"/>
          <w:sz w:val="22"/>
          <w:lang w:eastAsia="ja-JP"/>
        </w:rPr>
      </w:pPr>
    </w:p>
    <w:p w:rsidR="002E56EE" w:rsidRDefault="002E56EE">
      <w:pPr>
        <w:rPr>
          <w:rFonts w:ascii="ＭＳ 明朝" w:hAnsi="ＭＳ 明朝" w:cs="ＭＳ 明朝"/>
          <w:sz w:val="22"/>
          <w:lang w:eastAsia="ja-JP"/>
        </w:rPr>
      </w:pPr>
    </w:p>
    <w:p w:rsidR="002E56EE" w:rsidRPr="00557026" w:rsidRDefault="006C031C">
      <w:pPr>
        <w:rPr>
          <w:rFonts w:ascii="ＭＳ 明朝" w:hAnsi="ＭＳ 明朝" w:cs="ＭＳ 明朝"/>
          <w:lang w:eastAsia="ja-JP"/>
        </w:rPr>
      </w:pPr>
      <w:r w:rsidRPr="00557026">
        <w:rPr>
          <w:rFonts w:ascii="ＭＳ 明朝" w:hAnsi="ＭＳ 明朝" w:cs="ＭＳ 明朝"/>
          <w:lang w:eastAsia="ja-JP"/>
        </w:rPr>
        <w:t>6</w:t>
      </w:r>
      <w:r w:rsidR="00BD5E24" w:rsidRPr="00557026">
        <w:rPr>
          <w:rFonts w:ascii="ＭＳ 明朝" w:hAnsi="ＭＳ 明朝" w:cs="ＭＳ 明朝"/>
          <w:lang w:eastAsia="ja-JP"/>
        </w:rPr>
        <w:t xml:space="preserve">. </w:t>
      </w:r>
      <w:r w:rsidR="002E56EE" w:rsidRPr="00557026">
        <w:rPr>
          <w:rFonts w:ascii="ＭＳ 明朝" w:hAnsi="ＭＳ 明朝" w:cs="ＭＳ 明朝" w:hint="eastAsia"/>
          <w:lang w:eastAsia="ja-JP"/>
        </w:rPr>
        <w:t>仕様</w:t>
      </w:r>
    </w:p>
    <w:p w:rsidR="00B65BFC" w:rsidRDefault="00B65BFC">
      <w:pPr>
        <w:rPr>
          <w:rFonts w:ascii="ＭＳ 明朝" w:hAnsi="ＭＳ 明朝" w:cs="ＭＳ 明朝"/>
          <w:sz w:val="22"/>
          <w:lang w:eastAsia="ja-JP"/>
        </w:rPr>
      </w:pPr>
    </w:p>
    <w:p w:rsidR="00B65BFC" w:rsidRDefault="00B65BFC" w:rsidP="00B65BFC">
      <w:pPr>
        <w:rPr>
          <w:rFonts w:ascii="ＭＳ 明朝" w:hAnsi="ＭＳ 明朝" w:cs="ＭＳ 明朝"/>
          <w:sz w:val="22"/>
          <w:lang w:eastAsia="ja-JP"/>
        </w:rPr>
      </w:pPr>
      <w:r>
        <w:rPr>
          <w:rFonts w:ascii="ＭＳ 明朝" w:hAnsi="ＭＳ 明朝" w:cs="ＭＳ 明朝" w:hint="eastAsia"/>
          <w:sz w:val="22"/>
          <w:lang w:eastAsia="ja-JP"/>
        </w:rPr>
        <w:t xml:space="preserve">　基本はリアルタイムOSを積んだ計算機にADCとDAC、</w:t>
      </w:r>
      <w:r>
        <w:rPr>
          <w:rFonts w:ascii="ＭＳ 明朝" w:hAnsi="ＭＳ 明朝" w:cs="ＭＳ 明朝"/>
          <w:sz w:val="22"/>
          <w:lang w:eastAsia="ja-JP"/>
        </w:rPr>
        <w:t>Bi</w:t>
      </w:r>
      <w:r>
        <w:rPr>
          <w:rFonts w:ascii="ＭＳ 明朝" w:hAnsi="ＭＳ 明朝" w:cs="ＭＳ 明朝" w:hint="eastAsia"/>
          <w:sz w:val="22"/>
          <w:lang w:eastAsia="ja-JP"/>
        </w:rPr>
        <w:t>n</w:t>
      </w:r>
      <w:r>
        <w:rPr>
          <w:rFonts w:ascii="ＭＳ 明朝" w:hAnsi="ＭＳ 明朝" w:cs="ＭＳ 明朝"/>
          <w:sz w:val="22"/>
          <w:lang w:eastAsia="ja-JP"/>
        </w:rPr>
        <w:t>ary I/O</w:t>
      </w:r>
      <w:r>
        <w:rPr>
          <w:rFonts w:ascii="ＭＳ 明朝" w:hAnsi="ＭＳ 明朝" w:cs="ＭＳ 明朝" w:hint="eastAsia"/>
          <w:sz w:val="22"/>
          <w:lang w:eastAsia="ja-JP"/>
        </w:rPr>
        <w:t>を積んだものに、必要なソフトを載せたものである。また、上で書いたホワイトニング等のアナログ回路も必須である。具体的には以下の通りである。</w:t>
      </w:r>
    </w:p>
    <w:p w:rsidR="00B65BFC" w:rsidRDefault="00B65BFC">
      <w:pPr>
        <w:rPr>
          <w:rFonts w:ascii="ＭＳ 明朝" w:hAnsi="ＭＳ 明朝" w:cs="ＭＳ 明朝"/>
          <w:sz w:val="22"/>
          <w:lang w:eastAsia="ja-JP"/>
        </w:rPr>
      </w:pPr>
    </w:p>
    <w:p w:rsidR="00B65BFC" w:rsidRDefault="00B65BFC">
      <w:pPr>
        <w:rPr>
          <w:rFonts w:ascii="ＭＳ 明朝" w:hAnsi="ＭＳ 明朝" w:cs="ＭＳ 明朝"/>
          <w:sz w:val="22"/>
          <w:lang w:eastAsia="ja-JP"/>
        </w:rPr>
      </w:pPr>
    </w:p>
    <w:p w:rsidR="002E56EE" w:rsidRDefault="006C031C">
      <w:pPr>
        <w:rPr>
          <w:rFonts w:ascii="ＭＳ 明朝" w:hAnsi="ＭＳ 明朝" w:cs="ＭＳ 明朝"/>
          <w:sz w:val="22"/>
          <w:lang w:eastAsia="ja-JP"/>
        </w:rPr>
      </w:pPr>
      <w:r>
        <w:rPr>
          <w:rFonts w:ascii="ＭＳ 明朝" w:hAnsi="ＭＳ 明朝" w:cs="ＭＳ 明朝"/>
          <w:sz w:val="22"/>
          <w:lang w:eastAsia="ja-JP"/>
        </w:rPr>
        <w:t>6</w:t>
      </w:r>
      <w:r w:rsidR="00BD5E24">
        <w:rPr>
          <w:rFonts w:ascii="ＭＳ 明朝" w:hAnsi="ＭＳ 明朝" w:cs="ＭＳ 明朝"/>
          <w:sz w:val="22"/>
          <w:lang w:eastAsia="ja-JP"/>
        </w:rPr>
        <w:t xml:space="preserve">.1 </w:t>
      </w:r>
      <w:r w:rsidR="002E56EE">
        <w:rPr>
          <w:rFonts w:ascii="ＭＳ 明朝" w:hAnsi="ＭＳ 明朝" w:cs="ＭＳ 明朝"/>
          <w:sz w:val="22"/>
          <w:lang w:eastAsia="ja-JP"/>
        </w:rPr>
        <w:t>Hardware</w:t>
      </w:r>
    </w:p>
    <w:p w:rsidR="00D91894" w:rsidRDefault="00D91894" w:rsidP="00D61D3C">
      <w:pPr>
        <w:rPr>
          <w:rFonts w:ascii="ＭＳ 明朝" w:hAnsi="ＭＳ 明朝" w:cs="ＭＳ 明朝"/>
          <w:sz w:val="22"/>
          <w:lang w:eastAsia="ja-JP"/>
        </w:rPr>
      </w:pPr>
    </w:p>
    <w:p w:rsidR="00D61D3C" w:rsidRPr="00B76965" w:rsidRDefault="00D91894" w:rsidP="00D61D3C">
      <w:pPr>
        <w:rPr>
          <w:rFonts w:ascii="ＭＳ 明朝" w:hAnsi="ＭＳ 明朝" w:cs="ＭＳ 明朝"/>
          <w:sz w:val="22"/>
          <w:lang w:eastAsia="ja-JP"/>
        </w:rPr>
      </w:pPr>
      <w:r>
        <w:rPr>
          <w:rFonts w:ascii="ＭＳ 明朝" w:hAnsi="ＭＳ 明朝" w:cs="ＭＳ 明朝"/>
          <w:sz w:val="22"/>
          <w:lang w:eastAsia="ja-JP"/>
        </w:rPr>
        <w:t>Real time system:</w:t>
      </w:r>
    </w:p>
    <w:p w:rsidR="00D61D3C" w:rsidRPr="00B76965" w:rsidRDefault="007155C2" w:rsidP="0009492F">
      <w:pPr>
        <w:widowControl w:val="0"/>
        <w:numPr>
          <w:ilvl w:val="0"/>
          <w:numId w:val="6"/>
        </w:numPr>
        <w:tabs>
          <w:tab w:val="left" w:pos="220"/>
          <w:tab w:val="left" w:pos="426"/>
        </w:tabs>
        <w:autoSpaceDE w:val="0"/>
        <w:autoSpaceDN w:val="0"/>
        <w:adjustRightInd w:val="0"/>
        <w:ind w:left="426" w:hanging="206"/>
        <w:rPr>
          <w:rFonts w:ascii="ＭＳ 明朝" w:hAnsi="ＭＳ 明朝" w:cs="Arial"/>
          <w:sz w:val="22"/>
          <w:szCs w:val="32"/>
        </w:rPr>
      </w:pPr>
      <w:r>
        <w:rPr>
          <w:rFonts w:ascii="ＭＳ 明朝" w:hAnsi="ＭＳ 明朝" w:cs="Arial"/>
          <w:sz w:val="22"/>
          <w:szCs w:val="32"/>
        </w:rPr>
        <w:t>PC</w:t>
      </w:r>
      <w:r w:rsidR="0094766A">
        <w:rPr>
          <w:rFonts w:ascii="ＭＳ 明朝" w:hAnsi="ＭＳ 明朝" w:cs="Arial"/>
          <w:sz w:val="22"/>
          <w:szCs w:val="32"/>
          <w:lang w:eastAsia="ja-JP"/>
        </w:rPr>
        <w:t xml:space="preserve">: </w:t>
      </w:r>
      <w:r w:rsidR="0094766A">
        <w:rPr>
          <w:rFonts w:ascii="ＭＳ 明朝" w:hAnsi="ＭＳ 明朝" w:cs="Arial" w:hint="eastAsia"/>
          <w:sz w:val="22"/>
          <w:szCs w:val="32"/>
          <w:lang w:eastAsia="ja-JP"/>
        </w:rPr>
        <w:t>複数プロセッサ、複数コア</w:t>
      </w:r>
    </w:p>
    <w:p w:rsidR="00D61D3C" w:rsidRPr="00B76965" w:rsidRDefault="00D91894" w:rsidP="0009492F">
      <w:pPr>
        <w:widowControl w:val="0"/>
        <w:numPr>
          <w:ilvl w:val="0"/>
          <w:numId w:val="6"/>
        </w:numPr>
        <w:tabs>
          <w:tab w:val="left" w:pos="220"/>
          <w:tab w:val="left" w:pos="426"/>
        </w:tabs>
        <w:autoSpaceDE w:val="0"/>
        <w:autoSpaceDN w:val="0"/>
        <w:adjustRightInd w:val="0"/>
        <w:ind w:left="426" w:hanging="206"/>
        <w:rPr>
          <w:rFonts w:ascii="ＭＳ 明朝" w:hAnsi="ＭＳ 明朝" w:cs="Arial"/>
          <w:sz w:val="22"/>
          <w:szCs w:val="32"/>
        </w:rPr>
      </w:pPr>
      <w:r>
        <w:rPr>
          <w:rFonts w:ascii="ＭＳ 明朝" w:hAnsi="ＭＳ 明朝" w:cs="Arial" w:hint="eastAsia"/>
          <w:sz w:val="22"/>
          <w:szCs w:val="32"/>
        </w:rPr>
        <w:t>OS</w:t>
      </w:r>
      <w:r w:rsidR="0094766A">
        <w:rPr>
          <w:rFonts w:ascii="ＭＳ 明朝" w:hAnsi="ＭＳ 明朝" w:cs="Arial"/>
          <w:sz w:val="22"/>
          <w:szCs w:val="32"/>
        </w:rPr>
        <w:t>: Linux with real time core</w:t>
      </w:r>
    </w:p>
    <w:p w:rsidR="00D61D3C" w:rsidRPr="007155C2" w:rsidRDefault="007155C2" w:rsidP="007155C2">
      <w:pPr>
        <w:widowControl w:val="0"/>
        <w:numPr>
          <w:ilvl w:val="0"/>
          <w:numId w:val="6"/>
        </w:numPr>
        <w:tabs>
          <w:tab w:val="left" w:pos="220"/>
          <w:tab w:val="left" w:pos="426"/>
        </w:tabs>
        <w:autoSpaceDE w:val="0"/>
        <w:autoSpaceDN w:val="0"/>
        <w:adjustRightInd w:val="0"/>
        <w:ind w:left="426" w:hanging="206"/>
        <w:rPr>
          <w:rFonts w:ascii="ＭＳ 明朝" w:hAnsi="ＭＳ 明朝" w:cs="Arial"/>
          <w:sz w:val="22"/>
          <w:szCs w:val="32"/>
        </w:rPr>
      </w:pPr>
      <w:proofErr w:type="spellStart"/>
      <w:r>
        <w:rPr>
          <w:rFonts w:ascii="ＭＳ 明朝" w:hAnsi="ＭＳ 明朝" w:cs="Arial"/>
          <w:sz w:val="22"/>
          <w:szCs w:val="32"/>
        </w:rPr>
        <w:t>PCIe</w:t>
      </w:r>
      <w:proofErr w:type="spellEnd"/>
      <w:r>
        <w:rPr>
          <w:rFonts w:ascii="ＭＳ 明朝" w:hAnsi="ＭＳ 明朝" w:cs="Arial"/>
          <w:sz w:val="22"/>
          <w:szCs w:val="32"/>
        </w:rPr>
        <w:t xml:space="preserve"> </w:t>
      </w:r>
      <w:r w:rsidR="003974B5">
        <w:rPr>
          <w:rFonts w:ascii="ＭＳ 明朝" w:hAnsi="ＭＳ 明朝" w:cs="Arial"/>
          <w:sz w:val="22"/>
          <w:szCs w:val="32"/>
        </w:rPr>
        <w:t>e</w:t>
      </w:r>
      <w:r w:rsidR="00D61D3C" w:rsidRPr="00B76965">
        <w:rPr>
          <w:rFonts w:ascii="ＭＳ 明朝" w:hAnsi="ＭＳ 明朝" w:cs="Arial" w:hint="eastAsia"/>
          <w:sz w:val="22"/>
          <w:szCs w:val="32"/>
        </w:rPr>
        <w:t>xpansion chassis</w:t>
      </w:r>
    </w:p>
    <w:p w:rsidR="007155C2" w:rsidRDefault="00D61D3C" w:rsidP="00B70B35">
      <w:pPr>
        <w:widowControl w:val="0"/>
        <w:numPr>
          <w:ilvl w:val="0"/>
          <w:numId w:val="6"/>
        </w:numPr>
        <w:tabs>
          <w:tab w:val="left" w:pos="220"/>
          <w:tab w:val="left" w:pos="426"/>
        </w:tabs>
        <w:autoSpaceDE w:val="0"/>
        <w:autoSpaceDN w:val="0"/>
        <w:adjustRightInd w:val="0"/>
        <w:ind w:left="426" w:hanging="206"/>
        <w:rPr>
          <w:rFonts w:ascii="ＭＳ 明朝" w:hAnsi="ＭＳ 明朝" w:cs="Arial"/>
          <w:sz w:val="22"/>
          <w:szCs w:val="32"/>
        </w:rPr>
      </w:pPr>
      <w:r w:rsidRPr="00B76965">
        <w:rPr>
          <w:rFonts w:ascii="ＭＳ 明朝" w:hAnsi="ＭＳ 明朝" w:cs="Arial" w:hint="eastAsia"/>
          <w:sz w:val="22"/>
          <w:szCs w:val="32"/>
        </w:rPr>
        <w:t>A</w:t>
      </w:r>
      <w:r w:rsidR="00D91894">
        <w:rPr>
          <w:rFonts w:ascii="ＭＳ 明朝" w:hAnsi="ＭＳ 明朝" w:cs="Arial"/>
          <w:sz w:val="22"/>
          <w:szCs w:val="32"/>
        </w:rPr>
        <w:t xml:space="preserve">nalog </w:t>
      </w:r>
      <w:r w:rsidRPr="00B76965">
        <w:rPr>
          <w:rFonts w:ascii="ＭＳ 明朝" w:hAnsi="ＭＳ 明朝" w:cs="Arial" w:hint="eastAsia"/>
          <w:sz w:val="22"/>
          <w:szCs w:val="32"/>
        </w:rPr>
        <w:t>D</w:t>
      </w:r>
      <w:r w:rsidR="00D91894">
        <w:rPr>
          <w:rFonts w:ascii="ＭＳ 明朝" w:hAnsi="ＭＳ 明朝" w:cs="Arial"/>
          <w:sz w:val="22"/>
          <w:szCs w:val="32"/>
        </w:rPr>
        <w:t xml:space="preserve">igital </w:t>
      </w:r>
      <w:r w:rsidRPr="00B76965">
        <w:rPr>
          <w:rFonts w:ascii="ＭＳ 明朝" w:hAnsi="ＭＳ 明朝" w:cs="Arial" w:hint="eastAsia"/>
          <w:sz w:val="22"/>
          <w:szCs w:val="32"/>
        </w:rPr>
        <w:t>C</w:t>
      </w:r>
      <w:r w:rsidR="007155C2">
        <w:rPr>
          <w:rFonts w:ascii="ＭＳ 明朝" w:hAnsi="ＭＳ 明朝" w:cs="Arial"/>
          <w:sz w:val="22"/>
          <w:szCs w:val="32"/>
        </w:rPr>
        <w:t>onverter (ADC)</w:t>
      </w:r>
    </w:p>
    <w:p w:rsidR="007155C2" w:rsidRDefault="00D91894" w:rsidP="00B70B35">
      <w:pPr>
        <w:widowControl w:val="0"/>
        <w:numPr>
          <w:ilvl w:val="0"/>
          <w:numId w:val="6"/>
        </w:numPr>
        <w:tabs>
          <w:tab w:val="left" w:pos="220"/>
          <w:tab w:val="left" w:pos="426"/>
        </w:tabs>
        <w:autoSpaceDE w:val="0"/>
        <w:autoSpaceDN w:val="0"/>
        <w:adjustRightInd w:val="0"/>
        <w:ind w:left="426" w:hanging="206"/>
        <w:rPr>
          <w:rFonts w:ascii="ＭＳ 明朝" w:hAnsi="ＭＳ 明朝" w:cs="Arial"/>
          <w:sz w:val="22"/>
          <w:szCs w:val="32"/>
        </w:rPr>
      </w:pPr>
      <w:r>
        <w:rPr>
          <w:rFonts w:ascii="ＭＳ 明朝" w:hAnsi="ＭＳ 明朝" w:cs="Arial"/>
          <w:sz w:val="22"/>
          <w:szCs w:val="32"/>
        </w:rPr>
        <w:t>Digital Analog Converter (</w:t>
      </w:r>
      <w:r w:rsidR="00D61D3C" w:rsidRPr="003E4107">
        <w:rPr>
          <w:rFonts w:ascii="ＭＳ 明朝" w:hAnsi="ＭＳ 明朝" w:cs="Arial" w:hint="eastAsia"/>
          <w:sz w:val="22"/>
          <w:szCs w:val="32"/>
        </w:rPr>
        <w:t>DAC</w:t>
      </w:r>
      <w:r w:rsidR="007155C2">
        <w:rPr>
          <w:rFonts w:ascii="ＭＳ 明朝" w:hAnsi="ＭＳ 明朝" w:cs="Arial"/>
          <w:sz w:val="22"/>
          <w:szCs w:val="32"/>
        </w:rPr>
        <w:t>)</w:t>
      </w:r>
    </w:p>
    <w:p w:rsidR="00B70B35" w:rsidRDefault="00D61D3C" w:rsidP="00B70B35">
      <w:pPr>
        <w:widowControl w:val="0"/>
        <w:numPr>
          <w:ilvl w:val="0"/>
          <w:numId w:val="6"/>
        </w:numPr>
        <w:tabs>
          <w:tab w:val="left" w:pos="220"/>
          <w:tab w:val="left" w:pos="426"/>
        </w:tabs>
        <w:autoSpaceDE w:val="0"/>
        <w:autoSpaceDN w:val="0"/>
        <w:adjustRightInd w:val="0"/>
        <w:ind w:left="426" w:hanging="206"/>
        <w:rPr>
          <w:rFonts w:ascii="ＭＳ 明朝" w:hAnsi="ＭＳ 明朝" w:cs="Arial"/>
          <w:sz w:val="22"/>
          <w:szCs w:val="32"/>
        </w:rPr>
      </w:pPr>
      <w:r>
        <w:rPr>
          <w:rFonts w:ascii="ＭＳ 明朝" w:hAnsi="ＭＳ 明朝" w:cs="Arial"/>
          <w:sz w:val="22"/>
          <w:szCs w:val="32"/>
        </w:rPr>
        <w:t xml:space="preserve">Binary </w:t>
      </w:r>
      <w:r>
        <w:rPr>
          <w:rFonts w:ascii="ＭＳ 明朝" w:hAnsi="ＭＳ 明朝" w:cs="Arial" w:hint="eastAsia"/>
          <w:sz w:val="22"/>
          <w:szCs w:val="32"/>
        </w:rPr>
        <w:t>O</w:t>
      </w:r>
      <w:r w:rsidR="00D91894">
        <w:rPr>
          <w:rFonts w:ascii="ＭＳ 明朝" w:hAnsi="ＭＳ 明朝" w:cs="Arial"/>
          <w:sz w:val="22"/>
          <w:szCs w:val="32"/>
        </w:rPr>
        <w:t>utput (BO)</w:t>
      </w:r>
    </w:p>
    <w:p w:rsidR="00D61D3C" w:rsidRPr="00B70B35" w:rsidRDefault="00B70B35" w:rsidP="00B70B35">
      <w:pPr>
        <w:widowControl w:val="0"/>
        <w:numPr>
          <w:ilvl w:val="0"/>
          <w:numId w:val="6"/>
        </w:numPr>
        <w:tabs>
          <w:tab w:val="left" w:pos="220"/>
          <w:tab w:val="left" w:pos="426"/>
        </w:tabs>
        <w:autoSpaceDE w:val="0"/>
        <w:autoSpaceDN w:val="0"/>
        <w:adjustRightInd w:val="0"/>
        <w:ind w:left="426" w:hanging="206"/>
        <w:rPr>
          <w:rFonts w:ascii="ＭＳ 明朝" w:hAnsi="ＭＳ 明朝" w:cs="Arial"/>
          <w:sz w:val="22"/>
          <w:szCs w:val="32"/>
        </w:rPr>
      </w:pPr>
      <w:r w:rsidRPr="00B70B35">
        <w:rPr>
          <w:rFonts w:ascii="ＭＳ 明朝" w:hAnsi="ＭＳ 明朝" w:cs="Arial" w:hint="eastAsia"/>
          <w:sz w:val="22"/>
          <w:szCs w:val="32"/>
        </w:rPr>
        <w:t>Timing system</w:t>
      </w:r>
    </w:p>
    <w:p w:rsidR="00B70B35" w:rsidRDefault="00D61D3C" w:rsidP="00B70B35">
      <w:pPr>
        <w:widowControl w:val="0"/>
        <w:numPr>
          <w:ilvl w:val="0"/>
          <w:numId w:val="6"/>
        </w:numPr>
        <w:tabs>
          <w:tab w:val="left" w:pos="220"/>
          <w:tab w:val="left" w:pos="426"/>
        </w:tabs>
        <w:autoSpaceDE w:val="0"/>
        <w:autoSpaceDN w:val="0"/>
        <w:adjustRightInd w:val="0"/>
        <w:ind w:left="426" w:hanging="206"/>
        <w:rPr>
          <w:rFonts w:ascii="ＭＳ 明朝" w:hAnsi="ＭＳ 明朝" w:cs="Arial"/>
          <w:sz w:val="22"/>
          <w:szCs w:val="32"/>
        </w:rPr>
      </w:pPr>
      <w:proofErr w:type="spellStart"/>
      <w:r>
        <w:rPr>
          <w:rFonts w:ascii="ＭＳ 明朝" w:hAnsi="ＭＳ 明朝" w:cs="Arial" w:hint="eastAsia"/>
          <w:sz w:val="22"/>
          <w:szCs w:val="32"/>
        </w:rPr>
        <w:t>付随するアナログ回路</w:t>
      </w:r>
      <w:proofErr w:type="spellEnd"/>
      <w:r w:rsidR="00B70B35">
        <w:rPr>
          <w:rFonts w:ascii="ＭＳ 明朝" w:hAnsi="ＭＳ 明朝" w:cs="Arial"/>
          <w:sz w:val="22"/>
          <w:szCs w:val="32"/>
          <w:lang w:eastAsia="ja-JP"/>
        </w:rPr>
        <w:t>:</w:t>
      </w:r>
    </w:p>
    <w:p w:rsidR="00B70B35" w:rsidRDefault="00B70B35" w:rsidP="00B70B35">
      <w:pPr>
        <w:widowControl w:val="0"/>
        <w:numPr>
          <w:ilvl w:val="1"/>
          <w:numId w:val="6"/>
        </w:numPr>
        <w:tabs>
          <w:tab w:val="left" w:pos="220"/>
          <w:tab w:val="left" w:pos="426"/>
        </w:tabs>
        <w:autoSpaceDE w:val="0"/>
        <w:autoSpaceDN w:val="0"/>
        <w:adjustRightInd w:val="0"/>
        <w:rPr>
          <w:rFonts w:ascii="ＭＳ 明朝" w:hAnsi="ＭＳ 明朝" w:cs="Arial"/>
          <w:sz w:val="22"/>
          <w:szCs w:val="32"/>
        </w:rPr>
      </w:pPr>
      <w:r>
        <w:rPr>
          <w:rFonts w:ascii="ＭＳ 明朝" w:hAnsi="ＭＳ 明朝" w:cs="Arial"/>
          <w:sz w:val="22"/>
          <w:szCs w:val="32"/>
        </w:rPr>
        <w:t>Interface box for ADC/DAC/BO</w:t>
      </w:r>
    </w:p>
    <w:p w:rsidR="00B70B35" w:rsidRPr="00B70B35" w:rsidRDefault="00B70B35" w:rsidP="00B70B35">
      <w:pPr>
        <w:widowControl w:val="0"/>
        <w:numPr>
          <w:ilvl w:val="1"/>
          <w:numId w:val="6"/>
        </w:numPr>
        <w:tabs>
          <w:tab w:val="left" w:pos="220"/>
          <w:tab w:val="left" w:pos="426"/>
        </w:tabs>
        <w:autoSpaceDE w:val="0"/>
        <w:autoSpaceDN w:val="0"/>
        <w:adjustRightInd w:val="0"/>
        <w:rPr>
          <w:rFonts w:ascii="ＭＳ 明朝" w:hAnsi="ＭＳ 明朝" w:cs="Arial"/>
          <w:sz w:val="22"/>
          <w:szCs w:val="32"/>
        </w:rPr>
      </w:pPr>
      <w:r w:rsidRPr="00B70B35">
        <w:rPr>
          <w:rFonts w:ascii="ＭＳ 明朝" w:hAnsi="ＭＳ 明朝" w:cs="Arial"/>
          <w:sz w:val="22"/>
          <w:szCs w:val="32"/>
        </w:rPr>
        <w:t>A</w:t>
      </w:r>
      <w:r w:rsidRPr="00B70B35">
        <w:rPr>
          <w:rFonts w:ascii="ＭＳ 明朝" w:hAnsi="ＭＳ 明朝" w:cs="Arial" w:hint="eastAsia"/>
          <w:sz w:val="22"/>
          <w:szCs w:val="32"/>
        </w:rPr>
        <w:t xml:space="preserve">nti </w:t>
      </w:r>
      <w:r w:rsidRPr="00B70B35">
        <w:rPr>
          <w:rFonts w:ascii="ＭＳ 明朝" w:hAnsi="ＭＳ 明朝" w:cs="Arial"/>
          <w:sz w:val="22"/>
          <w:szCs w:val="32"/>
        </w:rPr>
        <w:t>A</w:t>
      </w:r>
      <w:r w:rsidRPr="00B70B35">
        <w:rPr>
          <w:rFonts w:ascii="ＭＳ 明朝" w:hAnsi="ＭＳ 明朝" w:cs="Arial" w:hint="eastAsia"/>
          <w:sz w:val="22"/>
          <w:szCs w:val="32"/>
        </w:rPr>
        <w:t>liasing</w:t>
      </w:r>
      <w:r>
        <w:rPr>
          <w:rFonts w:ascii="ＭＳ 明朝" w:hAnsi="ＭＳ 明朝" w:cs="Arial"/>
          <w:sz w:val="22"/>
          <w:szCs w:val="32"/>
        </w:rPr>
        <w:t>/</w:t>
      </w:r>
      <w:r w:rsidRPr="00B70B35">
        <w:rPr>
          <w:rFonts w:ascii="ＭＳ 明朝" w:hAnsi="ＭＳ 明朝" w:cs="Arial"/>
          <w:sz w:val="22"/>
          <w:szCs w:val="32"/>
        </w:rPr>
        <w:t>I</w:t>
      </w:r>
      <w:r w:rsidRPr="00B70B35">
        <w:rPr>
          <w:rFonts w:ascii="ＭＳ 明朝" w:hAnsi="ＭＳ 明朝" w:cs="Arial" w:hint="eastAsia"/>
          <w:sz w:val="22"/>
          <w:szCs w:val="32"/>
        </w:rPr>
        <w:t>maging filters</w:t>
      </w:r>
    </w:p>
    <w:p w:rsidR="00B70B35" w:rsidRDefault="00D61D3C" w:rsidP="00B70B35">
      <w:pPr>
        <w:widowControl w:val="0"/>
        <w:numPr>
          <w:ilvl w:val="1"/>
          <w:numId w:val="6"/>
        </w:numPr>
        <w:tabs>
          <w:tab w:val="left" w:pos="220"/>
          <w:tab w:val="left" w:pos="426"/>
        </w:tabs>
        <w:autoSpaceDE w:val="0"/>
        <w:autoSpaceDN w:val="0"/>
        <w:adjustRightInd w:val="0"/>
        <w:rPr>
          <w:rFonts w:ascii="ＭＳ 明朝" w:hAnsi="ＭＳ 明朝" w:cs="Arial"/>
          <w:sz w:val="22"/>
          <w:szCs w:val="32"/>
        </w:rPr>
      </w:pPr>
      <w:r w:rsidRPr="00B70B35">
        <w:rPr>
          <w:rFonts w:ascii="ＭＳ 明朝" w:hAnsi="ＭＳ 明朝" w:cs="Arial" w:hint="eastAsia"/>
          <w:sz w:val="22"/>
          <w:szCs w:val="32"/>
        </w:rPr>
        <w:t>Whitening</w:t>
      </w:r>
      <w:r w:rsidR="00B70B35">
        <w:rPr>
          <w:rFonts w:ascii="ＭＳ 明朝" w:hAnsi="ＭＳ 明朝" w:cs="Arial"/>
          <w:sz w:val="22"/>
          <w:szCs w:val="32"/>
        </w:rPr>
        <w:t>/</w:t>
      </w:r>
      <w:proofErr w:type="spellStart"/>
      <w:r w:rsidRPr="00B70B35">
        <w:rPr>
          <w:rFonts w:ascii="ＭＳ 明朝" w:hAnsi="ＭＳ 明朝" w:cs="Arial" w:hint="eastAsia"/>
          <w:sz w:val="22"/>
          <w:szCs w:val="32"/>
        </w:rPr>
        <w:t>dewhitening</w:t>
      </w:r>
      <w:proofErr w:type="spellEnd"/>
      <w:r w:rsidR="00B70B35">
        <w:rPr>
          <w:rFonts w:ascii="ＭＳ 明朝" w:hAnsi="ＭＳ 明朝" w:cs="Arial"/>
          <w:sz w:val="22"/>
          <w:szCs w:val="32"/>
        </w:rPr>
        <w:t xml:space="preserve"> filter </w:t>
      </w:r>
      <w:r w:rsidR="00B70B35">
        <w:rPr>
          <w:rFonts w:ascii="ＭＳ 明朝" w:hAnsi="ＭＳ 明朝" w:cs="Arial"/>
          <w:sz w:val="22"/>
          <w:szCs w:val="32"/>
          <w:lang w:eastAsia="ja-JP"/>
        </w:rPr>
        <w:t>+ Variable gain amplifier</w:t>
      </w:r>
    </w:p>
    <w:p w:rsidR="00D91894" w:rsidRDefault="00D91894" w:rsidP="00D61D3C">
      <w:pPr>
        <w:rPr>
          <w:rFonts w:ascii="ＭＳ 明朝" w:hAnsi="ＭＳ 明朝" w:cs="ＭＳ 明朝"/>
          <w:sz w:val="22"/>
          <w:lang w:eastAsia="ja-JP"/>
        </w:rPr>
      </w:pPr>
    </w:p>
    <w:p w:rsidR="00D91894" w:rsidRDefault="00D91894" w:rsidP="00D61D3C">
      <w:pPr>
        <w:rPr>
          <w:rFonts w:ascii="ＭＳ 明朝" w:hAnsi="ＭＳ 明朝" w:cs="ＭＳ 明朝"/>
          <w:sz w:val="22"/>
          <w:lang w:eastAsia="ja-JP"/>
        </w:rPr>
      </w:pPr>
      <w:r>
        <w:rPr>
          <w:rFonts w:ascii="ＭＳ 明朝" w:hAnsi="ＭＳ 明朝" w:cs="ＭＳ 明朝" w:hint="eastAsia"/>
          <w:sz w:val="22"/>
          <w:lang w:eastAsia="ja-JP"/>
        </w:rPr>
        <w:t>モニター、及び操作用</w:t>
      </w:r>
      <w:r>
        <w:rPr>
          <w:rFonts w:ascii="ＭＳ 明朝" w:hAnsi="ＭＳ 明朝" w:cs="ＭＳ 明朝"/>
          <w:sz w:val="22"/>
          <w:lang w:eastAsia="ja-JP"/>
        </w:rPr>
        <w:t>PC:</w:t>
      </w:r>
    </w:p>
    <w:p w:rsidR="00D91894" w:rsidRPr="00B76965" w:rsidRDefault="00D91894" w:rsidP="00D91894">
      <w:pPr>
        <w:widowControl w:val="0"/>
        <w:numPr>
          <w:ilvl w:val="0"/>
          <w:numId w:val="6"/>
        </w:numPr>
        <w:tabs>
          <w:tab w:val="left" w:pos="220"/>
          <w:tab w:val="left" w:pos="426"/>
        </w:tabs>
        <w:autoSpaceDE w:val="0"/>
        <w:autoSpaceDN w:val="0"/>
        <w:adjustRightInd w:val="0"/>
        <w:ind w:left="426" w:hanging="206"/>
        <w:rPr>
          <w:rFonts w:ascii="ＭＳ 明朝" w:hAnsi="ＭＳ 明朝" w:cs="Arial"/>
          <w:sz w:val="22"/>
          <w:szCs w:val="32"/>
        </w:rPr>
      </w:pPr>
      <w:r>
        <w:rPr>
          <w:rFonts w:ascii="ＭＳ 明朝" w:hAnsi="ＭＳ 明朝" w:cs="Arial"/>
          <w:sz w:val="22"/>
          <w:szCs w:val="32"/>
        </w:rPr>
        <w:t>Des</w:t>
      </w:r>
      <w:r w:rsidR="00B65BFC">
        <w:rPr>
          <w:rFonts w:ascii="ＭＳ 明朝" w:hAnsi="ＭＳ 明朝" w:cs="Arial"/>
          <w:sz w:val="22"/>
          <w:szCs w:val="32"/>
        </w:rPr>
        <w:t xml:space="preserve">ktop PC </w:t>
      </w:r>
      <w:r w:rsidR="00B65BFC">
        <w:rPr>
          <w:rFonts w:ascii="ＭＳ 明朝" w:hAnsi="ＭＳ 明朝" w:cs="Arial"/>
          <w:sz w:val="22"/>
          <w:szCs w:val="32"/>
          <w:lang w:eastAsia="ja-JP"/>
        </w:rPr>
        <w:t xml:space="preserve">or lap top PC </w:t>
      </w:r>
      <w:r w:rsidR="00B65BFC">
        <w:rPr>
          <w:rFonts w:ascii="ＭＳ 明朝" w:hAnsi="ＭＳ 明朝" w:cs="Arial"/>
          <w:sz w:val="22"/>
          <w:szCs w:val="32"/>
        </w:rPr>
        <w:t>with Linux</w:t>
      </w:r>
    </w:p>
    <w:p w:rsidR="00DA35B0" w:rsidRDefault="00DA35B0">
      <w:pPr>
        <w:rPr>
          <w:rFonts w:ascii="ＭＳ 明朝" w:hAnsi="ＭＳ 明朝" w:cs="ＭＳ 明朝"/>
          <w:sz w:val="22"/>
          <w:lang w:eastAsia="ja-JP"/>
        </w:rPr>
      </w:pPr>
    </w:p>
    <w:p w:rsidR="002E56EE" w:rsidRDefault="002E56EE">
      <w:pPr>
        <w:rPr>
          <w:rFonts w:ascii="ＭＳ 明朝" w:hAnsi="ＭＳ 明朝" w:cs="ＭＳ 明朝"/>
          <w:sz w:val="22"/>
          <w:lang w:eastAsia="ja-JP"/>
        </w:rPr>
      </w:pPr>
    </w:p>
    <w:p w:rsidR="00557026" w:rsidRDefault="006C031C">
      <w:pPr>
        <w:rPr>
          <w:rFonts w:ascii="ＭＳ 明朝" w:hAnsi="ＭＳ 明朝" w:cs="ＭＳ 明朝"/>
          <w:sz w:val="22"/>
          <w:lang w:eastAsia="ja-JP"/>
        </w:rPr>
      </w:pPr>
      <w:r>
        <w:rPr>
          <w:rFonts w:ascii="ＭＳ 明朝" w:hAnsi="ＭＳ 明朝" w:cs="ＭＳ 明朝"/>
          <w:sz w:val="22"/>
          <w:lang w:eastAsia="ja-JP"/>
        </w:rPr>
        <w:t>6</w:t>
      </w:r>
      <w:r w:rsidR="00BD5E24">
        <w:rPr>
          <w:rFonts w:ascii="ＭＳ 明朝" w:hAnsi="ＭＳ 明朝" w:cs="ＭＳ 明朝"/>
          <w:sz w:val="22"/>
          <w:lang w:eastAsia="ja-JP"/>
        </w:rPr>
        <w:t xml:space="preserve">.2 </w:t>
      </w:r>
      <w:r w:rsidR="002E56EE">
        <w:rPr>
          <w:rFonts w:ascii="ＭＳ 明朝" w:hAnsi="ＭＳ 明朝" w:cs="ＭＳ 明朝"/>
          <w:sz w:val="22"/>
          <w:lang w:eastAsia="ja-JP"/>
        </w:rPr>
        <w:t>Software</w:t>
      </w:r>
    </w:p>
    <w:p w:rsidR="002E56EE" w:rsidRDefault="002E56EE">
      <w:pPr>
        <w:rPr>
          <w:rFonts w:ascii="ＭＳ 明朝" w:hAnsi="ＭＳ 明朝" w:cs="ＭＳ 明朝"/>
          <w:sz w:val="22"/>
          <w:lang w:eastAsia="ja-JP"/>
        </w:rPr>
      </w:pPr>
    </w:p>
    <w:p w:rsidR="00B70B35" w:rsidRPr="00B70B35" w:rsidRDefault="00B70B35" w:rsidP="00B70B35">
      <w:pPr>
        <w:widowControl w:val="0"/>
        <w:numPr>
          <w:ilvl w:val="0"/>
          <w:numId w:val="6"/>
        </w:numPr>
        <w:tabs>
          <w:tab w:val="left" w:pos="220"/>
          <w:tab w:val="left" w:pos="426"/>
        </w:tabs>
        <w:autoSpaceDE w:val="0"/>
        <w:autoSpaceDN w:val="0"/>
        <w:adjustRightInd w:val="0"/>
        <w:ind w:left="426" w:hanging="206"/>
        <w:rPr>
          <w:rFonts w:ascii="ＭＳ 明朝" w:hAnsi="ＭＳ 明朝" w:cs="Arial"/>
          <w:sz w:val="22"/>
          <w:szCs w:val="32"/>
        </w:rPr>
      </w:pPr>
      <w:proofErr w:type="spellStart"/>
      <w:r w:rsidRPr="00B70B35">
        <w:rPr>
          <w:rFonts w:ascii="ＭＳ 明朝" w:hAnsi="ＭＳ 明朝" w:cs="ＭＳ 明朝"/>
          <w:sz w:val="22"/>
          <w:lang w:eastAsia="ja-JP"/>
        </w:rPr>
        <w:t>Matlab</w:t>
      </w:r>
      <w:proofErr w:type="spellEnd"/>
      <w:r w:rsidR="00071928">
        <w:rPr>
          <w:rFonts w:ascii="ＭＳ 明朝" w:hAnsi="ＭＳ 明朝" w:cs="ＭＳ 明朝"/>
          <w:sz w:val="22"/>
          <w:lang w:eastAsia="ja-JP"/>
        </w:rPr>
        <w:t xml:space="preserve"> and </w:t>
      </w:r>
      <w:proofErr w:type="spellStart"/>
      <w:r w:rsidR="00071928">
        <w:rPr>
          <w:rFonts w:ascii="ＭＳ 明朝" w:hAnsi="ＭＳ 明朝" w:cs="ＭＳ 明朝"/>
          <w:sz w:val="22"/>
          <w:lang w:eastAsia="ja-JP"/>
        </w:rPr>
        <w:t>Sumulink</w:t>
      </w:r>
      <w:proofErr w:type="spellEnd"/>
      <w:r w:rsidR="00071928">
        <w:rPr>
          <w:rFonts w:ascii="ＭＳ 明朝" w:hAnsi="ＭＳ 明朝" w:cs="ＭＳ 明朝"/>
          <w:sz w:val="22"/>
          <w:lang w:eastAsia="ja-JP"/>
        </w:rPr>
        <w:t>: real time code generator</w:t>
      </w:r>
    </w:p>
    <w:p w:rsidR="00071928" w:rsidRDefault="00071928" w:rsidP="00B70B35">
      <w:pPr>
        <w:widowControl w:val="0"/>
        <w:numPr>
          <w:ilvl w:val="0"/>
          <w:numId w:val="6"/>
        </w:numPr>
        <w:tabs>
          <w:tab w:val="left" w:pos="220"/>
          <w:tab w:val="left" w:pos="426"/>
        </w:tabs>
        <w:autoSpaceDE w:val="0"/>
        <w:autoSpaceDN w:val="0"/>
        <w:adjustRightInd w:val="0"/>
        <w:ind w:left="426" w:hanging="206"/>
        <w:rPr>
          <w:rFonts w:ascii="ＭＳ 明朝" w:hAnsi="ＭＳ 明朝" w:cs="Arial"/>
          <w:sz w:val="22"/>
          <w:szCs w:val="32"/>
        </w:rPr>
      </w:pPr>
      <w:r>
        <w:rPr>
          <w:rFonts w:ascii="ＭＳ 明朝" w:hAnsi="ＭＳ 明朝" w:cs="Arial" w:hint="eastAsia"/>
          <w:sz w:val="22"/>
          <w:szCs w:val="32"/>
        </w:rPr>
        <w:t>CDS software</w:t>
      </w:r>
    </w:p>
    <w:p w:rsidR="00071928" w:rsidRDefault="00071928" w:rsidP="00071928">
      <w:pPr>
        <w:widowControl w:val="0"/>
        <w:numPr>
          <w:ilvl w:val="1"/>
          <w:numId w:val="6"/>
        </w:numPr>
        <w:tabs>
          <w:tab w:val="left" w:pos="220"/>
          <w:tab w:val="left" w:pos="426"/>
        </w:tabs>
        <w:autoSpaceDE w:val="0"/>
        <w:autoSpaceDN w:val="0"/>
        <w:adjustRightInd w:val="0"/>
        <w:rPr>
          <w:rFonts w:ascii="ＭＳ 明朝" w:hAnsi="ＭＳ 明朝" w:cs="Arial"/>
          <w:sz w:val="22"/>
          <w:szCs w:val="32"/>
        </w:rPr>
      </w:pPr>
      <w:r>
        <w:rPr>
          <w:rFonts w:ascii="ＭＳ 明朝" w:hAnsi="ＭＳ 明朝" w:cs="Arial" w:hint="eastAsia"/>
          <w:sz w:val="22"/>
          <w:szCs w:val="32"/>
        </w:rPr>
        <w:t>RTFE</w:t>
      </w:r>
      <w:r>
        <w:rPr>
          <w:rFonts w:ascii="ＭＳ 明朝" w:hAnsi="ＭＳ 明朝" w:cs="Arial"/>
          <w:sz w:val="22"/>
          <w:szCs w:val="32"/>
        </w:rPr>
        <w:t xml:space="preserve">: </w:t>
      </w:r>
      <w:r>
        <w:rPr>
          <w:rFonts w:ascii="ＭＳ 明朝" w:hAnsi="ＭＳ 明朝" w:cs="Arial" w:hint="eastAsia"/>
          <w:sz w:val="22"/>
          <w:szCs w:val="32"/>
          <w:lang w:eastAsia="ja-JP"/>
        </w:rPr>
        <w:t>リアルタイムコード</w:t>
      </w:r>
    </w:p>
    <w:p w:rsidR="00071928" w:rsidRDefault="00071928" w:rsidP="00071928">
      <w:pPr>
        <w:widowControl w:val="0"/>
        <w:numPr>
          <w:ilvl w:val="1"/>
          <w:numId w:val="6"/>
        </w:numPr>
        <w:tabs>
          <w:tab w:val="left" w:pos="220"/>
          <w:tab w:val="left" w:pos="426"/>
        </w:tabs>
        <w:autoSpaceDE w:val="0"/>
        <w:autoSpaceDN w:val="0"/>
        <w:adjustRightInd w:val="0"/>
        <w:rPr>
          <w:rFonts w:ascii="ＭＳ 明朝" w:hAnsi="ＭＳ 明朝" w:cs="Arial"/>
          <w:sz w:val="22"/>
          <w:szCs w:val="32"/>
        </w:rPr>
      </w:pPr>
      <w:r>
        <w:rPr>
          <w:rFonts w:ascii="ＭＳ 明朝" w:hAnsi="ＭＳ 明朝" w:cs="Arial" w:hint="eastAsia"/>
          <w:sz w:val="22"/>
          <w:szCs w:val="32"/>
        </w:rPr>
        <w:t>DAQS</w:t>
      </w:r>
      <w:r>
        <w:rPr>
          <w:rFonts w:ascii="ＭＳ 明朝" w:hAnsi="ＭＳ 明朝" w:cs="Arial"/>
          <w:sz w:val="22"/>
          <w:szCs w:val="32"/>
        </w:rPr>
        <w:t xml:space="preserve">: </w:t>
      </w:r>
      <w:r>
        <w:rPr>
          <w:rFonts w:ascii="ＭＳ 明朝" w:hAnsi="ＭＳ 明朝" w:cs="Arial" w:hint="eastAsia"/>
          <w:sz w:val="22"/>
          <w:szCs w:val="32"/>
          <w:lang w:eastAsia="ja-JP"/>
        </w:rPr>
        <w:t>データ取得サービス</w:t>
      </w:r>
    </w:p>
    <w:p w:rsidR="00071928" w:rsidRDefault="00071928" w:rsidP="00071928">
      <w:pPr>
        <w:widowControl w:val="0"/>
        <w:numPr>
          <w:ilvl w:val="1"/>
          <w:numId w:val="6"/>
        </w:numPr>
        <w:tabs>
          <w:tab w:val="left" w:pos="220"/>
          <w:tab w:val="left" w:pos="426"/>
        </w:tabs>
        <w:autoSpaceDE w:val="0"/>
        <w:autoSpaceDN w:val="0"/>
        <w:adjustRightInd w:val="0"/>
        <w:rPr>
          <w:rFonts w:ascii="ＭＳ 明朝" w:hAnsi="ＭＳ 明朝" w:cs="Arial"/>
          <w:sz w:val="22"/>
          <w:szCs w:val="32"/>
        </w:rPr>
      </w:pPr>
      <w:r>
        <w:rPr>
          <w:rFonts w:ascii="ＭＳ 明朝" w:hAnsi="ＭＳ 明朝" w:cs="Arial" w:hint="eastAsia"/>
          <w:sz w:val="22"/>
          <w:szCs w:val="32"/>
        </w:rPr>
        <w:t>EPICS</w:t>
      </w:r>
      <w:r>
        <w:rPr>
          <w:rFonts w:ascii="ＭＳ 明朝" w:hAnsi="ＭＳ 明朝" w:cs="Arial"/>
          <w:sz w:val="22"/>
          <w:szCs w:val="32"/>
        </w:rPr>
        <w:t xml:space="preserve">: channel name </w:t>
      </w:r>
      <w:r>
        <w:rPr>
          <w:rFonts w:ascii="ＭＳ 明朝" w:hAnsi="ＭＳ 明朝" w:cs="Arial" w:hint="eastAsia"/>
          <w:sz w:val="22"/>
          <w:szCs w:val="32"/>
          <w:lang w:eastAsia="ja-JP"/>
        </w:rPr>
        <w:t>等の割当</w:t>
      </w:r>
    </w:p>
    <w:p w:rsidR="00071928" w:rsidRPr="00071928" w:rsidRDefault="00071928" w:rsidP="00071928">
      <w:pPr>
        <w:widowControl w:val="0"/>
        <w:numPr>
          <w:ilvl w:val="1"/>
          <w:numId w:val="6"/>
        </w:numPr>
        <w:tabs>
          <w:tab w:val="left" w:pos="220"/>
          <w:tab w:val="left" w:pos="426"/>
        </w:tabs>
        <w:autoSpaceDE w:val="0"/>
        <w:autoSpaceDN w:val="0"/>
        <w:adjustRightInd w:val="0"/>
        <w:rPr>
          <w:rFonts w:ascii="ＭＳ 明朝" w:hAnsi="ＭＳ 明朝" w:cs="Arial"/>
          <w:sz w:val="22"/>
          <w:szCs w:val="32"/>
        </w:rPr>
      </w:pPr>
      <w:r>
        <w:rPr>
          <w:rFonts w:ascii="ＭＳ 明朝" w:hAnsi="ＭＳ 明朝" w:cs="Arial"/>
          <w:sz w:val="22"/>
          <w:szCs w:val="32"/>
          <w:lang w:eastAsia="ja-JP"/>
        </w:rPr>
        <w:t>MEDM: EPICS</w:t>
      </w:r>
      <w:r>
        <w:rPr>
          <w:rFonts w:ascii="ＭＳ 明朝" w:hAnsi="ＭＳ 明朝" w:cs="Arial" w:hint="eastAsia"/>
          <w:sz w:val="22"/>
          <w:szCs w:val="32"/>
          <w:lang w:eastAsia="ja-JP"/>
        </w:rPr>
        <w:t>を</w:t>
      </w:r>
      <w:proofErr w:type="spellStart"/>
      <w:r>
        <w:rPr>
          <w:rFonts w:ascii="ＭＳ 明朝" w:hAnsi="ＭＳ 明朝" w:cs="Arial" w:hint="eastAsia"/>
          <w:sz w:val="22"/>
          <w:szCs w:val="32"/>
        </w:rPr>
        <w:t>利用したヒューマンインターフェース</w:t>
      </w:r>
      <w:proofErr w:type="spellEnd"/>
    </w:p>
    <w:p w:rsidR="00071928" w:rsidRDefault="00071928" w:rsidP="00071928">
      <w:pPr>
        <w:widowControl w:val="0"/>
        <w:numPr>
          <w:ilvl w:val="1"/>
          <w:numId w:val="6"/>
        </w:numPr>
        <w:tabs>
          <w:tab w:val="left" w:pos="220"/>
          <w:tab w:val="left" w:pos="426"/>
        </w:tabs>
        <w:autoSpaceDE w:val="0"/>
        <w:autoSpaceDN w:val="0"/>
        <w:adjustRightInd w:val="0"/>
        <w:rPr>
          <w:rFonts w:ascii="ＭＳ 明朝" w:hAnsi="ＭＳ 明朝" w:cs="Arial"/>
          <w:sz w:val="22"/>
          <w:szCs w:val="32"/>
        </w:rPr>
      </w:pPr>
      <w:r>
        <w:rPr>
          <w:rFonts w:ascii="ＭＳ 明朝" w:hAnsi="ＭＳ 明朝" w:cs="Arial" w:hint="eastAsia"/>
          <w:sz w:val="22"/>
          <w:szCs w:val="32"/>
        </w:rPr>
        <w:t>AWG</w:t>
      </w:r>
      <w:r>
        <w:rPr>
          <w:rFonts w:ascii="ＭＳ 明朝" w:hAnsi="ＭＳ 明朝" w:cs="Arial"/>
          <w:sz w:val="22"/>
          <w:szCs w:val="32"/>
        </w:rPr>
        <w:t>: Arbitrary Wave form Generator</w:t>
      </w:r>
    </w:p>
    <w:p w:rsidR="00071928" w:rsidRDefault="00071928" w:rsidP="00071928">
      <w:pPr>
        <w:widowControl w:val="0"/>
        <w:numPr>
          <w:ilvl w:val="1"/>
          <w:numId w:val="6"/>
        </w:numPr>
        <w:tabs>
          <w:tab w:val="left" w:pos="220"/>
          <w:tab w:val="left" w:pos="426"/>
        </w:tabs>
        <w:autoSpaceDE w:val="0"/>
        <w:autoSpaceDN w:val="0"/>
        <w:adjustRightInd w:val="0"/>
        <w:rPr>
          <w:rFonts w:ascii="ＭＳ 明朝" w:hAnsi="ＭＳ 明朝" w:cs="Arial"/>
          <w:sz w:val="22"/>
          <w:szCs w:val="32"/>
        </w:rPr>
      </w:pPr>
      <w:r>
        <w:rPr>
          <w:rFonts w:ascii="ＭＳ 明朝" w:hAnsi="ＭＳ 明朝" w:cs="Arial" w:hint="eastAsia"/>
          <w:sz w:val="22"/>
          <w:szCs w:val="32"/>
        </w:rPr>
        <w:t>DT</w:t>
      </w:r>
      <w:r>
        <w:rPr>
          <w:rFonts w:ascii="ＭＳ 明朝" w:hAnsi="ＭＳ 明朝" w:cs="Arial"/>
          <w:sz w:val="22"/>
          <w:szCs w:val="32"/>
        </w:rPr>
        <w:t xml:space="preserve">T: Diagnostic Test Tool, FFT, Sine response, Swept sine, </w:t>
      </w:r>
      <w:r>
        <w:rPr>
          <w:rFonts w:ascii="ＭＳ 明朝" w:hAnsi="ＭＳ 明朝" w:cs="Arial"/>
          <w:sz w:val="22"/>
          <w:szCs w:val="32"/>
          <w:lang w:eastAsia="ja-JP"/>
        </w:rPr>
        <w:t>Trigger time response</w:t>
      </w:r>
      <w:r>
        <w:rPr>
          <w:rFonts w:ascii="ＭＳ 明朝" w:hAnsi="ＭＳ 明朝" w:cs="Arial" w:hint="eastAsia"/>
          <w:sz w:val="22"/>
          <w:szCs w:val="32"/>
          <w:lang w:eastAsia="ja-JP"/>
        </w:rPr>
        <w:t>等</w:t>
      </w:r>
    </w:p>
    <w:p w:rsidR="00071928" w:rsidRDefault="00071928" w:rsidP="00071928">
      <w:pPr>
        <w:widowControl w:val="0"/>
        <w:numPr>
          <w:ilvl w:val="1"/>
          <w:numId w:val="6"/>
        </w:numPr>
        <w:tabs>
          <w:tab w:val="left" w:pos="220"/>
          <w:tab w:val="left" w:pos="426"/>
        </w:tabs>
        <w:autoSpaceDE w:val="0"/>
        <w:autoSpaceDN w:val="0"/>
        <w:adjustRightInd w:val="0"/>
        <w:rPr>
          <w:rFonts w:ascii="ＭＳ 明朝" w:hAnsi="ＭＳ 明朝" w:cs="Arial"/>
          <w:sz w:val="22"/>
          <w:szCs w:val="32"/>
        </w:rPr>
      </w:pPr>
      <w:proofErr w:type="spellStart"/>
      <w:r>
        <w:rPr>
          <w:rFonts w:ascii="ＭＳ 明朝" w:hAnsi="ＭＳ 明朝" w:cs="Arial"/>
          <w:sz w:val="22"/>
          <w:szCs w:val="32"/>
        </w:rPr>
        <w:t>f</w:t>
      </w:r>
      <w:r>
        <w:rPr>
          <w:rFonts w:ascii="ＭＳ 明朝" w:hAnsi="ＭＳ 明朝" w:cs="Arial" w:hint="eastAsia"/>
          <w:sz w:val="22"/>
          <w:szCs w:val="32"/>
        </w:rPr>
        <w:t>oton</w:t>
      </w:r>
      <w:proofErr w:type="spellEnd"/>
      <w:r>
        <w:rPr>
          <w:rFonts w:ascii="ＭＳ 明朝" w:hAnsi="ＭＳ 明朝" w:cs="Arial"/>
          <w:sz w:val="22"/>
          <w:szCs w:val="32"/>
          <w:lang w:eastAsia="ja-JP"/>
        </w:rPr>
        <w:t>: digital filter</w:t>
      </w:r>
      <w:r>
        <w:rPr>
          <w:rFonts w:ascii="ＭＳ 明朝" w:hAnsi="ＭＳ 明朝" w:cs="Arial" w:hint="eastAsia"/>
          <w:sz w:val="22"/>
          <w:szCs w:val="32"/>
          <w:lang w:eastAsia="ja-JP"/>
        </w:rPr>
        <w:t>生成ツール</w:t>
      </w:r>
    </w:p>
    <w:p w:rsidR="00071928" w:rsidRDefault="00071928" w:rsidP="00071928">
      <w:pPr>
        <w:widowControl w:val="0"/>
        <w:numPr>
          <w:ilvl w:val="1"/>
          <w:numId w:val="6"/>
        </w:numPr>
        <w:tabs>
          <w:tab w:val="left" w:pos="220"/>
          <w:tab w:val="left" w:pos="426"/>
        </w:tabs>
        <w:autoSpaceDE w:val="0"/>
        <w:autoSpaceDN w:val="0"/>
        <w:adjustRightInd w:val="0"/>
        <w:rPr>
          <w:rFonts w:ascii="ＭＳ 明朝" w:hAnsi="ＭＳ 明朝" w:cs="Arial"/>
          <w:sz w:val="22"/>
          <w:szCs w:val="32"/>
        </w:rPr>
      </w:pPr>
      <w:proofErr w:type="spellStart"/>
      <w:r>
        <w:rPr>
          <w:rFonts w:ascii="ＭＳ 明朝" w:hAnsi="ＭＳ 明朝" w:cs="Arial"/>
          <w:sz w:val="22"/>
          <w:szCs w:val="32"/>
        </w:rPr>
        <w:t>d</w:t>
      </w:r>
      <w:r>
        <w:rPr>
          <w:rFonts w:ascii="ＭＳ 明朝" w:hAnsi="ＭＳ 明朝" w:cs="Arial" w:hint="eastAsia"/>
          <w:sz w:val="22"/>
          <w:szCs w:val="32"/>
        </w:rPr>
        <w:t>ataviewer</w:t>
      </w:r>
      <w:proofErr w:type="spellEnd"/>
      <w:r>
        <w:rPr>
          <w:rFonts w:ascii="ＭＳ 明朝" w:hAnsi="ＭＳ 明朝" w:cs="Arial"/>
          <w:sz w:val="22"/>
          <w:szCs w:val="32"/>
        </w:rPr>
        <w:t xml:space="preserve">: </w:t>
      </w:r>
      <w:r>
        <w:rPr>
          <w:rFonts w:ascii="ＭＳ 明朝" w:hAnsi="ＭＳ 明朝" w:cs="Arial" w:hint="eastAsia"/>
          <w:sz w:val="22"/>
          <w:szCs w:val="32"/>
          <w:lang w:eastAsia="ja-JP"/>
        </w:rPr>
        <w:t>多チャンネル、簡易オシロスコープ</w:t>
      </w:r>
    </w:p>
    <w:p w:rsidR="00071928" w:rsidRDefault="00071928" w:rsidP="00071928">
      <w:pPr>
        <w:widowControl w:val="0"/>
        <w:numPr>
          <w:ilvl w:val="1"/>
          <w:numId w:val="6"/>
        </w:numPr>
        <w:tabs>
          <w:tab w:val="left" w:pos="220"/>
          <w:tab w:val="left" w:pos="426"/>
        </w:tabs>
        <w:autoSpaceDE w:val="0"/>
        <w:autoSpaceDN w:val="0"/>
        <w:adjustRightInd w:val="0"/>
        <w:rPr>
          <w:rFonts w:ascii="ＭＳ 明朝" w:hAnsi="ＭＳ 明朝" w:cs="Arial"/>
          <w:sz w:val="22"/>
          <w:szCs w:val="32"/>
        </w:rPr>
      </w:pPr>
      <w:proofErr w:type="spellStart"/>
      <w:r>
        <w:rPr>
          <w:rFonts w:ascii="ＭＳ 明朝" w:hAnsi="ＭＳ 明朝" w:cs="Arial"/>
          <w:sz w:val="22"/>
          <w:szCs w:val="32"/>
        </w:rPr>
        <w:t>s</w:t>
      </w:r>
      <w:r>
        <w:rPr>
          <w:rFonts w:ascii="ＭＳ 明朝" w:hAnsi="ＭＳ 明朝" w:cs="Arial" w:hint="eastAsia"/>
          <w:sz w:val="22"/>
          <w:szCs w:val="32"/>
        </w:rPr>
        <w:t>triptool</w:t>
      </w:r>
      <w:proofErr w:type="spellEnd"/>
      <w:r>
        <w:rPr>
          <w:rFonts w:ascii="ＭＳ 明朝" w:hAnsi="ＭＳ 明朝" w:cs="Arial"/>
          <w:sz w:val="22"/>
          <w:szCs w:val="32"/>
        </w:rPr>
        <w:t xml:space="preserve">: </w:t>
      </w:r>
      <w:r>
        <w:rPr>
          <w:rFonts w:ascii="ＭＳ 明朝" w:hAnsi="ＭＳ 明朝" w:cs="Arial" w:hint="eastAsia"/>
          <w:sz w:val="22"/>
          <w:szCs w:val="32"/>
          <w:lang w:eastAsia="ja-JP"/>
        </w:rPr>
        <w:t>長時間モニターツール</w:t>
      </w:r>
    </w:p>
    <w:p w:rsidR="00071928" w:rsidRDefault="00071928" w:rsidP="00071928">
      <w:pPr>
        <w:widowControl w:val="0"/>
        <w:numPr>
          <w:ilvl w:val="1"/>
          <w:numId w:val="6"/>
        </w:numPr>
        <w:tabs>
          <w:tab w:val="left" w:pos="220"/>
          <w:tab w:val="left" w:pos="426"/>
        </w:tabs>
        <w:autoSpaceDE w:val="0"/>
        <w:autoSpaceDN w:val="0"/>
        <w:adjustRightInd w:val="0"/>
        <w:rPr>
          <w:rFonts w:ascii="ＭＳ 明朝" w:hAnsi="ＭＳ 明朝" w:cs="Arial"/>
          <w:sz w:val="22"/>
          <w:szCs w:val="32"/>
        </w:rPr>
      </w:pPr>
      <w:proofErr w:type="spellStart"/>
      <w:r>
        <w:rPr>
          <w:rFonts w:ascii="ＭＳ 明朝" w:hAnsi="ＭＳ 明朝" w:cs="Arial"/>
          <w:sz w:val="22"/>
          <w:szCs w:val="32"/>
        </w:rPr>
        <w:t>e</w:t>
      </w:r>
      <w:r>
        <w:rPr>
          <w:rFonts w:ascii="ＭＳ 明朝" w:hAnsi="ＭＳ 明朝" w:cs="Arial" w:hint="eastAsia"/>
          <w:sz w:val="22"/>
          <w:szCs w:val="32"/>
        </w:rPr>
        <w:t>zca</w:t>
      </w:r>
      <w:proofErr w:type="spellEnd"/>
      <w:r>
        <w:rPr>
          <w:rFonts w:ascii="ＭＳ 明朝" w:hAnsi="ＭＳ 明朝" w:cs="Arial"/>
          <w:sz w:val="22"/>
          <w:szCs w:val="32"/>
        </w:rPr>
        <w:t xml:space="preserve">: </w:t>
      </w:r>
      <w:r w:rsidR="009A1477">
        <w:rPr>
          <w:rFonts w:ascii="ＭＳ 明朝" w:hAnsi="ＭＳ 明朝" w:cs="Arial" w:hint="eastAsia"/>
          <w:sz w:val="22"/>
          <w:szCs w:val="32"/>
          <w:lang w:eastAsia="ja-JP"/>
        </w:rPr>
        <w:t>スクリプト用</w:t>
      </w:r>
      <w:r>
        <w:rPr>
          <w:rFonts w:ascii="ＭＳ 明朝" w:hAnsi="ＭＳ 明朝" w:cs="Arial" w:hint="eastAsia"/>
          <w:sz w:val="22"/>
          <w:szCs w:val="32"/>
          <w:lang w:eastAsia="ja-JP"/>
        </w:rPr>
        <w:t>自動制御コマンド群、</w:t>
      </w:r>
      <w:proofErr w:type="spellStart"/>
      <w:r>
        <w:rPr>
          <w:rFonts w:ascii="ＭＳ 明朝" w:hAnsi="ＭＳ 明朝" w:cs="Arial"/>
          <w:sz w:val="22"/>
          <w:szCs w:val="32"/>
          <w:lang w:eastAsia="ja-JP"/>
        </w:rPr>
        <w:t>ezcaread</w:t>
      </w:r>
      <w:proofErr w:type="spellEnd"/>
      <w:r>
        <w:rPr>
          <w:rFonts w:ascii="ＭＳ 明朝" w:hAnsi="ＭＳ 明朝" w:cs="Arial"/>
          <w:sz w:val="22"/>
          <w:szCs w:val="32"/>
          <w:lang w:eastAsia="ja-JP"/>
        </w:rPr>
        <w:t xml:space="preserve">, </w:t>
      </w:r>
      <w:proofErr w:type="spellStart"/>
      <w:r>
        <w:rPr>
          <w:rFonts w:ascii="ＭＳ 明朝" w:hAnsi="ＭＳ 明朝" w:cs="Arial"/>
          <w:sz w:val="22"/>
          <w:szCs w:val="32"/>
          <w:lang w:eastAsia="ja-JP"/>
        </w:rPr>
        <w:t>ezcawrite</w:t>
      </w:r>
      <w:proofErr w:type="spellEnd"/>
      <w:r>
        <w:rPr>
          <w:rFonts w:ascii="ＭＳ 明朝" w:hAnsi="ＭＳ 明朝" w:cs="Arial"/>
          <w:sz w:val="22"/>
          <w:szCs w:val="32"/>
          <w:lang w:eastAsia="ja-JP"/>
        </w:rPr>
        <w:t xml:space="preserve">, </w:t>
      </w:r>
      <w:proofErr w:type="spellStart"/>
      <w:r>
        <w:rPr>
          <w:rFonts w:ascii="ＭＳ 明朝" w:hAnsi="ＭＳ 明朝" w:cs="Arial"/>
          <w:sz w:val="22"/>
          <w:szCs w:val="32"/>
          <w:lang w:eastAsia="ja-JP"/>
        </w:rPr>
        <w:t>ezcastep</w:t>
      </w:r>
      <w:proofErr w:type="spellEnd"/>
      <w:r>
        <w:rPr>
          <w:rFonts w:ascii="ＭＳ 明朝" w:hAnsi="ＭＳ 明朝" w:cs="Arial"/>
          <w:sz w:val="22"/>
          <w:szCs w:val="32"/>
          <w:lang w:eastAsia="ja-JP"/>
        </w:rPr>
        <w:t xml:space="preserve">, </w:t>
      </w:r>
      <w:proofErr w:type="spellStart"/>
      <w:r>
        <w:rPr>
          <w:rFonts w:ascii="ＭＳ 明朝" w:hAnsi="ＭＳ 明朝" w:cs="Arial"/>
          <w:sz w:val="22"/>
          <w:szCs w:val="32"/>
          <w:lang w:eastAsia="ja-JP"/>
        </w:rPr>
        <w:t>ezcaservo</w:t>
      </w:r>
      <w:proofErr w:type="spellEnd"/>
      <w:r>
        <w:rPr>
          <w:rFonts w:ascii="ＭＳ 明朝" w:hAnsi="ＭＳ 明朝" w:cs="Arial"/>
          <w:sz w:val="22"/>
          <w:szCs w:val="32"/>
          <w:lang w:eastAsia="ja-JP"/>
        </w:rPr>
        <w:t xml:space="preserve">, </w:t>
      </w:r>
      <w:proofErr w:type="spellStart"/>
      <w:r>
        <w:rPr>
          <w:rFonts w:ascii="ＭＳ 明朝" w:hAnsi="ＭＳ 明朝" w:cs="Arial"/>
          <w:sz w:val="22"/>
          <w:szCs w:val="32"/>
          <w:lang w:eastAsia="ja-JP"/>
        </w:rPr>
        <w:t>ezcademod</w:t>
      </w:r>
      <w:proofErr w:type="spellEnd"/>
      <w:r>
        <w:rPr>
          <w:rFonts w:ascii="ＭＳ 明朝" w:hAnsi="ＭＳ 明朝" w:cs="Arial" w:hint="eastAsia"/>
          <w:sz w:val="22"/>
          <w:szCs w:val="32"/>
          <w:lang w:eastAsia="ja-JP"/>
        </w:rPr>
        <w:t>等</w:t>
      </w:r>
    </w:p>
    <w:p w:rsidR="00071928" w:rsidRDefault="00071928" w:rsidP="00071928">
      <w:pPr>
        <w:widowControl w:val="0"/>
        <w:numPr>
          <w:ilvl w:val="1"/>
          <w:numId w:val="6"/>
        </w:numPr>
        <w:tabs>
          <w:tab w:val="left" w:pos="220"/>
          <w:tab w:val="left" w:pos="426"/>
        </w:tabs>
        <w:autoSpaceDE w:val="0"/>
        <w:autoSpaceDN w:val="0"/>
        <w:adjustRightInd w:val="0"/>
        <w:rPr>
          <w:rFonts w:ascii="ＭＳ 明朝" w:hAnsi="ＭＳ 明朝" w:cs="Arial"/>
          <w:sz w:val="22"/>
          <w:szCs w:val="32"/>
        </w:rPr>
      </w:pPr>
      <w:proofErr w:type="spellStart"/>
      <w:r>
        <w:rPr>
          <w:rFonts w:ascii="ＭＳ 明朝" w:hAnsi="ＭＳ 明朝" w:cs="Arial"/>
          <w:sz w:val="22"/>
          <w:szCs w:val="32"/>
        </w:rPr>
        <w:t>t</w:t>
      </w:r>
      <w:r>
        <w:rPr>
          <w:rFonts w:ascii="ＭＳ 明朝" w:hAnsi="ＭＳ 明朝" w:cs="Arial" w:hint="eastAsia"/>
          <w:sz w:val="22"/>
          <w:szCs w:val="32"/>
        </w:rPr>
        <w:t>ds</w:t>
      </w:r>
      <w:proofErr w:type="spellEnd"/>
      <w:r>
        <w:rPr>
          <w:rFonts w:ascii="ＭＳ 明朝" w:hAnsi="ＭＳ 明朝" w:cs="Arial"/>
          <w:sz w:val="22"/>
          <w:szCs w:val="32"/>
        </w:rPr>
        <w:t xml:space="preserve">: </w:t>
      </w:r>
      <w:r>
        <w:rPr>
          <w:rFonts w:ascii="ＭＳ 明朝" w:hAnsi="ＭＳ 明朝" w:cs="Arial" w:hint="eastAsia"/>
          <w:sz w:val="22"/>
          <w:szCs w:val="32"/>
          <w:lang w:eastAsia="ja-JP"/>
        </w:rPr>
        <w:t>自動制御コマンド群</w:t>
      </w:r>
    </w:p>
    <w:p w:rsidR="00071928" w:rsidRDefault="00071928" w:rsidP="00071928">
      <w:pPr>
        <w:widowControl w:val="0"/>
        <w:numPr>
          <w:ilvl w:val="1"/>
          <w:numId w:val="6"/>
        </w:numPr>
        <w:tabs>
          <w:tab w:val="left" w:pos="220"/>
          <w:tab w:val="left" w:pos="426"/>
        </w:tabs>
        <w:autoSpaceDE w:val="0"/>
        <w:autoSpaceDN w:val="0"/>
        <w:adjustRightInd w:val="0"/>
        <w:rPr>
          <w:rFonts w:ascii="ＭＳ 明朝" w:hAnsi="ＭＳ 明朝" w:cs="Arial"/>
          <w:sz w:val="22"/>
          <w:szCs w:val="32"/>
        </w:rPr>
      </w:pPr>
      <w:proofErr w:type="spellStart"/>
      <w:r>
        <w:rPr>
          <w:rFonts w:ascii="ＭＳ 明朝" w:hAnsi="ＭＳ 明朝" w:cs="Arial" w:hint="eastAsia"/>
          <w:sz w:val="22"/>
          <w:szCs w:val="32"/>
        </w:rPr>
        <w:t>burt</w:t>
      </w:r>
      <w:proofErr w:type="spellEnd"/>
      <w:r>
        <w:rPr>
          <w:rFonts w:ascii="ＭＳ 明朝" w:hAnsi="ＭＳ 明朝" w:cs="Arial"/>
          <w:sz w:val="22"/>
          <w:szCs w:val="32"/>
        </w:rPr>
        <w:t xml:space="preserve">: </w:t>
      </w:r>
      <w:r>
        <w:rPr>
          <w:rFonts w:ascii="ＭＳ 明朝" w:hAnsi="ＭＳ 明朝" w:cs="Arial" w:hint="eastAsia"/>
          <w:sz w:val="22"/>
          <w:szCs w:val="32"/>
          <w:lang w:eastAsia="ja-JP"/>
        </w:rPr>
        <w:t>干渉計パラメータ記録、再現ツール</w:t>
      </w:r>
    </w:p>
    <w:p w:rsidR="00B70B35" w:rsidRDefault="00071928" w:rsidP="00071928">
      <w:pPr>
        <w:widowControl w:val="0"/>
        <w:numPr>
          <w:ilvl w:val="1"/>
          <w:numId w:val="6"/>
        </w:numPr>
        <w:tabs>
          <w:tab w:val="left" w:pos="220"/>
          <w:tab w:val="left" w:pos="426"/>
        </w:tabs>
        <w:autoSpaceDE w:val="0"/>
        <w:autoSpaceDN w:val="0"/>
        <w:adjustRightInd w:val="0"/>
        <w:rPr>
          <w:rFonts w:ascii="ＭＳ 明朝" w:hAnsi="ＭＳ 明朝" w:cs="Arial"/>
          <w:sz w:val="22"/>
          <w:szCs w:val="32"/>
        </w:rPr>
      </w:pPr>
      <w:proofErr w:type="spellStart"/>
      <w:r>
        <w:rPr>
          <w:rFonts w:ascii="ＭＳ 明朝" w:hAnsi="ＭＳ 明朝" w:cs="Arial" w:hint="eastAsia"/>
          <w:sz w:val="22"/>
          <w:szCs w:val="32"/>
        </w:rPr>
        <w:t>conlog</w:t>
      </w:r>
      <w:proofErr w:type="spellEnd"/>
      <w:r>
        <w:rPr>
          <w:rFonts w:ascii="ＭＳ 明朝" w:hAnsi="ＭＳ 明朝" w:cs="Arial"/>
          <w:sz w:val="22"/>
          <w:szCs w:val="32"/>
        </w:rPr>
        <w:t xml:space="preserve">: </w:t>
      </w:r>
      <w:r>
        <w:rPr>
          <w:rFonts w:ascii="ＭＳ 明朝" w:hAnsi="ＭＳ 明朝" w:cs="Arial" w:hint="eastAsia"/>
          <w:sz w:val="22"/>
          <w:szCs w:val="32"/>
          <w:lang w:eastAsia="ja-JP"/>
        </w:rPr>
        <w:t>時系列での干渉計操作記録データベース</w:t>
      </w:r>
    </w:p>
    <w:p w:rsidR="00B922E9" w:rsidRDefault="00B922E9">
      <w:pPr>
        <w:rPr>
          <w:rFonts w:ascii="ＭＳ 明朝" w:hAnsi="ＭＳ 明朝" w:cs="ＭＳ 明朝"/>
          <w:sz w:val="22"/>
          <w:lang w:eastAsia="ja-JP"/>
        </w:rPr>
      </w:pPr>
    </w:p>
    <w:p w:rsidR="00B922E9" w:rsidRDefault="00B922E9">
      <w:pPr>
        <w:rPr>
          <w:rFonts w:ascii="ＭＳ 明朝" w:hAnsi="ＭＳ 明朝" w:cs="ＭＳ 明朝"/>
          <w:sz w:val="22"/>
          <w:lang w:eastAsia="ja-JP"/>
        </w:rPr>
      </w:pPr>
    </w:p>
    <w:p w:rsidR="00B70B35" w:rsidRDefault="001D4F5C">
      <w:pPr>
        <w:rPr>
          <w:rFonts w:ascii="ＭＳ 明朝" w:hAnsi="ＭＳ 明朝" w:cs="ＭＳ 明朝"/>
          <w:sz w:val="22"/>
          <w:lang w:eastAsia="ja-JP"/>
        </w:rPr>
      </w:pPr>
      <w:r>
        <w:rPr>
          <w:rFonts w:ascii="ＭＳ 明朝" w:hAnsi="ＭＳ 明朝" w:cs="ＭＳ 明朝"/>
          <w:sz w:val="22"/>
          <w:lang w:eastAsia="ja-JP"/>
        </w:rPr>
        <w:t xml:space="preserve">6.3 </w:t>
      </w:r>
      <w:r w:rsidR="008F6633">
        <w:rPr>
          <w:rFonts w:ascii="ＭＳ 明朝" w:hAnsi="ＭＳ 明朝" w:cs="ＭＳ 明朝"/>
          <w:sz w:val="22"/>
          <w:lang w:eastAsia="ja-JP"/>
        </w:rPr>
        <w:t>Network</w:t>
      </w:r>
    </w:p>
    <w:p w:rsidR="00557026" w:rsidRDefault="00557026" w:rsidP="003974B5">
      <w:pPr>
        <w:rPr>
          <w:rFonts w:ascii="ＭＳ 明朝" w:hAnsi="ＭＳ 明朝" w:cs="ＭＳ 明朝"/>
          <w:sz w:val="22"/>
          <w:lang w:eastAsia="ja-JP"/>
        </w:rPr>
      </w:pPr>
    </w:p>
    <w:p w:rsidR="003974B5" w:rsidRPr="003974B5" w:rsidRDefault="003974B5" w:rsidP="003974B5">
      <w:pPr>
        <w:rPr>
          <w:rFonts w:ascii="ＭＳ 明朝" w:hAnsi="ＭＳ 明朝" w:cs="ＭＳ 明朝"/>
          <w:sz w:val="22"/>
          <w:lang w:eastAsia="ja-JP"/>
        </w:rPr>
      </w:pPr>
      <w:r>
        <w:rPr>
          <w:rFonts w:ascii="ＭＳ 明朝" w:hAnsi="ＭＳ 明朝" w:cs="ＭＳ 明朝" w:hint="eastAsia"/>
          <w:sz w:val="22"/>
          <w:lang w:eastAsia="ja-JP"/>
        </w:rPr>
        <w:t xml:space="preserve">　</w:t>
      </w:r>
      <w:r w:rsidRPr="003974B5">
        <w:rPr>
          <w:rFonts w:ascii="ＭＳ 明朝" w:hAnsi="ＭＳ 明朝" w:cs="ＭＳ 明朝" w:hint="eastAsia"/>
          <w:sz w:val="22"/>
          <w:lang w:eastAsia="ja-JP"/>
        </w:rPr>
        <w:t>計算機と</w:t>
      </w:r>
      <w:proofErr w:type="spellStart"/>
      <w:r w:rsidRPr="003974B5">
        <w:rPr>
          <w:rFonts w:ascii="ＭＳ 明朝" w:hAnsi="ＭＳ 明朝" w:cs="ＭＳ 明朝"/>
          <w:sz w:val="22"/>
          <w:lang w:eastAsia="ja-JP"/>
        </w:rPr>
        <w:t>PCIe</w:t>
      </w:r>
      <w:proofErr w:type="spellEnd"/>
      <w:r w:rsidRPr="003974B5">
        <w:rPr>
          <w:rFonts w:ascii="ＭＳ 明朝" w:hAnsi="ＭＳ 明朝" w:cs="ＭＳ 明朝"/>
          <w:sz w:val="22"/>
          <w:lang w:eastAsia="ja-JP"/>
        </w:rPr>
        <w:t xml:space="preserve"> expansion chassis</w:t>
      </w:r>
      <w:r w:rsidRPr="003974B5">
        <w:rPr>
          <w:rFonts w:ascii="ＭＳ 明朝" w:hAnsi="ＭＳ 明朝" w:cs="ＭＳ 明朝" w:hint="eastAsia"/>
          <w:sz w:val="22"/>
          <w:lang w:eastAsia="ja-JP"/>
        </w:rPr>
        <w:t>の間は</w:t>
      </w:r>
      <w:r w:rsidR="00B65BFC">
        <w:rPr>
          <w:rFonts w:ascii="ＭＳ 明朝" w:hAnsi="ＭＳ 明朝" w:cs="ＭＳ 明朝"/>
          <w:sz w:val="22"/>
          <w:lang w:eastAsia="ja-JP"/>
        </w:rPr>
        <w:t>SHB</w:t>
      </w:r>
      <w:r w:rsidRPr="003974B5">
        <w:rPr>
          <w:rFonts w:ascii="ＭＳ 明朝" w:hAnsi="ＭＳ 明朝" w:cs="ＭＳ 明朝" w:hint="eastAsia"/>
          <w:sz w:val="22"/>
          <w:lang w:eastAsia="ja-JP"/>
        </w:rPr>
        <w:t>という規格で接続される。10m程度までの短い距離はメタルケーブルで接続されるが、それ以上の長さは間に</w:t>
      </w:r>
      <w:proofErr w:type="spellStart"/>
      <w:r w:rsidRPr="003974B5">
        <w:rPr>
          <w:rFonts w:ascii="ＭＳ 明朝" w:hAnsi="ＭＳ 明朝" w:cs="ＭＳ 明朝"/>
          <w:sz w:val="22"/>
          <w:lang w:eastAsia="ja-JP"/>
        </w:rPr>
        <w:t>PCIe</w:t>
      </w:r>
      <w:proofErr w:type="spellEnd"/>
      <w:r w:rsidRPr="003974B5">
        <w:rPr>
          <w:rFonts w:ascii="ＭＳ 明朝" w:hAnsi="ＭＳ 明朝" w:cs="ＭＳ 明朝"/>
          <w:sz w:val="22"/>
          <w:lang w:eastAsia="ja-JP"/>
        </w:rPr>
        <w:t xml:space="preserve"> switch</w:t>
      </w:r>
      <w:r w:rsidRPr="003974B5">
        <w:rPr>
          <w:rFonts w:ascii="ＭＳ 明朝" w:hAnsi="ＭＳ 明朝" w:cs="ＭＳ 明朝" w:hint="eastAsia"/>
          <w:sz w:val="22"/>
          <w:lang w:eastAsia="ja-JP"/>
        </w:rPr>
        <w:t>を含んだ光ファイバーで接続される。このファイバーの長さは300mまでの長さがサポートされる。</w:t>
      </w:r>
      <w:proofErr w:type="spellStart"/>
      <w:r w:rsidR="0013182A">
        <w:rPr>
          <w:rFonts w:ascii="ＭＳ 明朝" w:hAnsi="ＭＳ 明朝" w:cs="ＭＳ 明朝"/>
          <w:sz w:val="22"/>
          <w:lang w:eastAsia="ja-JP"/>
        </w:rPr>
        <w:t>PCIe</w:t>
      </w:r>
      <w:proofErr w:type="spellEnd"/>
      <w:r w:rsidR="0013182A">
        <w:rPr>
          <w:rFonts w:ascii="ＭＳ 明朝" w:hAnsi="ＭＳ 明朝" w:cs="ＭＳ 明朝"/>
          <w:sz w:val="22"/>
          <w:lang w:eastAsia="ja-JP"/>
        </w:rPr>
        <w:t xml:space="preserve"> switch</w:t>
      </w:r>
      <w:r w:rsidR="00B65BFC">
        <w:rPr>
          <w:rFonts w:ascii="ＭＳ 明朝" w:hAnsi="ＭＳ 明朝" w:cs="ＭＳ 明朝" w:hint="eastAsia"/>
          <w:sz w:val="22"/>
          <w:lang w:eastAsia="ja-JP"/>
        </w:rPr>
        <w:t>には</w:t>
      </w:r>
      <w:r w:rsidR="0013182A">
        <w:rPr>
          <w:rFonts w:ascii="ＭＳ 明朝" w:hAnsi="ＭＳ 明朝" w:cs="ＭＳ 明朝" w:hint="eastAsia"/>
          <w:sz w:val="22"/>
          <w:lang w:eastAsia="ja-JP"/>
        </w:rPr>
        <w:t>複数の</w:t>
      </w:r>
      <w:proofErr w:type="spellStart"/>
      <w:r w:rsidR="0013182A" w:rsidRPr="003974B5">
        <w:rPr>
          <w:rFonts w:ascii="ＭＳ 明朝" w:hAnsi="ＭＳ 明朝" w:cs="ＭＳ 明朝"/>
          <w:sz w:val="22"/>
          <w:lang w:eastAsia="ja-JP"/>
        </w:rPr>
        <w:t>PCIe</w:t>
      </w:r>
      <w:proofErr w:type="spellEnd"/>
      <w:r w:rsidR="0013182A" w:rsidRPr="003974B5">
        <w:rPr>
          <w:rFonts w:ascii="ＭＳ 明朝" w:hAnsi="ＭＳ 明朝" w:cs="ＭＳ 明朝"/>
          <w:sz w:val="22"/>
          <w:lang w:eastAsia="ja-JP"/>
        </w:rPr>
        <w:t xml:space="preserve"> expansion chassis</w:t>
      </w:r>
      <w:r w:rsidR="0013182A">
        <w:rPr>
          <w:rFonts w:ascii="ＭＳ 明朝" w:hAnsi="ＭＳ 明朝" w:cs="ＭＳ 明朝" w:hint="eastAsia"/>
          <w:sz w:val="22"/>
          <w:lang w:eastAsia="ja-JP"/>
        </w:rPr>
        <w:t>が接続され、</w:t>
      </w:r>
      <w:r w:rsidR="00B65BFC">
        <w:rPr>
          <w:rFonts w:ascii="ＭＳ 明朝" w:hAnsi="ＭＳ 明朝" w:cs="ＭＳ 明朝" w:hint="eastAsia"/>
          <w:sz w:val="22"/>
          <w:lang w:eastAsia="ja-JP"/>
        </w:rPr>
        <w:t>また、</w:t>
      </w:r>
      <w:proofErr w:type="spellStart"/>
      <w:r w:rsidR="00B65BFC">
        <w:rPr>
          <w:rFonts w:ascii="ＭＳ 明朝" w:hAnsi="ＭＳ 明朝" w:cs="ＭＳ 明朝"/>
          <w:sz w:val="22"/>
          <w:lang w:eastAsia="ja-JP"/>
        </w:rPr>
        <w:t>PCIe</w:t>
      </w:r>
      <w:proofErr w:type="spellEnd"/>
      <w:r w:rsidR="00B65BFC">
        <w:rPr>
          <w:rFonts w:ascii="ＭＳ 明朝" w:hAnsi="ＭＳ 明朝" w:cs="ＭＳ 明朝"/>
          <w:sz w:val="22"/>
          <w:lang w:eastAsia="ja-JP"/>
        </w:rPr>
        <w:t xml:space="preserve"> switch</w:t>
      </w:r>
      <w:r w:rsidR="00B65BFC">
        <w:rPr>
          <w:rFonts w:ascii="ＭＳ 明朝" w:hAnsi="ＭＳ 明朝" w:cs="ＭＳ 明朝" w:hint="eastAsia"/>
          <w:sz w:val="22"/>
          <w:lang w:eastAsia="ja-JP"/>
        </w:rPr>
        <w:t>を含んだ複数の計算機が</w:t>
      </w:r>
      <w:r w:rsidR="00DD345D">
        <w:rPr>
          <w:rFonts w:ascii="ＭＳ 明朝" w:hAnsi="ＭＳ 明朝" w:cs="ＭＳ 明朝"/>
          <w:sz w:val="22"/>
          <w:lang w:eastAsia="ja-JP"/>
        </w:rPr>
        <w:t>Reflective memory[3</w:t>
      </w:r>
      <w:r w:rsidR="00B65BFC">
        <w:rPr>
          <w:rFonts w:ascii="ＭＳ 明朝" w:hAnsi="ＭＳ 明朝" w:cs="ＭＳ 明朝"/>
          <w:sz w:val="22"/>
          <w:lang w:eastAsia="ja-JP"/>
        </w:rPr>
        <w:t>]</w:t>
      </w:r>
      <w:r w:rsidR="00B65BFC">
        <w:rPr>
          <w:rFonts w:ascii="ＭＳ 明朝" w:hAnsi="ＭＳ 明朝" w:cs="ＭＳ 明朝" w:hint="eastAsia"/>
          <w:sz w:val="22"/>
          <w:lang w:eastAsia="ja-JP"/>
        </w:rPr>
        <w:t>と呼ばれる機器を介して接続される予定である。</w:t>
      </w:r>
      <w:r w:rsidR="00DD345D">
        <w:rPr>
          <w:rFonts w:ascii="ＭＳ 明朝" w:hAnsi="ＭＳ 明朝" w:cs="ＭＳ 明朝"/>
          <w:sz w:val="22"/>
          <w:lang w:eastAsia="ja-JP"/>
        </w:rPr>
        <w:t>Reflective memory</w:t>
      </w:r>
      <w:r w:rsidR="00DD345D">
        <w:rPr>
          <w:rFonts w:ascii="ＭＳ 明朝" w:hAnsi="ＭＳ 明朝" w:cs="ＭＳ 明朝" w:hint="eastAsia"/>
          <w:sz w:val="22"/>
          <w:lang w:eastAsia="ja-JP"/>
        </w:rPr>
        <w:t>を用いることにより、他の遠隔の計算機の一部データがリアルタイムでローカルなメモリにあるように見える。</w:t>
      </w:r>
      <w:r w:rsidR="0013182A">
        <w:rPr>
          <w:rFonts w:ascii="ＭＳ 明朝" w:hAnsi="ＭＳ 明朝" w:cs="ＭＳ 明朝" w:hint="eastAsia"/>
          <w:sz w:val="22"/>
          <w:lang w:eastAsia="ja-JP"/>
        </w:rPr>
        <w:t>センタールームに計算機数台、</w:t>
      </w:r>
      <w:r w:rsidR="0013182A" w:rsidRPr="003974B5">
        <w:rPr>
          <w:rFonts w:ascii="ＭＳ 明朝" w:hAnsi="ＭＳ 明朝" w:cs="ＭＳ 明朝"/>
          <w:sz w:val="22"/>
          <w:lang w:eastAsia="ja-JP"/>
        </w:rPr>
        <w:t>expansion chassis</w:t>
      </w:r>
      <w:r w:rsidR="0013182A">
        <w:rPr>
          <w:rFonts w:ascii="ＭＳ 明朝" w:hAnsi="ＭＳ 明朝" w:cs="ＭＳ 明朝" w:hint="eastAsia"/>
          <w:sz w:val="22"/>
          <w:lang w:eastAsia="ja-JP"/>
        </w:rPr>
        <w:t>5台程度、両エンドルームに</w:t>
      </w:r>
      <w:r w:rsidR="0013182A" w:rsidRPr="003974B5">
        <w:rPr>
          <w:rFonts w:ascii="ＭＳ 明朝" w:hAnsi="ＭＳ 明朝" w:cs="ＭＳ 明朝" w:hint="eastAsia"/>
          <w:sz w:val="22"/>
          <w:lang w:eastAsia="ja-JP"/>
        </w:rPr>
        <w:t>計算機と</w:t>
      </w:r>
      <w:r w:rsidR="0013182A" w:rsidRPr="003974B5">
        <w:rPr>
          <w:rFonts w:ascii="ＭＳ 明朝" w:hAnsi="ＭＳ 明朝" w:cs="ＭＳ 明朝"/>
          <w:sz w:val="22"/>
          <w:lang w:eastAsia="ja-JP"/>
        </w:rPr>
        <w:t>expansion chassis</w:t>
      </w:r>
      <w:r w:rsidR="0013182A">
        <w:rPr>
          <w:rFonts w:ascii="ＭＳ 明朝" w:hAnsi="ＭＳ 明朝" w:cs="ＭＳ 明朝" w:hint="eastAsia"/>
          <w:sz w:val="22"/>
          <w:lang w:eastAsia="ja-JP"/>
        </w:rPr>
        <w:t>を各一台づつ程度置く予定である。</w:t>
      </w:r>
      <w:r w:rsidRPr="003974B5">
        <w:rPr>
          <w:rFonts w:ascii="ＭＳ 明朝" w:hAnsi="ＭＳ 明朝" w:cs="ＭＳ 明朝" w:hint="eastAsia"/>
          <w:sz w:val="22"/>
          <w:lang w:eastAsia="ja-JP"/>
        </w:rPr>
        <w:t>センタールームとエンドルームの3km</w:t>
      </w:r>
      <w:r w:rsidR="00DD345D">
        <w:rPr>
          <w:rFonts w:ascii="ＭＳ 明朝" w:hAnsi="ＭＳ 明朝" w:cs="ＭＳ 明朝" w:hint="eastAsia"/>
          <w:sz w:val="22"/>
          <w:lang w:eastAsia="ja-JP"/>
        </w:rPr>
        <w:t>の接続も</w:t>
      </w:r>
      <w:r>
        <w:rPr>
          <w:rFonts w:ascii="ＭＳ 明朝" w:hAnsi="ＭＳ 明朝" w:cs="ＭＳ 明朝" w:hint="eastAsia"/>
          <w:sz w:val="22"/>
          <w:lang w:eastAsia="ja-JP"/>
        </w:rPr>
        <w:t>、</w:t>
      </w:r>
      <w:r w:rsidRPr="003974B5">
        <w:rPr>
          <w:rFonts w:ascii="ＭＳ 明朝" w:hAnsi="ＭＳ 明朝" w:cs="ＭＳ 明朝"/>
          <w:sz w:val="22"/>
          <w:lang w:eastAsia="ja-JP"/>
        </w:rPr>
        <w:t>Reflective memory</w:t>
      </w:r>
      <w:r>
        <w:rPr>
          <w:rFonts w:ascii="ＭＳ 明朝" w:hAnsi="ＭＳ 明朝" w:cs="ＭＳ 明朝" w:hint="eastAsia"/>
          <w:sz w:val="22"/>
          <w:lang w:eastAsia="ja-JP"/>
        </w:rPr>
        <w:t>を</w:t>
      </w:r>
      <w:r w:rsidRPr="003974B5">
        <w:rPr>
          <w:rFonts w:ascii="ＭＳ 明朝" w:hAnsi="ＭＳ 明朝" w:cs="ＭＳ 明朝" w:hint="eastAsia"/>
          <w:sz w:val="22"/>
          <w:lang w:eastAsia="ja-JP"/>
        </w:rPr>
        <w:t>使う予定</w:t>
      </w:r>
      <w:r>
        <w:rPr>
          <w:rFonts w:ascii="ＭＳ 明朝" w:hAnsi="ＭＳ 明朝" w:cs="ＭＳ 明朝" w:hint="eastAsia"/>
          <w:sz w:val="22"/>
          <w:lang w:eastAsia="ja-JP"/>
        </w:rPr>
        <w:t>である。</w:t>
      </w:r>
    </w:p>
    <w:p w:rsidR="003974B5" w:rsidRDefault="00DD345D" w:rsidP="003974B5">
      <w:pPr>
        <w:rPr>
          <w:rFonts w:ascii="ＭＳ 明朝" w:hAnsi="ＭＳ 明朝" w:cs="ＭＳ 明朝"/>
          <w:sz w:val="22"/>
          <w:lang w:eastAsia="ja-JP"/>
        </w:rPr>
      </w:pPr>
      <w:r>
        <w:rPr>
          <w:rFonts w:ascii="ＭＳ 明朝" w:hAnsi="ＭＳ 明朝" w:cs="ＭＳ 明朝" w:hint="eastAsia"/>
          <w:sz w:val="22"/>
          <w:lang w:eastAsia="ja-JP"/>
        </w:rPr>
        <w:t xml:space="preserve">　次に、デジタルシステムと実験装置の接続につ</w:t>
      </w:r>
      <w:r w:rsidR="003974B5">
        <w:rPr>
          <w:rFonts w:ascii="ＭＳ 明朝" w:hAnsi="ＭＳ 明朝" w:cs="ＭＳ 明朝" w:hint="eastAsia"/>
          <w:sz w:val="22"/>
          <w:lang w:eastAsia="ja-JP"/>
        </w:rPr>
        <w:t>いて述べる。デジタル装置の出力は基本的に</w:t>
      </w:r>
      <w:r w:rsidR="003974B5">
        <w:rPr>
          <w:rFonts w:ascii="ＭＳ 明朝" w:hAnsi="ＭＳ 明朝" w:cs="ＭＳ 明朝"/>
          <w:sz w:val="22"/>
          <w:lang w:eastAsia="ja-JP"/>
        </w:rPr>
        <w:t xml:space="preserve">D-sub </w:t>
      </w:r>
      <w:r w:rsidR="003974B5">
        <w:rPr>
          <w:rFonts w:ascii="ＭＳ 明朝" w:hAnsi="ＭＳ 明朝" w:cs="ＭＳ 明朝" w:hint="eastAsia"/>
          <w:sz w:val="22"/>
          <w:lang w:eastAsia="ja-JP"/>
        </w:rPr>
        <w:t>9</w:t>
      </w:r>
      <w:r w:rsidR="003974B5">
        <w:rPr>
          <w:rFonts w:ascii="ＭＳ 明朝" w:hAnsi="ＭＳ 明朝" w:cs="ＭＳ 明朝"/>
          <w:sz w:val="22"/>
          <w:lang w:eastAsia="ja-JP"/>
        </w:rPr>
        <w:t>pin</w:t>
      </w:r>
      <w:r w:rsidR="003974B5">
        <w:rPr>
          <w:rFonts w:ascii="ＭＳ 明朝" w:hAnsi="ＭＳ 明朝" w:cs="ＭＳ 明朝" w:hint="eastAsia"/>
          <w:sz w:val="22"/>
          <w:lang w:eastAsia="ja-JP"/>
        </w:rPr>
        <w:t>コネクターの形で提供され、その中の8本を差動で使うために1コネクター当たり4つの信号が扱えることになる。</w:t>
      </w:r>
      <w:r w:rsidR="003974B5">
        <w:rPr>
          <w:rFonts w:ascii="ＭＳ 明朝" w:hAnsi="ＭＳ 明朝" w:cs="ＭＳ 明朝"/>
          <w:sz w:val="22"/>
          <w:lang w:eastAsia="ja-JP"/>
        </w:rPr>
        <w:t>D-sub</w:t>
      </w:r>
      <w:r w:rsidR="003974B5">
        <w:rPr>
          <w:rFonts w:ascii="ＭＳ 明朝" w:hAnsi="ＭＳ 明朝" w:cs="ＭＳ 明朝" w:hint="eastAsia"/>
          <w:sz w:val="22"/>
          <w:lang w:eastAsia="ja-JP"/>
        </w:rPr>
        <w:t>ケーブル内の信号は差動信号であるため、数10m程度までは延ばすことができる。</w:t>
      </w:r>
      <w:r>
        <w:rPr>
          <w:rFonts w:ascii="ＭＳ 明朝" w:hAnsi="ＭＳ 明朝" w:cs="ＭＳ 明朝" w:hint="eastAsia"/>
          <w:sz w:val="22"/>
          <w:lang w:eastAsia="ja-JP"/>
        </w:rPr>
        <w:t>数10mを超える接続は</w:t>
      </w:r>
      <w:r w:rsidRPr="003974B5">
        <w:rPr>
          <w:rFonts w:ascii="ＭＳ 明朝" w:hAnsi="ＭＳ 明朝" w:cs="ＭＳ 明朝"/>
          <w:sz w:val="22"/>
          <w:lang w:eastAsia="ja-JP"/>
        </w:rPr>
        <w:t>expansion chassis</w:t>
      </w:r>
      <w:r>
        <w:rPr>
          <w:rFonts w:ascii="ＭＳ 明朝" w:hAnsi="ＭＳ 明朝" w:cs="ＭＳ 明朝" w:hint="eastAsia"/>
          <w:sz w:val="22"/>
          <w:lang w:eastAsia="ja-JP"/>
        </w:rPr>
        <w:t>をファイバーで接続することで対応する。</w:t>
      </w:r>
    </w:p>
    <w:p w:rsidR="003974B5" w:rsidRDefault="00DD345D" w:rsidP="003974B5">
      <w:pPr>
        <w:rPr>
          <w:rFonts w:ascii="ＭＳ 明朝" w:hAnsi="ＭＳ 明朝" w:cs="ＭＳ 明朝"/>
          <w:sz w:val="22"/>
          <w:lang w:eastAsia="ja-JP"/>
        </w:rPr>
      </w:pPr>
      <w:r>
        <w:rPr>
          <w:rFonts w:ascii="ＭＳ 明朝" w:hAnsi="ＭＳ 明朝" w:cs="ＭＳ 明朝" w:hint="eastAsia"/>
          <w:sz w:val="22"/>
          <w:lang w:eastAsia="ja-JP"/>
        </w:rPr>
        <w:t xml:space="preserve">　</w:t>
      </w:r>
      <w:r>
        <w:rPr>
          <w:rFonts w:ascii="ＭＳ 明朝" w:hAnsi="ＭＳ 明朝" w:cs="ＭＳ 明朝"/>
          <w:sz w:val="22"/>
          <w:lang w:eastAsia="ja-JP"/>
        </w:rPr>
        <w:t>D-sub</w:t>
      </w:r>
      <w:r>
        <w:rPr>
          <w:rFonts w:ascii="ＭＳ 明朝" w:hAnsi="ＭＳ 明朝" w:cs="ＭＳ 明朝" w:hint="eastAsia"/>
          <w:sz w:val="22"/>
          <w:lang w:eastAsia="ja-JP"/>
        </w:rPr>
        <w:t>コネクタから</w:t>
      </w:r>
      <w:r w:rsidR="003974B5">
        <w:rPr>
          <w:rFonts w:ascii="ＭＳ 明朝" w:hAnsi="ＭＳ 明朝" w:cs="ＭＳ 明朝" w:hint="eastAsia"/>
          <w:sz w:val="22"/>
          <w:lang w:eastAsia="ja-JP"/>
        </w:rPr>
        <w:t>実験装置に接続するためのドライバーの製作は基本的に各サブグループの担当としてもらう。一つの箱に、D-subの端子と、実験装置を結ぶ回路を組み込む等する。差動信号を受け取り、シングルエンドに変換するための回路図などは、デジタルグループから回路サブグループを通して提供する。また、ゲインを調整するためのアンプや、</w:t>
      </w:r>
      <w:proofErr w:type="spellStart"/>
      <w:r w:rsidR="003974B5">
        <w:rPr>
          <w:rFonts w:ascii="ＭＳ 明朝" w:hAnsi="ＭＳ 明朝" w:cs="ＭＳ 明朝"/>
          <w:sz w:val="22"/>
          <w:lang w:eastAsia="ja-JP"/>
        </w:rPr>
        <w:t>whitning/dewhitening</w:t>
      </w:r>
      <w:proofErr w:type="spellEnd"/>
      <w:r w:rsidR="003974B5">
        <w:rPr>
          <w:rFonts w:ascii="ＭＳ 明朝" w:hAnsi="ＭＳ 明朝" w:cs="ＭＳ 明朝"/>
          <w:sz w:val="22"/>
          <w:lang w:eastAsia="ja-JP"/>
        </w:rPr>
        <w:t xml:space="preserve"> filter</w:t>
      </w:r>
      <w:r w:rsidR="003974B5">
        <w:rPr>
          <w:rFonts w:ascii="ＭＳ 明朝" w:hAnsi="ＭＳ 明朝" w:cs="ＭＳ 明朝" w:hint="eastAsia"/>
          <w:sz w:val="22"/>
          <w:lang w:eastAsia="ja-JP"/>
        </w:rPr>
        <w:t>は汎用の物を用意する予定であるが、ドライバーの中に組み込みたという要請も考えられるために、その場合はデジタルグループが回路図を提供し、各グループで組み込んでもらう。</w:t>
      </w:r>
    </w:p>
    <w:p w:rsidR="00E31079" w:rsidRDefault="00E31079">
      <w:pPr>
        <w:rPr>
          <w:rFonts w:ascii="ＭＳ 明朝" w:hAnsi="ＭＳ 明朝" w:cs="ＭＳ 明朝"/>
          <w:sz w:val="22"/>
          <w:lang w:eastAsia="ja-JP"/>
        </w:rPr>
      </w:pPr>
    </w:p>
    <w:p w:rsidR="002E56EE" w:rsidRDefault="002E56EE">
      <w:pPr>
        <w:rPr>
          <w:rFonts w:ascii="ＭＳ 明朝" w:hAnsi="ＭＳ 明朝" w:cs="ＭＳ 明朝"/>
          <w:sz w:val="22"/>
          <w:lang w:eastAsia="ja-JP"/>
        </w:rPr>
      </w:pPr>
    </w:p>
    <w:p w:rsidR="00730F02" w:rsidRDefault="00730F02" w:rsidP="00E86BC4">
      <w:pPr>
        <w:rPr>
          <w:rFonts w:ascii="ＭＳ 明朝" w:hAnsi="ＭＳ 明朝" w:cs="ＭＳ 明朝"/>
          <w:sz w:val="22"/>
          <w:lang w:eastAsia="ja-JP"/>
        </w:rPr>
      </w:pPr>
      <w:r>
        <w:rPr>
          <w:rFonts w:ascii="ＭＳ 明朝" w:hAnsi="ＭＳ 明朝" w:cs="ＭＳ 明朝"/>
          <w:sz w:val="22"/>
          <w:lang w:eastAsia="ja-JP"/>
        </w:rPr>
        <w:t>6.4 Channel list for stored data</w:t>
      </w:r>
    </w:p>
    <w:p w:rsidR="00557026" w:rsidRDefault="00557026" w:rsidP="00D1396B">
      <w:pPr>
        <w:adjustRightInd w:val="0"/>
        <w:snapToGrid w:val="0"/>
        <w:spacing w:beforeLines="25" w:afterLines="25"/>
        <w:rPr>
          <w:rFonts w:ascii="Verdana" w:eastAsia="ＭＳ Ｐゴシック" w:hAnsi="Verdana" w:cs="Arial"/>
          <w:kern w:val="0"/>
          <w:sz w:val="18"/>
          <w:szCs w:val="18"/>
          <w:lang w:eastAsia="ja-JP"/>
        </w:rPr>
      </w:pPr>
    </w:p>
    <w:p w:rsidR="00730F02" w:rsidRPr="00097958" w:rsidRDefault="00730F02" w:rsidP="00D1396B">
      <w:pPr>
        <w:adjustRightInd w:val="0"/>
        <w:snapToGrid w:val="0"/>
        <w:spacing w:beforeLines="25" w:afterLines="25"/>
        <w:rPr>
          <w:rFonts w:ascii="Verdana" w:eastAsia="ＭＳ Ｐゴシック" w:hAnsi="Verdana" w:cs="Arial"/>
          <w:kern w:val="0"/>
          <w:sz w:val="18"/>
          <w:szCs w:val="18"/>
        </w:rPr>
      </w:pPr>
      <w:r w:rsidRPr="00097958">
        <w:rPr>
          <w:rFonts w:ascii="Verdana" w:eastAsia="ＭＳ Ｐゴシック" w:hAnsi="Verdana" w:cs="Arial"/>
          <w:kern w:val="0"/>
          <w:sz w:val="18"/>
          <w:szCs w:val="18"/>
        </w:rPr>
        <w:t>a. 16kHz (total 64ch)</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0"/>
        <w:gridCol w:w="3444"/>
        <w:gridCol w:w="1730"/>
        <w:gridCol w:w="2539"/>
      </w:tblGrid>
      <w:tr w:rsidR="00730F02" w:rsidRPr="008C1A54">
        <w:tc>
          <w:tcPr>
            <w:tcW w:w="567" w:type="dxa"/>
          </w:tcPr>
          <w:p w:rsidR="00730F02" w:rsidRPr="008C1A54" w:rsidRDefault="00730F02" w:rsidP="00D1396B">
            <w:pPr>
              <w:adjustRightInd w:val="0"/>
              <w:snapToGrid w:val="0"/>
              <w:spacing w:beforeLines="25" w:afterLines="25"/>
              <w:rPr>
                <w:rFonts w:ascii="Verdana" w:eastAsia="ＭＳ Ｐゴシック" w:hAnsi="Verdana" w:cs="Arial"/>
                <w:b/>
                <w:color w:val="000000"/>
                <w:kern w:val="0"/>
                <w:sz w:val="16"/>
                <w:szCs w:val="16"/>
              </w:rPr>
            </w:pPr>
            <w:r>
              <w:rPr>
                <w:rFonts w:ascii="Verdana" w:eastAsia="ＭＳ Ｐゴシック" w:hAnsi="Verdana" w:cs="Arial"/>
                <w:b/>
                <w:color w:val="000000"/>
                <w:kern w:val="0"/>
                <w:sz w:val="16"/>
                <w:szCs w:val="16"/>
              </w:rPr>
              <w:t>Part</w:t>
            </w:r>
          </w:p>
        </w:tc>
        <w:tc>
          <w:tcPr>
            <w:tcW w:w="3487" w:type="dxa"/>
          </w:tcPr>
          <w:p w:rsidR="00730F02" w:rsidRDefault="00730F02" w:rsidP="00D1396B">
            <w:pPr>
              <w:adjustRightInd w:val="0"/>
              <w:snapToGrid w:val="0"/>
              <w:spacing w:beforeLines="25" w:afterLines="25"/>
              <w:rPr>
                <w:rFonts w:ascii="Verdana" w:eastAsia="ＭＳ Ｐゴシック" w:hAnsi="メイリオ" w:cs="Arial"/>
                <w:b/>
                <w:color w:val="000000"/>
                <w:kern w:val="0"/>
                <w:sz w:val="16"/>
                <w:szCs w:val="16"/>
              </w:rPr>
            </w:pPr>
            <w:r>
              <w:rPr>
                <w:rFonts w:ascii="Verdana" w:eastAsia="ＭＳ Ｐゴシック" w:hAnsi="メイリオ" w:cs="Arial"/>
                <w:b/>
                <w:color w:val="000000"/>
                <w:kern w:val="0"/>
                <w:sz w:val="16"/>
                <w:szCs w:val="16"/>
              </w:rPr>
              <w:t>Channel point</w:t>
            </w:r>
          </w:p>
        </w:tc>
        <w:tc>
          <w:tcPr>
            <w:tcW w:w="1745" w:type="dxa"/>
          </w:tcPr>
          <w:p w:rsidR="00730F02" w:rsidRPr="008C1A54" w:rsidRDefault="00730F02" w:rsidP="00D1396B">
            <w:pPr>
              <w:adjustRightInd w:val="0"/>
              <w:snapToGrid w:val="0"/>
              <w:spacing w:beforeLines="25" w:afterLines="25"/>
              <w:rPr>
                <w:rFonts w:ascii="Verdana" w:eastAsia="ＭＳ Ｐゴシック" w:hAnsi="Verdana" w:cs="Arial"/>
                <w:b/>
                <w:color w:val="000000"/>
                <w:kern w:val="0"/>
                <w:sz w:val="16"/>
                <w:szCs w:val="16"/>
              </w:rPr>
            </w:pPr>
            <w:r>
              <w:rPr>
                <w:rFonts w:ascii="Verdana" w:eastAsia="ＭＳ Ｐゴシック" w:hAnsi="メイリオ" w:cs="Arial"/>
                <w:b/>
                <w:color w:val="000000"/>
                <w:kern w:val="0"/>
                <w:sz w:val="16"/>
                <w:szCs w:val="16"/>
              </w:rPr>
              <w:t>Channel number</w:t>
            </w:r>
          </w:p>
        </w:tc>
        <w:tc>
          <w:tcPr>
            <w:tcW w:w="2564" w:type="dxa"/>
          </w:tcPr>
          <w:p w:rsidR="00730F02" w:rsidRDefault="00730F02" w:rsidP="00D1396B">
            <w:pPr>
              <w:adjustRightInd w:val="0"/>
              <w:snapToGrid w:val="0"/>
              <w:spacing w:beforeLines="25" w:afterLines="25"/>
              <w:rPr>
                <w:rFonts w:ascii="Verdana" w:eastAsia="ＭＳ Ｐゴシック" w:hAnsi="メイリオ" w:cs="Arial"/>
                <w:b/>
                <w:color w:val="000000"/>
                <w:kern w:val="0"/>
                <w:sz w:val="16"/>
                <w:szCs w:val="16"/>
              </w:rPr>
            </w:pPr>
            <w:r>
              <w:rPr>
                <w:rFonts w:ascii="Verdana" w:eastAsia="ＭＳ Ｐゴシック" w:hAnsi="メイリオ" w:cs="Arial"/>
                <w:b/>
                <w:color w:val="000000"/>
                <w:kern w:val="0"/>
                <w:sz w:val="16"/>
                <w:szCs w:val="16"/>
              </w:rPr>
              <w:t>Description</w:t>
            </w:r>
          </w:p>
        </w:tc>
      </w:tr>
      <w:tr w:rsidR="00730F02" w:rsidRPr="008C1A54">
        <w:tc>
          <w:tcPr>
            <w:tcW w:w="567" w:type="dxa"/>
          </w:tcPr>
          <w:p w:rsidR="00730F02" w:rsidRPr="00EC49D2" w:rsidRDefault="00730F02" w:rsidP="00D1396B">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Laser</w:t>
            </w:r>
          </w:p>
        </w:tc>
        <w:tc>
          <w:tcPr>
            <w:tcW w:w="3487" w:type="dxa"/>
          </w:tcPr>
          <w:p w:rsidR="00730F02" w:rsidRPr="00097958" w:rsidRDefault="00730F02" w:rsidP="00D1396B">
            <w:pPr>
              <w:adjustRightInd w:val="0"/>
              <w:snapToGrid w:val="0"/>
              <w:spacing w:beforeLines="25" w:afterLines="25"/>
              <w:rPr>
                <w:rFonts w:ascii="Verdana" w:eastAsia="ＭＳ Ｐゴシック" w:hAnsi="Verdana" w:cs="Arial"/>
                <w:color w:val="000000"/>
                <w:kern w:val="0"/>
                <w:sz w:val="16"/>
                <w:szCs w:val="16"/>
              </w:rPr>
            </w:pPr>
            <w:r w:rsidRPr="00097958">
              <w:rPr>
                <w:rFonts w:ascii="Verdana" w:eastAsia="ＭＳ Ｐゴシック" w:hAnsi="Verdana" w:cs="Arial"/>
                <w:color w:val="000000"/>
                <w:kern w:val="0"/>
                <w:sz w:val="16"/>
                <w:szCs w:val="16"/>
              </w:rPr>
              <w:t>Output laser power[W]</w:t>
            </w:r>
          </w:p>
        </w:tc>
        <w:tc>
          <w:tcPr>
            <w:tcW w:w="1745" w:type="dxa"/>
          </w:tcPr>
          <w:p w:rsidR="00730F02" w:rsidRPr="0021678F" w:rsidRDefault="00730F02" w:rsidP="00D1396B">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1</w:t>
            </w:r>
          </w:p>
        </w:tc>
        <w:tc>
          <w:tcPr>
            <w:tcW w:w="2564" w:type="dxa"/>
          </w:tcPr>
          <w:p w:rsidR="00730F02" w:rsidRPr="0021678F" w:rsidRDefault="00730F02" w:rsidP="00D1396B">
            <w:pPr>
              <w:adjustRightInd w:val="0"/>
              <w:snapToGrid w:val="0"/>
              <w:spacing w:beforeLines="25" w:afterLines="25"/>
              <w:rPr>
                <w:rFonts w:ascii="Verdana" w:eastAsia="ＭＳ Ｐゴシック" w:hAnsi="Verdana" w:cs="Arial"/>
                <w:color w:val="000000"/>
                <w:kern w:val="0"/>
                <w:sz w:val="16"/>
                <w:szCs w:val="16"/>
              </w:rPr>
            </w:pPr>
          </w:p>
        </w:tc>
      </w:tr>
      <w:tr w:rsidR="00730F02" w:rsidRPr="008C1A54">
        <w:tc>
          <w:tcPr>
            <w:tcW w:w="567" w:type="dxa"/>
          </w:tcPr>
          <w:p w:rsidR="00730F02" w:rsidRPr="00EC49D2" w:rsidRDefault="00730F02" w:rsidP="00D1396B">
            <w:pPr>
              <w:adjustRightInd w:val="0"/>
              <w:snapToGrid w:val="0"/>
              <w:spacing w:beforeLines="25" w:afterLines="25"/>
              <w:rPr>
                <w:rFonts w:ascii="Verdana" w:eastAsia="ＭＳ Ｐゴシック" w:hAnsi="Verdana" w:cs="Arial"/>
                <w:color w:val="000000"/>
                <w:kern w:val="0"/>
                <w:sz w:val="16"/>
                <w:szCs w:val="16"/>
              </w:rPr>
            </w:pPr>
          </w:p>
        </w:tc>
        <w:tc>
          <w:tcPr>
            <w:tcW w:w="3487" w:type="dxa"/>
          </w:tcPr>
          <w:p w:rsidR="00730F02" w:rsidRPr="00097958" w:rsidRDefault="00730F02" w:rsidP="00D1396B">
            <w:pPr>
              <w:adjustRightInd w:val="0"/>
              <w:snapToGrid w:val="0"/>
              <w:spacing w:beforeLines="25" w:afterLines="25"/>
              <w:rPr>
                <w:rFonts w:ascii="Verdana" w:eastAsia="ＭＳ Ｐゴシック" w:hAnsi="Verdana" w:cs="Arial"/>
                <w:color w:val="000000"/>
                <w:kern w:val="0"/>
                <w:sz w:val="16"/>
                <w:szCs w:val="16"/>
              </w:rPr>
            </w:pPr>
            <w:r w:rsidRPr="00097958">
              <w:rPr>
                <w:rFonts w:ascii="Verdana" w:eastAsia="ＭＳ Ｐゴシック" w:hAnsi="Verdana" w:cs="Arial"/>
                <w:color w:val="000000"/>
                <w:kern w:val="0"/>
                <w:sz w:val="16"/>
                <w:szCs w:val="16"/>
              </w:rPr>
              <w:t>IFO Input laser power[W]</w:t>
            </w:r>
          </w:p>
        </w:tc>
        <w:tc>
          <w:tcPr>
            <w:tcW w:w="1745" w:type="dxa"/>
          </w:tcPr>
          <w:p w:rsidR="00730F02" w:rsidRPr="0021678F" w:rsidRDefault="00730F02" w:rsidP="00D1396B">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1</w:t>
            </w:r>
          </w:p>
        </w:tc>
        <w:tc>
          <w:tcPr>
            <w:tcW w:w="2564" w:type="dxa"/>
          </w:tcPr>
          <w:p w:rsidR="00730F02" w:rsidRPr="0021678F" w:rsidRDefault="00730F02" w:rsidP="00D1396B">
            <w:pPr>
              <w:adjustRightInd w:val="0"/>
              <w:snapToGrid w:val="0"/>
              <w:spacing w:beforeLines="25" w:afterLines="25"/>
              <w:rPr>
                <w:rFonts w:ascii="Verdana" w:eastAsia="ＭＳ Ｐゴシック" w:hAnsi="Verdana" w:cs="Arial"/>
                <w:color w:val="000000"/>
                <w:kern w:val="0"/>
                <w:sz w:val="16"/>
                <w:szCs w:val="16"/>
              </w:rPr>
            </w:pPr>
          </w:p>
        </w:tc>
      </w:tr>
      <w:tr w:rsidR="00730F02" w:rsidRPr="008C1A54">
        <w:tc>
          <w:tcPr>
            <w:tcW w:w="567" w:type="dxa"/>
          </w:tcPr>
          <w:p w:rsidR="00730F02" w:rsidRPr="00097958" w:rsidRDefault="00730F02" w:rsidP="00D1396B">
            <w:pPr>
              <w:adjustRightInd w:val="0"/>
              <w:snapToGrid w:val="0"/>
              <w:spacing w:beforeLines="25" w:afterLines="25"/>
              <w:rPr>
                <w:rFonts w:ascii="Verdana" w:eastAsia="ＭＳ Ｐゴシック" w:hAnsi="Verdana" w:cs="Arial"/>
                <w:color w:val="000000"/>
                <w:kern w:val="0"/>
                <w:sz w:val="16"/>
                <w:szCs w:val="16"/>
              </w:rPr>
            </w:pPr>
            <w:r w:rsidRPr="00097958">
              <w:rPr>
                <w:rFonts w:ascii="Verdana" w:eastAsia="ＭＳ Ｐゴシック" w:hAnsi="Verdana" w:cs="Arial"/>
                <w:color w:val="000000"/>
                <w:kern w:val="0"/>
                <w:sz w:val="16"/>
                <w:szCs w:val="16"/>
              </w:rPr>
              <w:t>MC</w:t>
            </w:r>
          </w:p>
        </w:tc>
        <w:tc>
          <w:tcPr>
            <w:tcW w:w="3487" w:type="dxa"/>
          </w:tcPr>
          <w:p w:rsidR="00730F02" w:rsidRPr="00097958" w:rsidRDefault="00730F02" w:rsidP="00D1396B">
            <w:pPr>
              <w:adjustRightInd w:val="0"/>
              <w:snapToGrid w:val="0"/>
              <w:spacing w:beforeLines="25" w:afterLines="25"/>
              <w:rPr>
                <w:rFonts w:ascii="Verdana" w:eastAsia="ＭＳ Ｐゴシック" w:hAnsi="Verdana" w:cs="Arial"/>
                <w:color w:val="000000"/>
                <w:kern w:val="0"/>
                <w:sz w:val="16"/>
                <w:szCs w:val="16"/>
              </w:rPr>
            </w:pPr>
            <w:r w:rsidRPr="00097958">
              <w:rPr>
                <w:rFonts w:ascii="Verdana" w:eastAsia="ＭＳ Ｐゴシック" w:hAnsi="Verdana" w:cs="Arial"/>
                <w:color w:val="000000"/>
                <w:kern w:val="0"/>
                <w:sz w:val="16"/>
                <w:szCs w:val="16"/>
              </w:rPr>
              <w:t>REFL</w:t>
            </w:r>
          </w:p>
        </w:tc>
        <w:tc>
          <w:tcPr>
            <w:tcW w:w="1745" w:type="dxa"/>
          </w:tcPr>
          <w:p w:rsidR="00730F02" w:rsidRPr="0021678F" w:rsidRDefault="00730F02" w:rsidP="00D1396B">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1</w:t>
            </w:r>
          </w:p>
        </w:tc>
        <w:tc>
          <w:tcPr>
            <w:tcW w:w="2564" w:type="dxa"/>
          </w:tcPr>
          <w:p w:rsidR="00730F02" w:rsidRPr="0021678F" w:rsidRDefault="00730F02" w:rsidP="00D1396B">
            <w:pPr>
              <w:adjustRightInd w:val="0"/>
              <w:snapToGrid w:val="0"/>
              <w:spacing w:beforeLines="25" w:afterLines="25"/>
              <w:rPr>
                <w:rFonts w:ascii="Verdana" w:eastAsia="ＭＳ Ｐゴシック" w:hAnsi="Verdana" w:cs="Arial"/>
                <w:color w:val="000000"/>
                <w:kern w:val="0"/>
                <w:sz w:val="16"/>
                <w:szCs w:val="16"/>
              </w:rPr>
            </w:pPr>
          </w:p>
        </w:tc>
      </w:tr>
      <w:tr w:rsidR="00730F02" w:rsidRPr="008C1A54">
        <w:tc>
          <w:tcPr>
            <w:tcW w:w="567" w:type="dxa"/>
          </w:tcPr>
          <w:p w:rsidR="00730F02" w:rsidRPr="0021678F" w:rsidRDefault="00730F02" w:rsidP="00D1396B">
            <w:pPr>
              <w:adjustRightInd w:val="0"/>
              <w:snapToGrid w:val="0"/>
              <w:spacing w:beforeLines="25" w:afterLines="25"/>
              <w:rPr>
                <w:rFonts w:ascii="Verdana" w:eastAsia="ＭＳ Ｐゴシック" w:hAnsi="Verdana" w:cs="CMR10"/>
                <w:kern w:val="0"/>
                <w:sz w:val="16"/>
                <w:szCs w:val="16"/>
              </w:rPr>
            </w:pPr>
          </w:p>
        </w:tc>
        <w:tc>
          <w:tcPr>
            <w:tcW w:w="3487" w:type="dxa"/>
          </w:tcPr>
          <w:p w:rsidR="00730F02" w:rsidRPr="00E92E6F" w:rsidRDefault="00730F02" w:rsidP="00D1396B">
            <w:pPr>
              <w:adjustRightInd w:val="0"/>
              <w:snapToGrid w:val="0"/>
              <w:spacing w:beforeLines="25" w:afterLines="25"/>
              <w:rPr>
                <w:rFonts w:ascii="Verdana" w:eastAsia="ＭＳ Ｐゴシック" w:hAnsi="Verdana" w:cs="Arial"/>
                <w:color w:val="000000"/>
                <w:kern w:val="0"/>
                <w:sz w:val="16"/>
                <w:szCs w:val="16"/>
              </w:rPr>
            </w:pPr>
            <w:r w:rsidRPr="00E92E6F">
              <w:rPr>
                <w:rFonts w:ascii="Verdana" w:eastAsia="ＭＳ Ｐゴシック" w:hAnsi="Verdana" w:cs="Arial"/>
                <w:color w:val="000000"/>
                <w:kern w:val="0"/>
                <w:sz w:val="16"/>
                <w:szCs w:val="16"/>
              </w:rPr>
              <w:t>MC length feedback</w:t>
            </w:r>
          </w:p>
        </w:tc>
        <w:tc>
          <w:tcPr>
            <w:tcW w:w="1745" w:type="dxa"/>
          </w:tcPr>
          <w:p w:rsidR="00730F02" w:rsidRPr="0021678F" w:rsidRDefault="00730F02" w:rsidP="00D1396B">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1</w:t>
            </w:r>
          </w:p>
        </w:tc>
        <w:tc>
          <w:tcPr>
            <w:tcW w:w="2564" w:type="dxa"/>
          </w:tcPr>
          <w:p w:rsidR="00730F02" w:rsidRPr="0021678F" w:rsidRDefault="00730F02" w:rsidP="00D1396B">
            <w:pPr>
              <w:adjustRightInd w:val="0"/>
              <w:snapToGrid w:val="0"/>
              <w:spacing w:beforeLines="25" w:afterLines="25"/>
              <w:rPr>
                <w:rFonts w:ascii="Verdana" w:eastAsia="ＭＳ Ｐゴシック" w:hAnsi="Verdana" w:cs="Arial"/>
                <w:color w:val="000000"/>
                <w:kern w:val="0"/>
                <w:sz w:val="16"/>
                <w:szCs w:val="16"/>
              </w:rPr>
            </w:pPr>
          </w:p>
        </w:tc>
      </w:tr>
      <w:tr w:rsidR="00730F02" w:rsidRPr="008C1A54">
        <w:tc>
          <w:tcPr>
            <w:tcW w:w="567" w:type="dxa"/>
          </w:tcPr>
          <w:p w:rsidR="00730F02" w:rsidRPr="0021678F" w:rsidRDefault="00730F02" w:rsidP="00D1396B">
            <w:pPr>
              <w:adjustRightInd w:val="0"/>
              <w:snapToGrid w:val="0"/>
              <w:spacing w:beforeLines="25" w:afterLines="25"/>
              <w:rPr>
                <w:rFonts w:ascii="Verdana" w:eastAsia="ＭＳ Ｐゴシック" w:hAnsi="Verdana" w:cs="CMR10"/>
                <w:kern w:val="0"/>
                <w:sz w:val="16"/>
                <w:szCs w:val="16"/>
              </w:rPr>
            </w:pPr>
          </w:p>
        </w:tc>
        <w:tc>
          <w:tcPr>
            <w:tcW w:w="3487" w:type="dxa"/>
          </w:tcPr>
          <w:p w:rsidR="00730F02" w:rsidRPr="00E92E6F" w:rsidRDefault="00730F02" w:rsidP="00D1396B">
            <w:pPr>
              <w:adjustRightInd w:val="0"/>
              <w:snapToGrid w:val="0"/>
              <w:spacing w:beforeLines="25" w:afterLines="25"/>
              <w:rPr>
                <w:rFonts w:ascii="Verdana" w:eastAsia="ＭＳ Ｐゴシック" w:hAnsi="Verdana" w:cs="Arial"/>
                <w:color w:val="000000"/>
                <w:kern w:val="0"/>
                <w:sz w:val="16"/>
                <w:szCs w:val="16"/>
              </w:rPr>
            </w:pPr>
            <w:r w:rsidRPr="00E92E6F">
              <w:rPr>
                <w:rFonts w:ascii="Verdana" w:eastAsia="ＭＳ Ｐゴシック" w:hAnsi="Verdana" w:cs="Arial"/>
                <w:color w:val="000000"/>
                <w:kern w:val="0"/>
                <w:sz w:val="16"/>
                <w:szCs w:val="16"/>
              </w:rPr>
              <w:t>MC freq</w:t>
            </w:r>
            <w:r>
              <w:rPr>
                <w:rFonts w:ascii="Verdana" w:eastAsia="ＭＳ Ｐゴシック" w:hAnsi="Verdana" w:cs="Arial"/>
                <w:color w:val="000000"/>
                <w:kern w:val="0"/>
                <w:sz w:val="16"/>
                <w:szCs w:val="16"/>
              </w:rPr>
              <w:t>uency</w:t>
            </w:r>
            <w:r w:rsidRPr="00E92E6F">
              <w:rPr>
                <w:rFonts w:ascii="Verdana" w:eastAsia="ＭＳ Ｐゴシック" w:hAnsi="Verdana" w:cs="Arial"/>
                <w:color w:val="000000"/>
                <w:kern w:val="0"/>
                <w:sz w:val="16"/>
                <w:szCs w:val="16"/>
              </w:rPr>
              <w:t xml:space="preserve"> feedback</w:t>
            </w:r>
          </w:p>
        </w:tc>
        <w:tc>
          <w:tcPr>
            <w:tcW w:w="1745" w:type="dxa"/>
          </w:tcPr>
          <w:p w:rsidR="00730F02" w:rsidRPr="0021678F" w:rsidRDefault="00730F02" w:rsidP="00D1396B">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1</w:t>
            </w:r>
          </w:p>
        </w:tc>
        <w:tc>
          <w:tcPr>
            <w:tcW w:w="2564" w:type="dxa"/>
          </w:tcPr>
          <w:p w:rsidR="00730F02" w:rsidRPr="0021678F" w:rsidRDefault="00730F02" w:rsidP="00D1396B">
            <w:pPr>
              <w:adjustRightInd w:val="0"/>
              <w:snapToGrid w:val="0"/>
              <w:spacing w:beforeLines="25" w:afterLines="25"/>
              <w:rPr>
                <w:rFonts w:ascii="Verdana" w:eastAsia="ＭＳ Ｐゴシック" w:hAnsi="Verdana" w:cs="Arial"/>
                <w:color w:val="000000"/>
                <w:kern w:val="0"/>
                <w:sz w:val="16"/>
                <w:szCs w:val="16"/>
              </w:rPr>
            </w:pPr>
          </w:p>
        </w:tc>
      </w:tr>
      <w:tr w:rsidR="00730F02" w:rsidRPr="008C1A54">
        <w:tc>
          <w:tcPr>
            <w:tcW w:w="567" w:type="dxa"/>
          </w:tcPr>
          <w:p w:rsidR="00730F02" w:rsidRPr="0021678F" w:rsidRDefault="00730F02" w:rsidP="00D1396B">
            <w:pPr>
              <w:adjustRightInd w:val="0"/>
              <w:snapToGrid w:val="0"/>
              <w:spacing w:beforeLines="25" w:afterLines="25"/>
              <w:rPr>
                <w:rFonts w:ascii="Verdana" w:eastAsia="ＭＳ Ｐゴシック" w:hAnsi="Verdana" w:cs="CMR10"/>
                <w:kern w:val="0"/>
                <w:sz w:val="16"/>
                <w:szCs w:val="16"/>
              </w:rPr>
            </w:pPr>
          </w:p>
        </w:tc>
        <w:tc>
          <w:tcPr>
            <w:tcW w:w="3487" w:type="dxa"/>
          </w:tcPr>
          <w:p w:rsidR="00730F02" w:rsidRPr="00E92E6F" w:rsidRDefault="00730F02" w:rsidP="00D1396B">
            <w:pPr>
              <w:adjustRightInd w:val="0"/>
              <w:snapToGrid w:val="0"/>
              <w:spacing w:beforeLines="25" w:afterLines="25"/>
              <w:rPr>
                <w:rFonts w:ascii="Verdana" w:eastAsia="ＭＳ Ｐゴシック" w:hAnsi="Verdana" w:cs="Arial"/>
                <w:color w:val="000000"/>
                <w:kern w:val="0"/>
                <w:sz w:val="16"/>
                <w:szCs w:val="16"/>
              </w:rPr>
            </w:pPr>
          </w:p>
        </w:tc>
        <w:tc>
          <w:tcPr>
            <w:tcW w:w="1745" w:type="dxa"/>
          </w:tcPr>
          <w:p w:rsidR="00730F02" w:rsidRPr="0021678F" w:rsidRDefault="00730F02" w:rsidP="00D1396B">
            <w:pPr>
              <w:adjustRightInd w:val="0"/>
              <w:snapToGrid w:val="0"/>
              <w:spacing w:beforeLines="25" w:afterLines="25"/>
              <w:rPr>
                <w:rFonts w:ascii="Verdana" w:eastAsia="ＭＳ Ｐゴシック" w:hAnsi="Verdana" w:cs="Arial"/>
                <w:color w:val="000000"/>
                <w:kern w:val="0"/>
                <w:sz w:val="16"/>
                <w:szCs w:val="16"/>
              </w:rPr>
            </w:pPr>
          </w:p>
        </w:tc>
        <w:tc>
          <w:tcPr>
            <w:tcW w:w="2564" w:type="dxa"/>
          </w:tcPr>
          <w:p w:rsidR="00730F02" w:rsidRPr="0021678F" w:rsidRDefault="00730F02" w:rsidP="00D1396B">
            <w:pPr>
              <w:adjustRightInd w:val="0"/>
              <w:snapToGrid w:val="0"/>
              <w:spacing w:beforeLines="25" w:afterLines="25"/>
              <w:rPr>
                <w:rFonts w:ascii="Verdana" w:eastAsia="ＭＳ Ｐゴシック" w:hAnsi="Verdana" w:cs="Arial"/>
                <w:color w:val="000000"/>
                <w:kern w:val="0"/>
                <w:sz w:val="16"/>
                <w:szCs w:val="16"/>
              </w:rPr>
            </w:pPr>
          </w:p>
        </w:tc>
      </w:tr>
      <w:tr w:rsidR="00730F02" w:rsidRPr="008C1A54">
        <w:tc>
          <w:tcPr>
            <w:tcW w:w="567" w:type="dxa"/>
          </w:tcPr>
          <w:p w:rsidR="00730F02" w:rsidRPr="00E92E6F" w:rsidRDefault="00730F02" w:rsidP="00D1396B">
            <w:pPr>
              <w:adjustRightInd w:val="0"/>
              <w:snapToGrid w:val="0"/>
              <w:spacing w:beforeLines="25" w:afterLines="25"/>
              <w:rPr>
                <w:rFonts w:ascii="Verdana" w:eastAsia="ＭＳ Ｐゴシック" w:hAnsi="Verdana" w:cs="CMR10"/>
                <w:kern w:val="0"/>
                <w:sz w:val="16"/>
                <w:szCs w:val="16"/>
              </w:rPr>
            </w:pPr>
            <w:r w:rsidRPr="00E92E6F">
              <w:rPr>
                <w:rFonts w:ascii="Verdana" w:eastAsia="ＭＳ Ｐゴシック" w:hAnsi="Verdana" w:cs="CMR10"/>
                <w:kern w:val="0"/>
                <w:sz w:val="16"/>
                <w:szCs w:val="16"/>
              </w:rPr>
              <w:t>LSC</w:t>
            </w:r>
          </w:p>
        </w:tc>
        <w:tc>
          <w:tcPr>
            <w:tcW w:w="3487" w:type="dxa"/>
          </w:tcPr>
          <w:p w:rsidR="00730F02" w:rsidRPr="00E92E6F" w:rsidRDefault="00730F02" w:rsidP="00D1396B">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 xml:space="preserve">I&amp;Q </w:t>
            </w:r>
            <w:proofErr w:type="spellStart"/>
            <w:r>
              <w:rPr>
                <w:rFonts w:ascii="Verdana" w:eastAsia="ＭＳ Ｐゴシック" w:hAnsi="Verdana" w:cs="Arial"/>
                <w:color w:val="000000"/>
                <w:kern w:val="0"/>
                <w:sz w:val="16"/>
                <w:szCs w:val="16"/>
              </w:rPr>
              <w:t>dor</w:t>
            </w:r>
            <w:proofErr w:type="spellEnd"/>
            <w:r>
              <w:rPr>
                <w:rFonts w:ascii="Verdana" w:eastAsia="ＭＳ Ｐゴシック" w:hAnsi="Verdana" w:cs="Arial"/>
                <w:color w:val="000000"/>
                <w:kern w:val="0"/>
                <w:sz w:val="16"/>
                <w:szCs w:val="16"/>
              </w:rPr>
              <w:t xml:space="preserve"> </w:t>
            </w:r>
            <w:r w:rsidRPr="00E92E6F">
              <w:rPr>
                <w:rFonts w:ascii="Verdana" w:eastAsia="ＭＳ Ｐゴシック" w:hAnsi="Verdana" w:cs="Arial"/>
                <w:color w:val="000000"/>
                <w:kern w:val="0"/>
                <w:sz w:val="16"/>
                <w:szCs w:val="16"/>
              </w:rPr>
              <w:t>DARM, CARM, MICH, PRC, SRC, etc.</w:t>
            </w:r>
          </w:p>
        </w:tc>
        <w:tc>
          <w:tcPr>
            <w:tcW w:w="1745" w:type="dxa"/>
          </w:tcPr>
          <w:p w:rsidR="00730F02" w:rsidRPr="0021678F" w:rsidRDefault="00730F02" w:rsidP="00D1396B">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10</w:t>
            </w:r>
          </w:p>
        </w:tc>
        <w:tc>
          <w:tcPr>
            <w:tcW w:w="2564" w:type="dxa"/>
          </w:tcPr>
          <w:p w:rsidR="00730F02" w:rsidRPr="0021678F" w:rsidRDefault="00730F02" w:rsidP="00D1396B">
            <w:pPr>
              <w:adjustRightInd w:val="0"/>
              <w:snapToGrid w:val="0"/>
              <w:spacing w:beforeLines="25" w:afterLines="25"/>
              <w:rPr>
                <w:rFonts w:ascii="Verdana" w:eastAsia="ＭＳ Ｐゴシック" w:hAnsi="Verdana" w:cs="Arial"/>
                <w:color w:val="000000"/>
                <w:kern w:val="0"/>
                <w:sz w:val="16"/>
                <w:szCs w:val="16"/>
              </w:rPr>
            </w:pPr>
          </w:p>
        </w:tc>
      </w:tr>
      <w:tr w:rsidR="00730F02" w:rsidRPr="008C1A54">
        <w:tc>
          <w:tcPr>
            <w:tcW w:w="567" w:type="dxa"/>
          </w:tcPr>
          <w:p w:rsidR="00730F02" w:rsidRPr="0021678F" w:rsidRDefault="00730F02" w:rsidP="00D1396B">
            <w:pPr>
              <w:adjustRightInd w:val="0"/>
              <w:snapToGrid w:val="0"/>
              <w:spacing w:beforeLines="25" w:afterLines="25"/>
              <w:rPr>
                <w:rFonts w:ascii="Verdana" w:eastAsia="ＭＳ Ｐゴシック" w:hAnsi="Verdana" w:cs="CMR10"/>
                <w:kern w:val="0"/>
                <w:sz w:val="16"/>
                <w:szCs w:val="16"/>
              </w:rPr>
            </w:pPr>
          </w:p>
        </w:tc>
        <w:tc>
          <w:tcPr>
            <w:tcW w:w="3487" w:type="dxa"/>
          </w:tcPr>
          <w:p w:rsidR="00730F02" w:rsidRPr="00E92E6F" w:rsidRDefault="00730F02" w:rsidP="00D1396B">
            <w:pPr>
              <w:adjustRightInd w:val="0"/>
              <w:snapToGrid w:val="0"/>
              <w:spacing w:beforeLines="25" w:afterLines="25"/>
              <w:rPr>
                <w:rFonts w:ascii="Verdana" w:eastAsia="ＭＳ Ｐゴシック" w:hAnsi="Verdana" w:cs="Arial"/>
                <w:color w:val="000000"/>
                <w:kern w:val="0"/>
                <w:sz w:val="16"/>
                <w:szCs w:val="16"/>
              </w:rPr>
            </w:pPr>
            <w:r w:rsidRPr="00E92E6F">
              <w:rPr>
                <w:rFonts w:ascii="Verdana" w:eastAsia="ＭＳ Ｐゴシック" w:hAnsi="Verdana" w:cs="Arial"/>
                <w:color w:val="000000"/>
                <w:kern w:val="0"/>
                <w:sz w:val="16"/>
                <w:szCs w:val="16"/>
              </w:rPr>
              <w:t>error, feedback</w:t>
            </w:r>
          </w:p>
        </w:tc>
        <w:tc>
          <w:tcPr>
            <w:tcW w:w="1745" w:type="dxa"/>
          </w:tcPr>
          <w:p w:rsidR="00730F02" w:rsidRPr="0021678F" w:rsidRDefault="00730F02" w:rsidP="00D1396B">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10</w:t>
            </w:r>
          </w:p>
        </w:tc>
        <w:tc>
          <w:tcPr>
            <w:tcW w:w="2564" w:type="dxa"/>
          </w:tcPr>
          <w:p w:rsidR="00730F02" w:rsidRPr="0021678F" w:rsidRDefault="00730F02" w:rsidP="00D1396B">
            <w:pPr>
              <w:adjustRightInd w:val="0"/>
              <w:snapToGrid w:val="0"/>
              <w:spacing w:beforeLines="25" w:afterLines="25"/>
              <w:rPr>
                <w:rFonts w:ascii="Verdana" w:eastAsia="ＭＳ Ｐゴシック" w:hAnsi="Verdana" w:cs="Arial"/>
                <w:color w:val="000000"/>
                <w:kern w:val="0"/>
                <w:sz w:val="16"/>
                <w:szCs w:val="16"/>
              </w:rPr>
            </w:pPr>
          </w:p>
        </w:tc>
      </w:tr>
      <w:tr w:rsidR="00730F02" w:rsidRPr="008C1A54">
        <w:tc>
          <w:tcPr>
            <w:tcW w:w="567" w:type="dxa"/>
          </w:tcPr>
          <w:p w:rsidR="00730F02" w:rsidRPr="00E92E6F" w:rsidRDefault="00730F02" w:rsidP="00D1396B">
            <w:pPr>
              <w:adjustRightInd w:val="0"/>
              <w:snapToGrid w:val="0"/>
              <w:spacing w:beforeLines="25" w:afterLines="25"/>
              <w:rPr>
                <w:rFonts w:ascii="Verdana" w:eastAsia="ＭＳ Ｐゴシック" w:hAnsi="Verdana" w:cs="CMR10"/>
                <w:kern w:val="0"/>
                <w:sz w:val="16"/>
                <w:szCs w:val="16"/>
              </w:rPr>
            </w:pPr>
            <w:r w:rsidRPr="00E92E6F">
              <w:rPr>
                <w:rFonts w:ascii="Verdana" w:eastAsia="ＭＳ Ｐゴシック" w:hAnsi="Verdana" w:cs="CMR10"/>
                <w:kern w:val="0"/>
                <w:sz w:val="16"/>
                <w:szCs w:val="16"/>
              </w:rPr>
              <w:t>SUS</w:t>
            </w:r>
          </w:p>
        </w:tc>
        <w:tc>
          <w:tcPr>
            <w:tcW w:w="3487" w:type="dxa"/>
          </w:tcPr>
          <w:p w:rsidR="00730F02" w:rsidRDefault="00730F02" w:rsidP="00D1396B">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length * 10 suspensions</w:t>
            </w:r>
          </w:p>
        </w:tc>
        <w:tc>
          <w:tcPr>
            <w:tcW w:w="1745" w:type="dxa"/>
          </w:tcPr>
          <w:p w:rsidR="00730F02" w:rsidRPr="0021678F" w:rsidRDefault="00730F02" w:rsidP="00D1396B">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10</w:t>
            </w:r>
          </w:p>
        </w:tc>
        <w:tc>
          <w:tcPr>
            <w:tcW w:w="2564" w:type="dxa"/>
          </w:tcPr>
          <w:p w:rsidR="00730F02" w:rsidRPr="0021678F" w:rsidRDefault="00730F02" w:rsidP="00D1396B">
            <w:pPr>
              <w:adjustRightInd w:val="0"/>
              <w:snapToGrid w:val="0"/>
              <w:spacing w:beforeLines="25" w:afterLines="25"/>
              <w:rPr>
                <w:rFonts w:ascii="Verdana" w:eastAsia="ＭＳ Ｐゴシック" w:hAnsi="Verdana" w:cs="Arial"/>
                <w:color w:val="000000"/>
                <w:kern w:val="0"/>
                <w:sz w:val="16"/>
                <w:szCs w:val="16"/>
              </w:rPr>
            </w:pPr>
          </w:p>
        </w:tc>
      </w:tr>
      <w:tr w:rsidR="00730F02" w:rsidRPr="008C1A54">
        <w:tc>
          <w:tcPr>
            <w:tcW w:w="567" w:type="dxa"/>
          </w:tcPr>
          <w:p w:rsidR="00730F02" w:rsidRPr="0021678F" w:rsidRDefault="00730F02" w:rsidP="00D1396B">
            <w:pPr>
              <w:adjustRightInd w:val="0"/>
              <w:snapToGrid w:val="0"/>
              <w:spacing w:beforeLines="25" w:afterLines="25"/>
              <w:rPr>
                <w:rFonts w:ascii="Verdana" w:eastAsia="ＭＳ Ｐゴシック" w:hAnsi="Verdana" w:cs="CMR10"/>
                <w:kern w:val="0"/>
                <w:sz w:val="16"/>
                <w:szCs w:val="16"/>
              </w:rPr>
            </w:pPr>
          </w:p>
        </w:tc>
        <w:tc>
          <w:tcPr>
            <w:tcW w:w="3487" w:type="dxa"/>
          </w:tcPr>
          <w:p w:rsidR="00730F02" w:rsidRDefault="00730F02" w:rsidP="00D1396B">
            <w:pPr>
              <w:adjustRightInd w:val="0"/>
              <w:snapToGrid w:val="0"/>
              <w:spacing w:beforeLines="25" w:afterLines="25"/>
              <w:rPr>
                <w:rFonts w:ascii="Verdana" w:eastAsia="ＭＳ Ｐゴシック" w:hAnsi="Verdana" w:cs="Arial"/>
                <w:color w:val="000000"/>
                <w:kern w:val="0"/>
                <w:sz w:val="16"/>
                <w:szCs w:val="16"/>
              </w:rPr>
            </w:pPr>
          </w:p>
        </w:tc>
        <w:tc>
          <w:tcPr>
            <w:tcW w:w="1745" w:type="dxa"/>
          </w:tcPr>
          <w:p w:rsidR="00730F02" w:rsidRPr="0021678F" w:rsidRDefault="00730F02" w:rsidP="00D1396B">
            <w:pPr>
              <w:adjustRightInd w:val="0"/>
              <w:snapToGrid w:val="0"/>
              <w:spacing w:beforeLines="25" w:afterLines="25"/>
              <w:rPr>
                <w:rFonts w:ascii="Verdana" w:eastAsia="ＭＳ Ｐゴシック" w:hAnsi="Verdana" w:cs="Arial"/>
                <w:color w:val="000000"/>
                <w:kern w:val="0"/>
                <w:sz w:val="16"/>
                <w:szCs w:val="16"/>
              </w:rPr>
            </w:pPr>
          </w:p>
        </w:tc>
        <w:tc>
          <w:tcPr>
            <w:tcW w:w="2564" w:type="dxa"/>
          </w:tcPr>
          <w:p w:rsidR="00730F02" w:rsidRPr="0021678F" w:rsidRDefault="00730F02" w:rsidP="00D1396B">
            <w:pPr>
              <w:adjustRightInd w:val="0"/>
              <w:snapToGrid w:val="0"/>
              <w:spacing w:beforeLines="25" w:afterLines="25"/>
              <w:rPr>
                <w:rFonts w:ascii="Verdana" w:eastAsia="ＭＳ Ｐゴシック" w:hAnsi="Verdana" w:cs="Arial"/>
                <w:color w:val="000000"/>
                <w:kern w:val="0"/>
                <w:sz w:val="16"/>
                <w:szCs w:val="16"/>
              </w:rPr>
            </w:pPr>
          </w:p>
        </w:tc>
      </w:tr>
    </w:tbl>
    <w:p w:rsidR="00730F02" w:rsidRDefault="00730F02" w:rsidP="00D1396B">
      <w:pPr>
        <w:adjustRightInd w:val="0"/>
        <w:snapToGrid w:val="0"/>
        <w:spacing w:beforeLines="25" w:afterLines="25"/>
        <w:rPr>
          <w:rFonts w:ascii="Verdana" w:eastAsia="ＭＳ Ｐゴシック" w:hAnsi="Verdana" w:cs="Arial"/>
          <w:kern w:val="0"/>
          <w:sz w:val="18"/>
          <w:szCs w:val="18"/>
        </w:rPr>
      </w:pPr>
    </w:p>
    <w:p w:rsidR="00730F02" w:rsidRPr="00097958" w:rsidRDefault="00730F02" w:rsidP="00D1396B">
      <w:pPr>
        <w:adjustRightInd w:val="0"/>
        <w:snapToGrid w:val="0"/>
        <w:spacing w:beforeLines="25" w:afterLines="25"/>
        <w:rPr>
          <w:rFonts w:ascii="Verdana" w:eastAsia="ＭＳ Ｐゴシック" w:hAnsi="Verdana" w:cs="Arial"/>
          <w:kern w:val="0"/>
          <w:sz w:val="18"/>
          <w:szCs w:val="18"/>
        </w:rPr>
      </w:pPr>
      <w:r>
        <w:rPr>
          <w:rFonts w:ascii="Verdana" w:eastAsia="ＭＳ Ｐゴシック" w:hAnsi="Verdana" w:cs="Arial"/>
          <w:kern w:val="0"/>
          <w:sz w:val="18"/>
          <w:szCs w:val="18"/>
        </w:rPr>
        <w:t>b. 2kHz (total 512</w:t>
      </w:r>
      <w:r w:rsidRPr="00097958">
        <w:rPr>
          <w:rFonts w:ascii="Verdana" w:eastAsia="ＭＳ Ｐゴシック" w:hAnsi="Verdana" w:cs="Arial"/>
          <w:kern w:val="0"/>
          <w:sz w:val="18"/>
          <w:szCs w:val="18"/>
        </w:rPr>
        <w:t>ch)</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3"/>
        <w:gridCol w:w="3472"/>
        <w:gridCol w:w="1742"/>
        <w:gridCol w:w="2556"/>
      </w:tblGrid>
      <w:tr w:rsidR="00730F02" w:rsidRPr="008C1A54">
        <w:tc>
          <w:tcPr>
            <w:tcW w:w="567" w:type="dxa"/>
          </w:tcPr>
          <w:p w:rsidR="00730F02" w:rsidRPr="008C1A54" w:rsidRDefault="00730F02" w:rsidP="00D1396B">
            <w:pPr>
              <w:adjustRightInd w:val="0"/>
              <w:snapToGrid w:val="0"/>
              <w:spacing w:beforeLines="25" w:afterLines="25"/>
              <w:rPr>
                <w:rFonts w:ascii="Verdana" w:eastAsia="ＭＳ Ｐゴシック" w:hAnsi="Verdana" w:cs="Arial"/>
                <w:b/>
                <w:color w:val="000000"/>
                <w:kern w:val="0"/>
                <w:sz w:val="16"/>
                <w:szCs w:val="16"/>
              </w:rPr>
            </w:pPr>
            <w:r>
              <w:rPr>
                <w:rFonts w:ascii="Verdana" w:eastAsia="ＭＳ Ｐゴシック" w:hAnsi="Verdana" w:cs="Arial"/>
                <w:b/>
                <w:color w:val="000000"/>
                <w:kern w:val="0"/>
                <w:sz w:val="16"/>
                <w:szCs w:val="16"/>
              </w:rPr>
              <w:t>Part</w:t>
            </w:r>
          </w:p>
        </w:tc>
        <w:tc>
          <w:tcPr>
            <w:tcW w:w="3487" w:type="dxa"/>
          </w:tcPr>
          <w:p w:rsidR="00730F02" w:rsidRDefault="00730F02" w:rsidP="00D1396B">
            <w:pPr>
              <w:adjustRightInd w:val="0"/>
              <w:snapToGrid w:val="0"/>
              <w:spacing w:beforeLines="25" w:afterLines="25"/>
              <w:rPr>
                <w:rFonts w:ascii="Verdana" w:eastAsia="ＭＳ Ｐゴシック" w:hAnsi="メイリオ" w:cs="Arial"/>
                <w:b/>
                <w:color w:val="000000"/>
                <w:kern w:val="0"/>
                <w:sz w:val="16"/>
                <w:szCs w:val="16"/>
              </w:rPr>
            </w:pPr>
            <w:r>
              <w:rPr>
                <w:rFonts w:ascii="Verdana" w:eastAsia="ＭＳ Ｐゴシック" w:hAnsi="メイリオ" w:cs="Arial"/>
                <w:b/>
                <w:color w:val="000000"/>
                <w:kern w:val="0"/>
                <w:sz w:val="16"/>
                <w:szCs w:val="16"/>
              </w:rPr>
              <w:t>Channel point</w:t>
            </w:r>
          </w:p>
        </w:tc>
        <w:tc>
          <w:tcPr>
            <w:tcW w:w="1745" w:type="dxa"/>
          </w:tcPr>
          <w:p w:rsidR="00730F02" w:rsidRPr="008C1A54" w:rsidRDefault="00730F02" w:rsidP="00D1396B">
            <w:pPr>
              <w:adjustRightInd w:val="0"/>
              <w:snapToGrid w:val="0"/>
              <w:spacing w:beforeLines="25" w:afterLines="25"/>
              <w:rPr>
                <w:rFonts w:ascii="Verdana" w:eastAsia="ＭＳ Ｐゴシック" w:hAnsi="Verdana" w:cs="Arial"/>
                <w:b/>
                <w:color w:val="000000"/>
                <w:kern w:val="0"/>
                <w:sz w:val="16"/>
                <w:szCs w:val="16"/>
              </w:rPr>
            </w:pPr>
            <w:r>
              <w:rPr>
                <w:rFonts w:ascii="Verdana" w:eastAsia="ＭＳ Ｐゴシック" w:hAnsi="メイリオ" w:cs="Arial"/>
                <w:b/>
                <w:color w:val="000000"/>
                <w:kern w:val="0"/>
                <w:sz w:val="16"/>
                <w:szCs w:val="16"/>
              </w:rPr>
              <w:t>Channel number</w:t>
            </w:r>
          </w:p>
        </w:tc>
        <w:tc>
          <w:tcPr>
            <w:tcW w:w="2564" w:type="dxa"/>
          </w:tcPr>
          <w:p w:rsidR="00730F02" w:rsidRDefault="00730F02" w:rsidP="00D1396B">
            <w:pPr>
              <w:adjustRightInd w:val="0"/>
              <w:snapToGrid w:val="0"/>
              <w:spacing w:beforeLines="25" w:afterLines="25"/>
              <w:rPr>
                <w:rFonts w:ascii="Verdana" w:eastAsia="ＭＳ Ｐゴシック" w:hAnsi="メイリオ" w:cs="Arial"/>
                <w:b/>
                <w:color w:val="000000"/>
                <w:kern w:val="0"/>
                <w:sz w:val="16"/>
                <w:szCs w:val="16"/>
              </w:rPr>
            </w:pPr>
            <w:r>
              <w:rPr>
                <w:rFonts w:ascii="Verdana" w:eastAsia="ＭＳ Ｐゴシック" w:hAnsi="メイリオ" w:cs="Arial"/>
                <w:b/>
                <w:color w:val="000000"/>
                <w:kern w:val="0"/>
                <w:sz w:val="16"/>
                <w:szCs w:val="16"/>
              </w:rPr>
              <w:t>Description</w:t>
            </w:r>
          </w:p>
        </w:tc>
      </w:tr>
      <w:tr w:rsidR="00730F02" w:rsidRPr="008C1A54">
        <w:tc>
          <w:tcPr>
            <w:tcW w:w="567" w:type="dxa"/>
          </w:tcPr>
          <w:p w:rsidR="00730F02" w:rsidRPr="00E92E6F" w:rsidRDefault="00730F02" w:rsidP="00D1396B">
            <w:pPr>
              <w:adjustRightInd w:val="0"/>
              <w:snapToGrid w:val="0"/>
              <w:spacing w:beforeLines="25" w:afterLines="25"/>
              <w:rPr>
                <w:rFonts w:ascii="Verdana" w:eastAsia="ＭＳ Ｐゴシック" w:hAnsi="Verdana" w:cs="Arial"/>
                <w:color w:val="000000"/>
                <w:kern w:val="0"/>
                <w:sz w:val="16"/>
                <w:szCs w:val="16"/>
              </w:rPr>
            </w:pPr>
            <w:r w:rsidRPr="00E92E6F">
              <w:rPr>
                <w:rFonts w:ascii="Verdana" w:eastAsia="ＭＳ Ｐゴシック" w:hAnsi="Verdana" w:cs="Arial"/>
                <w:color w:val="000000"/>
                <w:kern w:val="0"/>
                <w:sz w:val="16"/>
                <w:szCs w:val="16"/>
              </w:rPr>
              <w:t>ASC</w:t>
            </w:r>
          </w:p>
        </w:tc>
        <w:tc>
          <w:tcPr>
            <w:tcW w:w="3487" w:type="dxa"/>
          </w:tcPr>
          <w:p w:rsidR="00730F02" w:rsidRPr="00E92E6F" w:rsidRDefault="00730F02" w:rsidP="00D1396B">
            <w:pPr>
              <w:adjustRightInd w:val="0"/>
              <w:snapToGrid w:val="0"/>
              <w:spacing w:beforeLines="25" w:afterLines="25"/>
              <w:rPr>
                <w:rFonts w:ascii="Verdana" w:eastAsia="ＭＳ Ｐゴシック" w:hAnsi="Verdana" w:cs="Arial"/>
                <w:color w:val="000000"/>
                <w:kern w:val="0"/>
                <w:sz w:val="16"/>
                <w:szCs w:val="16"/>
              </w:rPr>
            </w:pPr>
            <w:r w:rsidRPr="00E92E6F">
              <w:rPr>
                <w:rFonts w:ascii="Verdana" w:eastAsia="ＭＳ Ｐゴシック" w:hAnsi="Verdana" w:cs="Arial"/>
                <w:color w:val="000000"/>
                <w:kern w:val="0"/>
                <w:sz w:val="16"/>
                <w:szCs w:val="16"/>
              </w:rPr>
              <w:t>WFS</w:t>
            </w:r>
          </w:p>
        </w:tc>
        <w:tc>
          <w:tcPr>
            <w:tcW w:w="1745" w:type="dxa"/>
          </w:tcPr>
          <w:p w:rsidR="00730F02" w:rsidRPr="0021678F" w:rsidRDefault="00730F02" w:rsidP="00D1396B">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5x4quad x (RF+DC)~50</w:t>
            </w:r>
          </w:p>
        </w:tc>
        <w:tc>
          <w:tcPr>
            <w:tcW w:w="2564" w:type="dxa"/>
          </w:tcPr>
          <w:p w:rsidR="00730F02" w:rsidRPr="0021678F" w:rsidRDefault="00730F02" w:rsidP="00D1396B">
            <w:pPr>
              <w:adjustRightInd w:val="0"/>
              <w:snapToGrid w:val="0"/>
              <w:spacing w:beforeLines="25" w:afterLines="25"/>
              <w:rPr>
                <w:rFonts w:ascii="Verdana" w:eastAsia="ＭＳ Ｐゴシック" w:hAnsi="Verdana" w:cs="Arial"/>
                <w:color w:val="000000"/>
                <w:kern w:val="0"/>
                <w:sz w:val="16"/>
                <w:szCs w:val="16"/>
              </w:rPr>
            </w:pPr>
          </w:p>
        </w:tc>
      </w:tr>
      <w:tr w:rsidR="00730F02" w:rsidRPr="008C1A54">
        <w:tc>
          <w:tcPr>
            <w:tcW w:w="567" w:type="dxa"/>
          </w:tcPr>
          <w:p w:rsidR="00730F02" w:rsidRPr="00EC49D2" w:rsidRDefault="00730F02" w:rsidP="00D1396B">
            <w:pPr>
              <w:adjustRightInd w:val="0"/>
              <w:snapToGrid w:val="0"/>
              <w:spacing w:beforeLines="25" w:afterLines="25"/>
              <w:rPr>
                <w:rFonts w:ascii="Verdana" w:eastAsia="ＭＳ Ｐゴシック" w:hAnsi="Verdana" w:cs="Arial"/>
                <w:color w:val="000000"/>
                <w:kern w:val="0"/>
                <w:sz w:val="16"/>
                <w:szCs w:val="16"/>
              </w:rPr>
            </w:pPr>
          </w:p>
        </w:tc>
        <w:tc>
          <w:tcPr>
            <w:tcW w:w="3487" w:type="dxa"/>
          </w:tcPr>
          <w:p w:rsidR="00730F02" w:rsidRPr="00E92E6F" w:rsidRDefault="00730F02" w:rsidP="00D1396B">
            <w:pPr>
              <w:adjustRightInd w:val="0"/>
              <w:snapToGrid w:val="0"/>
              <w:spacing w:beforeLines="25" w:afterLines="25"/>
              <w:rPr>
                <w:rFonts w:ascii="Verdana" w:eastAsia="ＭＳ Ｐゴシック" w:hAnsi="Verdana" w:cs="Arial"/>
                <w:color w:val="000000"/>
                <w:kern w:val="0"/>
                <w:sz w:val="16"/>
                <w:szCs w:val="16"/>
              </w:rPr>
            </w:pPr>
            <w:proofErr w:type="spellStart"/>
            <w:r w:rsidRPr="00E92E6F">
              <w:rPr>
                <w:rFonts w:ascii="Verdana" w:eastAsia="ＭＳ Ｐゴシック" w:hAnsi="Verdana" w:cs="Arial"/>
                <w:color w:val="000000"/>
                <w:kern w:val="0"/>
                <w:sz w:val="16"/>
                <w:szCs w:val="16"/>
              </w:rPr>
              <w:t>Oplev</w:t>
            </w:r>
            <w:proofErr w:type="spellEnd"/>
          </w:p>
        </w:tc>
        <w:tc>
          <w:tcPr>
            <w:tcW w:w="1745" w:type="dxa"/>
          </w:tcPr>
          <w:p w:rsidR="00730F02" w:rsidRPr="00E92E6F" w:rsidRDefault="00730F02" w:rsidP="00D1396B">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14</w:t>
            </w:r>
            <w:r w:rsidRPr="00E92E6F">
              <w:rPr>
                <w:rFonts w:ascii="Verdana" w:eastAsia="ＭＳ Ｐゴシック" w:hAnsi="Verdana" w:cs="Arial"/>
                <w:color w:val="000000"/>
                <w:kern w:val="0"/>
                <w:sz w:val="16"/>
                <w:szCs w:val="16"/>
              </w:rPr>
              <w:t>x</w:t>
            </w:r>
            <w:r>
              <w:rPr>
                <w:rFonts w:ascii="Verdana" w:eastAsia="ＭＳ Ｐゴシック" w:hAnsi="Verdana" w:cs="Arial"/>
                <w:color w:val="000000"/>
                <w:kern w:val="0"/>
                <w:sz w:val="16"/>
                <w:szCs w:val="16"/>
              </w:rPr>
              <w:t>4quad x ~60</w:t>
            </w:r>
          </w:p>
        </w:tc>
        <w:tc>
          <w:tcPr>
            <w:tcW w:w="2564" w:type="dxa"/>
          </w:tcPr>
          <w:p w:rsidR="00730F02" w:rsidRPr="0021678F" w:rsidRDefault="00730F02" w:rsidP="00D1396B">
            <w:pPr>
              <w:adjustRightInd w:val="0"/>
              <w:snapToGrid w:val="0"/>
              <w:spacing w:beforeLines="25" w:afterLines="25"/>
              <w:rPr>
                <w:rFonts w:ascii="Verdana" w:eastAsia="ＭＳ Ｐゴシック" w:hAnsi="Verdana" w:cs="Arial"/>
                <w:color w:val="000000"/>
                <w:kern w:val="0"/>
                <w:sz w:val="16"/>
                <w:szCs w:val="16"/>
              </w:rPr>
            </w:pPr>
          </w:p>
        </w:tc>
      </w:tr>
      <w:tr w:rsidR="00730F02" w:rsidRPr="008C1A54">
        <w:tc>
          <w:tcPr>
            <w:tcW w:w="567" w:type="dxa"/>
          </w:tcPr>
          <w:p w:rsidR="00730F02" w:rsidRPr="00097958" w:rsidRDefault="00730F02" w:rsidP="00D1396B">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SAS</w:t>
            </w:r>
          </w:p>
        </w:tc>
        <w:tc>
          <w:tcPr>
            <w:tcW w:w="3487" w:type="dxa"/>
          </w:tcPr>
          <w:p w:rsidR="00730F02" w:rsidRPr="00097958" w:rsidRDefault="00730F02" w:rsidP="00D1396B">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 xml:space="preserve">ETMXY, ITMXY, BS, PR12M, SR12M, MC1-3, </w:t>
            </w:r>
          </w:p>
        </w:tc>
        <w:tc>
          <w:tcPr>
            <w:tcW w:w="1745" w:type="dxa"/>
          </w:tcPr>
          <w:p w:rsidR="00730F02" w:rsidRPr="0021678F" w:rsidRDefault="00730F02" w:rsidP="00D1396B">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32x14~400</w:t>
            </w:r>
          </w:p>
        </w:tc>
        <w:tc>
          <w:tcPr>
            <w:tcW w:w="2564" w:type="dxa"/>
          </w:tcPr>
          <w:p w:rsidR="00730F02" w:rsidRPr="0021678F" w:rsidRDefault="00730F02" w:rsidP="00D1396B">
            <w:pPr>
              <w:adjustRightInd w:val="0"/>
              <w:snapToGrid w:val="0"/>
              <w:spacing w:beforeLines="25" w:afterLines="25"/>
              <w:rPr>
                <w:rFonts w:ascii="Verdana" w:eastAsia="ＭＳ Ｐゴシック" w:hAnsi="Verdana" w:cs="Arial"/>
                <w:color w:val="000000"/>
                <w:kern w:val="0"/>
                <w:sz w:val="16"/>
                <w:szCs w:val="16"/>
              </w:rPr>
            </w:pPr>
          </w:p>
        </w:tc>
      </w:tr>
    </w:tbl>
    <w:p w:rsidR="00730F02" w:rsidRDefault="00730F02" w:rsidP="00D1396B">
      <w:pPr>
        <w:adjustRightInd w:val="0"/>
        <w:snapToGrid w:val="0"/>
        <w:spacing w:beforeLines="25" w:afterLines="25"/>
        <w:rPr>
          <w:rFonts w:ascii="Verdana" w:eastAsia="ＭＳ Ｐゴシック" w:hAnsi="Verdana" w:cs="Arial"/>
          <w:kern w:val="0"/>
          <w:sz w:val="18"/>
          <w:szCs w:val="18"/>
        </w:rPr>
      </w:pPr>
    </w:p>
    <w:p w:rsidR="00730F02" w:rsidRPr="00097958" w:rsidRDefault="00730F02" w:rsidP="00D1396B">
      <w:pPr>
        <w:adjustRightInd w:val="0"/>
        <w:snapToGrid w:val="0"/>
        <w:spacing w:beforeLines="25" w:afterLines="25"/>
        <w:rPr>
          <w:rFonts w:ascii="Verdana" w:eastAsia="ＭＳ Ｐゴシック" w:hAnsi="Verdana" w:cs="Arial"/>
          <w:kern w:val="0"/>
          <w:sz w:val="18"/>
          <w:szCs w:val="18"/>
        </w:rPr>
      </w:pPr>
      <w:r>
        <w:rPr>
          <w:rFonts w:ascii="Verdana" w:eastAsia="ＭＳ Ｐゴシック" w:hAnsi="Verdana" w:cs="Arial"/>
          <w:kern w:val="0"/>
          <w:sz w:val="18"/>
          <w:szCs w:val="18"/>
        </w:rPr>
        <w:t xml:space="preserve">c. </w:t>
      </w:r>
      <w:r w:rsidRPr="006355CF">
        <w:rPr>
          <w:rFonts w:ascii="Verdana" w:eastAsia="ＭＳ Ｐゴシック" w:hAnsi="Verdana" w:cs="Arial"/>
          <w:kern w:val="0"/>
          <w:sz w:val="18"/>
          <w:szCs w:val="18"/>
        </w:rPr>
        <w:t>6</w:t>
      </w:r>
      <w:r>
        <w:rPr>
          <w:rFonts w:ascii="Verdana" w:eastAsia="ＭＳ Ｐゴシック" w:hAnsi="Verdana" w:cs="Arial"/>
          <w:kern w:val="0"/>
          <w:sz w:val="18"/>
          <w:szCs w:val="18"/>
        </w:rPr>
        <w:t>4</w:t>
      </w:r>
      <w:r w:rsidR="00315019">
        <w:rPr>
          <w:rFonts w:ascii="Verdana" w:eastAsia="ＭＳ Ｐゴシック" w:hAnsi="Verdana" w:cs="Arial"/>
          <w:kern w:val="0"/>
          <w:sz w:val="18"/>
          <w:szCs w:val="18"/>
        </w:rPr>
        <w:t xml:space="preserve">Hz Long term monitor (total </w:t>
      </w:r>
      <w:r w:rsidR="00315019">
        <w:rPr>
          <w:rFonts w:ascii="Verdana" w:eastAsia="ＭＳ Ｐゴシック" w:hAnsi="Verdana" w:cs="Arial"/>
          <w:kern w:val="0"/>
          <w:sz w:val="18"/>
          <w:szCs w:val="18"/>
          <w:lang w:eastAsia="ja-JP"/>
        </w:rPr>
        <w:t>1024</w:t>
      </w:r>
      <w:r w:rsidRPr="006355CF">
        <w:rPr>
          <w:rFonts w:ascii="Verdana" w:eastAsia="ＭＳ Ｐゴシック" w:hAnsi="Verdana" w:cs="Arial"/>
          <w:kern w:val="0"/>
          <w:sz w:val="18"/>
          <w:szCs w:val="18"/>
        </w:rPr>
        <w:t>ch)</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2"/>
        <w:gridCol w:w="3175"/>
        <w:gridCol w:w="1585"/>
        <w:gridCol w:w="2301"/>
      </w:tblGrid>
      <w:tr w:rsidR="00730F02" w:rsidRPr="008C1A54">
        <w:tc>
          <w:tcPr>
            <w:tcW w:w="1302" w:type="dxa"/>
          </w:tcPr>
          <w:p w:rsidR="00730F02" w:rsidRPr="008C1A54" w:rsidRDefault="00730F02" w:rsidP="00D1396B">
            <w:pPr>
              <w:adjustRightInd w:val="0"/>
              <w:snapToGrid w:val="0"/>
              <w:spacing w:beforeLines="25" w:afterLines="25"/>
              <w:rPr>
                <w:rFonts w:ascii="Verdana" w:eastAsia="ＭＳ Ｐゴシック" w:hAnsi="Verdana" w:cs="Arial"/>
                <w:b/>
                <w:color w:val="000000"/>
                <w:kern w:val="0"/>
                <w:sz w:val="16"/>
                <w:szCs w:val="16"/>
              </w:rPr>
            </w:pPr>
            <w:r>
              <w:rPr>
                <w:rFonts w:ascii="Verdana" w:eastAsia="ＭＳ Ｐゴシック" w:hAnsi="Verdana" w:cs="Arial"/>
                <w:b/>
                <w:color w:val="000000"/>
                <w:kern w:val="0"/>
                <w:sz w:val="16"/>
                <w:szCs w:val="16"/>
              </w:rPr>
              <w:t>Part</w:t>
            </w:r>
          </w:p>
        </w:tc>
        <w:tc>
          <w:tcPr>
            <w:tcW w:w="3175" w:type="dxa"/>
          </w:tcPr>
          <w:p w:rsidR="00730F02" w:rsidRDefault="00730F02" w:rsidP="00D1396B">
            <w:pPr>
              <w:adjustRightInd w:val="0"/>
              <w:snapToGrid w:val="0"/>
              <w:spacing w:beforeLines="25" w:afterLines="25"/>
              <w:rPr>
                <w:rFonts w:ascii="Verdana" w:eastAsia="ＭＳ Ｐゴシック" w:hAnsi="メイリオ" w:cs="Arial"/>
                <w:b/>
                <w:color w:val="000000"/>
                <w:kern w:val="0"/>
                <w:sz w:val="16"/>
                <w:szCs w:val="16"/>
              </w:rPr>
            </w:pPr>
            <w:r>
              <w:rPr>
                <w:rFonts w:ascii="Verdana" w:eastAsia="ＭＳ Ｐゴシック" w:hAnsi="メイリオ" w:cs="Arial"/>
                <w:b/>
                <w:color w:val="000000"/>
                <w:kern w:val="0"/>
                <w:sz w:val="16"/>
                <w:szCs w:val="16"/>
              </w:rPr>
              <w:t>Channel point</w:t>
            </w:r>
          </w:p>
        </w:tc>
        <w:tc>
          <w:tcPr>
            <w:tcW w:w="1585" w:type="dxa"/>
          </w:tcPr>
          <w:p w:rsidR="00730F02" w:rsidRPr="008C1A54" w:rsidRDefault="00730F02" w:rsidP="00D1396B">
            <w:pPr>
              <w:adjustRightInd w:val="0"/>
              <w:snapToGrid w:val="0"/>
              <w:spacing w:beforeLines="25" w:afterLines="25"/>
              <w:rPr>
                <w:rFonts w:ascii="Verdana" w:eastAsia="ＭＳ Ｐゴシック" w:hAnsi="Verdana" w:cs="Arial"/>
                <w:b/>
                <w:color w:val="000000"/>
                <w:kern w:val="0"/>
                <w:sz w:val="16"/>
                <w:szCs w:val="16"/>
              </w:rPr>
            </w:pPr>
            <w:r>
              <w:rPr>
                <w:rFonts w:ascii="Verdana" w:eastAsia="ＭＳ Ｐゴシック" w:hAnsi="メイリオ" w:cs="Arial"/>
                <w:b/>
                <w:color w:val="000000"/>
                <w:kern w:val="0"/>
                <w:sz w:val="16"/>
                <w:szCs w:val="16"/>
              </w:rPr>
              <w:t>Channel number</w:t>
            </w:r>
          </w:p>
        </w:tc>
        <w:tc>
          <w:tcPr>
            <w:tcW w:w="2301" w:type="dxa"/>
          </w:tcPr>
          <w:p w:rsidR="00730F02" w:rsidRDefault="00730F02" w:rsidP="00D1396B">
            <w:pPr>
              <w:adjustRightInd w:val="0"/>
              <w:snapToGrid w:val="0"/>
              <w:spacing w:beforeLines="25" w:afterLines="25"/>
              <w:rPr>
                <w:rFonts w:ascii="Verdana" w:eastAsia="ＭＳ Ｐゴシック" w:hAnsi="メイリオ" w:cs="Arial"/>
                <w:b/>
                <w:color w:val="000000"/>
                <w:kern w:val="0"/>
                <w:sz w:val="16"/>
                <w:szCs w:val="16"/>
              </w:rPr>
            </w:pPr>
            <w:r>
              <w:rPr>
                <w:rFonts w:ascii="Verdana" w:eastAsia="ＭＳ Ｐゴシック" w:hAnsi="メイリオ" w:cs="Arial"/>
                <w:b/>
                <w:color w:val="000000"/>
                <w:kern w:val="0"/>
                <w:sz w:val="16"/>
                <w:szCs w:val="16"/>
              </w:rPr>
              <w:t>Description</w:t>
            </w:r>
          </w:p>
        </w:tc>
      </w:tr>
      <w:tr w:rsidR="00730F02" w:rsidRPr="008C1A54">
        <w:tc>
          <w:tcPr>
            <w:tcW w:w="1302" w:type="dxa"/>
          </w:tcPr>
          <w:p w:rsidR="00730F02" w:rsidRPr="006355CF" w:rsidRDefault="00730F02" w:rsidP="00D1396B">
            <w:pPr>
              <w:adjustRightInd w:val="0"/>
              <w:snapToGrid w:val="0"/>
              <w:spacing w:beforeLines="25" w:afterLines="25"/>
              <w:rPr>
                <w:rFonts w:ascii="Verdana" w:eastAsia="ＭＳ Ｐゴシック" w:hAnsi="Verdana" w:cs="CMR10"/>
                <w:kern w:val="0"/>
                <w:sz w:val="16"/>
                <w:szCs w:val="16"/>
              </w:rPr>
            </w:pPr>
            <w:r>
              <w:rPr>
                <w:rFonts w:ascii="Verdana" w:eastAsia="ＭＳ Ｐゴシック" w:hAnsi="Verdana" w:cs="CMR10"/>
                <w:kern w:val="0"/>
                <w:sz w:val="16"/>
                <w:szCs w:val="16"/>
              </w:rPr>
              <w:t>L</w:t>
            </w:r>
            <w:r w:rsidRPr="006355CF">
              <w:rPr>
                <w:rFonts w:ascii="Verdana" w:eastAsia="ＭＳ Ｐゴシック" w:hAnsi="Verdana" w:cs="CMR10"/>
                <w:kern w:val="0"/>
                <w:sz w:val="16"/>
                <w:szCs w:val="16"/>
              </w:rPr>
              <w:t>aser</w:t>
            </w:r>
          </w:p>
        </w:tc>
        <w:tc>
          <w:tcPr>
            <w:tcW w:w="3175" w:type="dxa"/>
          </w:tcPr>
          <w:p w:rsidR="00730F02" w:rsidRPr="006355CF" w:rsidRDefault="00730F02" w:rsidP="00D1396B">
            <w:pPr>
              <w:adjustRightInd w:val="0"/>
              <w:snapToGrid w:val="0"/>
              <w:spacing w:beforeLines="25" w:afterLines="25"/>
              <w:rPr>
                <w:rFonts w:ascii="Verdana" w:eastAsia="ＭＳ Ｐゴシック" w:hAnsi="Verdana" w:cs="Arial"/>
                <w:color w:val="000000"/>
                <w:kern w:val="0"/>
                <w:sz w:val="16"/>
                <w:szCs w:val="16"/>
              </w:rPr>
            </w:pPr>
            <w:r w:rsidRPr="006355CF">
              <w:rPr>
                <w:rFonts w:ascii="Verdana" w:eastAsia="ＭＳ Ｐゴシック" w:hAnsi="Verdana" w:cs="Arial"/>
                <w:color w:val="000000"/>
                <w:kern w:val="0"/>
                <w:sz w:val="16"/>
                <w:szCs w:val="16"/>
              </w:rPr>
              <w:t>crystal temperature[degree]</w:t>
            </w:r>
            <w:r>
              <w:rPr>
                <w:rFonts w:ascii="Verdana" w:eastAsia="ＭＳ Ｐゴシック" w:hAnsi="Verdana" w:cs="Arial"/>
                <w:color w:val="000000"/>
                <w:kern w:val="0"/>
                <w:sz w:val="16"/>
                <w:szCs w:val="16"/>
              </w:rPr>
              <w:t xml:space="preserve"> and etc.</w:t>
            </w:r>
          </w:p>
        </w:tc>
        <w:tc>
          <w:tcPr>
            <w:tcW w:w="1585" w:type="dxa"/>
          </w:tcPr>
          <w:p w:rsidR="00730F02" w:rsidRPr="0021678F" w:rsidRDefault="00730F02" w:rsidP="00D1396B">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10</w:t>
            </w:r>
          </w:p>
        </w:tc>
        <w:tc>
          <w:tcPr>
            <w:tcW w:w="2301" w:type="dxa"/>
          </w:tcPr>
          <w:p w:rsidR="00730F02" w:rsidRPr="0021678F" w:rsidRDefault="00730F02" w:rsidP="00D1396B">
            <w:pPr>
              <w:adjustRightInd w:val="0"/>
              <w:snapToGrid w:val="0"/>
              <w:spacing w:beforeLines="25" w:afterLines="25"/>
              <w:rPr>
                <w:rFonts w:ascii="Verdana" w:eastAsia="ＭＳ Ｐゴシック" w:hAnsi="Verdana" w:cs="Arial"/>
                <w:color w:val="000000"/>
                <w:kern w:val="0"/>
                <w:sz w:val="16"/>
                <w:szCs w:val="16"/>
              </w:rPr>
            </w:pPr>
          </w:p>
        </w:tc>
      </w:tr>
      <w:tr w:rsidR="00730F02" w:rsidRPr="008C1A54">
        <w:tc>
          <w:tcPr>
            <w:tcW w:w="1302" w:type="dxa"/>
          </w:tcPr>
          <w:p w:rsidR="00730F02" w:rsidRPr="00E92E6F" w:rsidRDefault="00730F02" w:rsidP="00D1396B">
            <w:pPr>
              <w:adjustRightInd w:val="0"/>
              <w:snapToGrid w:val="0"/>
              <w:spacing w:beforeLines="25" w:afterLines="25"/>
              <w:rPr>
                <w:rFonts w:ascii="Verdana" w:eastAsia="ＭＳ Ｐゴシック" w:hAnsi="Verdana" w:cs="CMR10"/>
                <w:kern w:val="0"/>
                <w:sz w:val="16"/>
                <w:szCs w:val="16"/>
              </w:rPr>
            </w:pPr>
          </w:p>
        </w:tc>
        <w:tc>
          <w:tcPr>
            <w:tcW w:w="3175" w:type="dxa"/>
          </w:tcPr>
          <w:p w:rsidR="00730F02" w:rsidRPr="006355CF" w:rsidRDefault="00730F02" w:rsidP="00D1396B">
            <w:pPr>
              <w:adjustRightInd w:val="0"/>
              <w:snapToGrid w:val="0"/>
              <w:spacing w:beforeLines="25" w:afterLines="25"/>
              <w:rPr>
                <w:rFonts w:ascii="Verdana" w:eastAsia="ＭＳ Ｐゴシック" w:hAnsi="Verdana" w:cs="Arial"/>
                <w:color w:val="000000"/>
                <w:kern w:val="0"/>
                <w:sz w:val="16"/>
                <w:szCs w:val="16"/>
              </w:rPr>
            </w:pPr>
            <w:r w:rsidRPr="006355CF">
              <w:rPr>
                <w:rFonts w:ascii="Verdana" w:eastAsia="ＭＳ Ｐゴシック" w:hAnsi="Verdana" w:cs="Arial"/>
                <w:color w:val="000000"/>
                <w:kern w:val="0"/>
                <w:sz w:val="16"/>
                <w:szCs w:val="16"/>
              </w:rPr>
              <w:t>Master laser power[W]</w:t>
            </w:r>
          </w:p>
        </w:tc>
        <w:tc>
          <w:tcPr>
            <w:tcW w:w="1585" w:type="dxa"/>
          </w:tcPr>
          <w:p w:rsidR="00730F02" w:rsidRPr="0021678F" w:rsidRDefault="00730F02" w:rsidP="00D1396B">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2</w:t>
            </w:r>
          </w:p>
        </w:tc>
        <w:tc>
          <w:tcPr>
            <w:tcW w:w="2301" w:type="dxa"/>
          </w:tcPr>
          <w:p w:rsidR="00730F02" w:rsidRPr="0021678F" w:rsidRDefault="00730F02" w:rsidP="00D1396B">
            <w:pPr>
              <w:adjustRightInd w:val="0"/>
              <w:snapToGrid w:val="0"/>
              <w:spacing w:beforeLines="25" w:afterLines="25"/>
              <w:rPr>
                <w:rFonts w:ascii="Verdana" w:eastAsia="ＭＳ Ｐゴシック" w:hAnsi="Verdana" w:cs="Arial"/>
                <w:color w:val="000000"/>
                <w:kern w:val="0"/>
                <w:sz w:val="16"/>
                <w:szCs w:val="16"/>
              </w:rPr>
            </w:pPr>
          </w:p>
        </w:tc>
      </w:tr>
      <w:tr w:rsidR="00730F02" w:rsidRPr="008C1A54">
        <w:tc>
          <w:tcPr>
            <w:tcW w:w="1302" w:type="dxa"/>
          </w:tcPr>
          <w:p w:rsidR="00730F02" w:rsidRPr="0021678F" w:rsidRDefault="00730F02" w:rsidP="00D1396B">
            <w:pPr>
              <w:adjustRightInd w:val="0"/>
              <w:snapToGrid w:val="0"/>
              <w:spacing w:beforeLines="25" w:afterLines="25"/>
              <w:rPr>
                <w:rFonts w:ascii="Verdana" w:eastAsia="ＭＳ Ｐゴシック" w:hAnsi="Verdana" w:cs="CMR10"/>
                <w:kern w:val="0"/>
                <w:sz w:val="16"/>
                <w:szCs w:val="16"/>
              </w:rPr>
            </w:pPr>
          </w:p>
        </w:tc>
        <w:tc>
          <w:tcPr>
            <w:tcW w:w="3175" w:type="dxa"/>
          </w:tcPr>
          <w:p w:rsidR="00730F02" w:rsidRPr="006355CF" w:rsidRDefault="00730F02" w:rsidP="00D1396B">
            <w:pPr>
              <w:adjustRightInd w:val="0"/>
              <w:snapToGrid w:val="0"/>
              <w:spacing w:beforeLines="25" w:afterLines="25"/>
              <w:rPr>
                <w:rFonts w:ascii="Verdana" w:eastAsia="ＭＳ Ｐゴシック" w:hAnsi="Verdana" w:cs="Arial"/>
                <w:color w:val="000000"/>
                <w:kern w:val="0"/>
                <w:sz w:val="16"/>
                <w:szCs w:val="16"/>
              </w:rPr>
            </w:pPr>
            <w:r w:rsidRPr="006355CF">
              <w:rPr>
                <w:rFonts w:ascii="Verdana" w:eastAsia="ＭＳ Ｐゴシック" w:hAnsi="Verdana" w:cs="Arial"/>
                <w:color w:val="000000"/>
                <w:kern w:val="0"/>
                <w:sz w:val="16"/>
                <w:szCs w:val="16"/>
              </w:rPr>
              <w:t>Output laser power[W]</w:t>
            </w:r>
          </w:p>
        </w:tc>
        <w:tc>
          <w:tcPr>
            <w:tcW w:w="1585" w:type="dxa"/>
          </w:tcPr>
          <w:p w:rsidR="00730F02" w:rsidRPr="0021678F" w:rsidRDefault="00730F02" w:rsidP="00D1396B">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2</w:t>
            </w:r>
          </w:p>
        </w:tc>
        <w:tc>
          <w:tcPr>
            <w:tcW w:w="2301" w:type="dxa"/>
          </w:tcPr>
          <w:p w:rsidR="00730F02" w:rsidRPr="0021678F" w:rsidRDefault="00730F02" w:rsidP="00D1396B">
            <w:pPr>
              <w:adjustRightInd w:val="0"/>
              <w:snapToGrid w:val="0"/>
              <w:spacing w:beforeLines="25" w:afterLines="25"/>
              <w:rPr>
                <w:rFonts w:ascii="Verdana" w:eastAsia="ＭＳ Ｐゴシック" w:hAnsi="Verdana" w:cs="Arial"/>
                <w:color w:val="000000"/>
                <w:kern w:val="0"/>
                <w:sz w:val="16"/>
                <w:szCs w:val="16"/>
              </w:rPr>
            </w:pPr>
          </w:p>
        </w:tc>
      </w:tr>
      <w:tr w:rsidR="00730F02" w:rsidRPr="008C1A54">
        <w:tc>
          <w:tcPr>
            <w:tcW w:w="1302" w:type="dxa"/>
          </w:tcPr>
          <w:p w:rsidR="00730F02" w:rsidRPr="00E92E6F" w:rsidRDefault="00730F02" w:rsidP="00D1396B">
            <w:pPr>
              <w:adjustRightInd w:val="0"/>
              <w:snapToGrid w:val="0"/>
              <w:spacing w:beforeLines="25" w:afterLines="25"/>
              <w:rPr>
                <w:rFonts w:ascii="Verdana" w:eastAsia="ＭＳ Ｐゴシック" w:hAnsi="Verdana" w:cs="CMR10"/>
                <w:kern w:val="0"/>
                <w:sz w:val="16"/>
                <w:szCs w:val="16"/>
              </w:rPr>
            </w:pPr>
          </w:p>
        </w:tc>
        <w:tc>
          <w:tcPr>
            <w:tcW w:w="3175" w:type="dxa"/>
          </w:tcPr>
          <w:p w:rsidR="00730F02" w:rsidRPr="006355CF" w:rsidRDefault="00730F02" w:rsidP="00D1396B">
            <w:pPr>
              <w:adjustRightInd w:val="0"/>
              <w:snapToGrid w:val="0"/>
              <w:spacing w:beforeLines="25" w:afterLines="25"/>
              <w:rPr>
                <w:rFonts w:ascii="Verdana" w:eastAsia="ＭＳ Ｐゴシック" w:hAnsi="Verdana" w:cs="Arial"/>
                <w:color w:val="000000"/>
                <w:kern w:val="0"/>
                <w:sz w:val="16"/>
                <w:szCs w:val="16"/>
              </w:rPr>
            </w:pPr>
            <w:r w:rsidRPr="006355CF">
              <w:rPr>
                <w:rFonts w:ascii="Verdana" w:eastAsia="ＭＳ Ｐゴシック" w:hAnsi="Verdana" w:cs="Arial"/>
                <w:color w:val="000000"/>
                <w:kern w:val="0"/>
                <w:sz w:val="16"/>
                <w:szCs w:val="16"/>
              </w:rPr>
              <w:t>IFO Input laser power[W]</w:t>
            </w:r>
          </w:p>
        </w:tc>
        <w:tc>
          <w:tcPr>
            <w:tcW w:w="1585" w:type="dxa"/>
          </w:tcPr>
          <w:p w:rsidR="00730F02" w:rsidRPr="0021678F" w:rsidRDefault="00730F02" w:rsidP="00D1396B">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2</w:t>
            </w:r>
          </w:p>
        </w:tc>
        <w:tc>
          <w:tcPr>
            <w:tcW w:w="2301" w:type="dxa"/>
          </w:tcPr>
          <w:p w:rsidR="00730F02" w:rsidRPr="0021678F" w:rsidRDefault="00730F02" w:rsidP="00D1396B">
            <w:pPr>
              <w:adjustRightInd w:val="0"/>
              <w:snapToGrid w:val="0"/>
              <w:spacing w:beforeLines="25" w:afterLines="25"/>
              <w:rPr>
                <w:rFonts w:ascii="Verdana" w:eastAsia="ＭＳ Ｐゴシック" w:hAnsi="Verdana" w:cs="Arial"/>
                <w:color w:val="000000"/>
                <w:kern w:val="0"/>
                <w:sz w:val="16"/>
                <w:szCs w:val="16"/>
              </w:rPr>
            </w:pPr>
          </w:p>
        </w:tc>
      </w:tr>
      <w:tr w:rsidR="00730F02" w:rsidRPr="008C1A54">
        <w:tc>
          <w:tcPr>
            <w:tcW w:w="1302" w:type="dxa"/>
          </w:tcPr>
          <w:p w:rsidR="00730F02" w:rsidRPr="0021678F" w:rsidRDefault="00730F02" w:rsidP="00D1396B">
            <w:pPr>
              <w:adjustRightInd w:val="0"/>
              <w:snapToGrid w:val="0"/>
              <w:spacing w:beforeLines="25" w:afterLines="25"/>
              <w:rPr>
                <w:rFonts w:ascii="Verdana" w:eastAsia="ＭＳ Ｐゴシック" w:hAnsi="Verdana" w:cs="CMR10"/>
                <w:kern w:val="0"/>
                <w:sz w:val="16"/>
                <w:szCs w:val="16"/>
              </w:rPr>
            </w:pPr>
            <w:r>
              <w:rPr>
                <w:rFonts w:ascii="Verdana" w:eastAsia="ＭＳ Ｐゴシック" w:hAnsi="Verdana" w:cs="CMR10"/>
                <w:kern w:val="0"/>
                <w:sz w:val="16"/>
                <w:szCs w:val="16"/>
              </w:rPr>
              <w:t>Seismic</w:t>
            </w:r>
          </w:p>
        </w:tc>
        <w:tc>
          <w:tcPr>
            <w:tcW w:w="3175" w:type="dxa"/>
          </w:tcPr>
          <w:p w:rsidR="00730F02" w:rsidRDefault="00730F02" w:rsidP="00D1396B">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Room, outside, 3-axis</w:t>
            </w:r>
          </w:p>
        </w:tc>
        <w:tc>
          <w:tcPr>
            <w:tcW w:w="1585" w:type="dxa"/>
          </w:tcPr>
          <w:p w:rsidR="00730F02" w:rsidRPr="0021678F" w:rsidRDefault="00730F02" w:rsidP="00D1396B">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30</w:t>
            </w:r>
          </w:p>
        </w:tc>
        <w:tc>
          <w:tcPr>
            <w:tcW w:w="2301" w:type="dxa"/>
          </w:tcPr>
          <w:p w:rsidR="00730F02" w:rsidRPr="0021678F" w:rsidRDefault="00730F02" w:rsidP="00D1396B">
            <w:pPr>
              <w:adjustRightInd w:val="0"/>
              <w:snapToGrid w:val="0"/>
              <w:spacing w:beforeLines="25" w:afterLines="25"/>
              <w:rPr>
                <w:rFonts w:ascii="Verdana" w:eastAsia="ＭＳ Ｐゴシック" w:hAnsi="Verdana" w:cs="Arial"/>
                <w:color w:val="000000"/>
                <w:kern w:val="0"/>
                <w:sz w:val="16"/>
                <w:szCs w:val="16"/>
              </w:rPr>
            </w:pPr>
          </w:p>
        </w:tc>
      </w:tr>
      <w:tr w:rsidR="00730F02" w:rsidRPr="008C1A54">
        <w:tc>
          <w:tcPr>
            <w:tcW w:w="1302" w:type="dxa"/>
          </w:tcPr>
          <w:p w:rsidR="00730F02" w:rsidRDefault="00730F02" w:rsidP="00D1396B">
            <w:pPr>
              <w:adjustRightInd w:val="0"/>
              <w:snapToGrid w:val="0"/>
              <w:spacing w:beforeLines="25" w:afterLines="25"/>
              <w:rPr>
                <w:rFonts w:ascii="Verdana" w:eastAsia="ＭＳ Ｐゴシック" w:hAnsi="Verdana" w:cs="CMR10"/>
                <w:kern w:val="0"/>
                <w:sz w:val="16"/>
                <w:szCs w:val="16"/>
              </w:rPr>
            </w:pPr>
            <w:r>
              <w:rPr>
                <w:rFonts w:ascii="Verdana" w:eastAsia="ＭＳ Ｐゴシック" w:hAnsi="Verdana" w:cs="CMR10"/>
                <w:kern w:val="0"/>
                <w:sz w:val="16"/>
                <w:szCs w:val="16"/>
              </w:rPr>
              <w:t>Sound</w:t>
            </w:r>
          </w:p>
        </w:tc>
        <w:tc>
          <w:tcPr>
            <w:tcW w:w="3175" w:type="dxa"/>
          </w:tcPr>
          <w:p w:rsidR="00730F02" w:rsidRDefault="00730F02" w:rsidP="00D1396B">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Room, outside, table</w:t>
            </w:r>
          </w:p>
        </w:tc>
        <w:tc>
          <w:tcPr>
            <w:tcW w:w="1585" w:type="dxa"/>
          </w:tcPr>
          <w:p w:rsidR="00730F02" w:rsidRDefault="00730F02" w:rsidP="00D1396B">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10</w:t>
            </w:r>
          </w:p>
        </w:tc>
        <w:tc>
          <w:tcPr>
            <w:tcW w:w="2301" w:type="dxa"/>
          </w:tcPr>
          <w:p w:rsidR="00730F02" w:rsidRPr="0021678F" w:rsidRDefault="00730F02" w:rsidP="00D1396B">
            <w:pPr>
              <w:adjustRightInd w:val="0"/>
              <w:snapToGrid w:val="0"/>
              <w:spacing w:beforeLines="25" w:afterLines="25"/>
              <w:rPr>
                <w:rFonts w:ascii="Verdana" w:eastAsia="ＭＳ Ｐゴシック" w:hAnsi="Verdana" w:cs="Arial"/>
                <w:color w:val="000000"/>
                <w:kern w:val="0"/>
                <w:sz w:val="16"/>
                <w:szCs w:val="16"/>
              </w:rPr>
            </w:pPr>
          </w:p>
        </w:tc>
      </w:tr>
    </w:tbl>
    <w:p w:rsidR="00315019" w:rsidRDefault="00315019" w:rsidP="00730F02">
      <w:pPr>
        <w:rPr>
          <w:rFonts w:ascii="ＭＳ 明朝" w:hAnsi="ＭＳ 明朝" w:cs="ＭＳ 明朝"/>
          <w:sz w:val="22"/>
          <w:lang w:eastAsia="ja-JP"/>
        </w:rPr>
      </w:pPr>
    </w:p>
    <w:p w:rsidR="00315019" w:rsidRPr="00097958" w:rsidRDefault="00315019" w:rsidP="00D1396B">
      <w:pPr>
        <w:adjustRightInd w:val="0"/>
        <w:snapToGrid w:val="0"/>
        <w:spacing w:beforeLines="25" w:afterLines="25"/>
        <w:rPr>
          <w:rFonts w:ascii="Verdana" w:eastAsia="ＭＳ Ｐゴシック" w:hAnsi="Verdana" w:cs="Arial"/>
          <w:kern w:val="0"/>
          <w:sz w:val="18"/>
          <w:szCs w:val="18"/>
        </w:rPr>
      </w:pPr>
      <w:r>
        <w:rPr>
          <w:rFonts w:ascii="Verdana" w:eastAsia="ＭＳ Ｐゴシック" w:hAnsi="Verdana" w:cs="Arial"/>
          <w:kern w:val="0"/>
          <w:sz w:val="18"/>
          <w:szCs w:val="18"/>
        </w:rPr>
        <w:t>d. 16Hz Long term monitor and Epics channel data (total ~10000</w:t>
      </w:r>
      <w:r w:rsidRPr="006355CF">
        <w:rPr>
          <w:rFonts w:ascii="Verdana" w:eastAsia="ＭＳ Ｐゴシック" w:hAnsi="Verdana" w:cs="Arial"/>
          <w:kern w:val="0"/>
          <w:sz w:val="18"/>
          <w:szCs w:val="18"/>
        </w:rPr>
        <w:t>ch)</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3"/>
        <w:gridCol w:w="2941"/>
        <w:gridCol w:w="1540"/>
        <w:gridCol w:w="2189"/>
      </w:tblGrid>
      <w:tr w:rsidR="00315019" w:rsidRPr="008C1A54">
        <w:tc>
          <w:tcPr>
            <w:tcW w:w="1302" w:type="dxa"/>
          </w:tcPr>
          <w:p w:rsidR="00315019" w:rsidRPr="008C1A54" w:rsidRDefault="00315019" w:rsidP="00D1396B">
            <w:pPr>
              <w:adjustRightInd w:val="0"/>
              <w:snapToGrid w:val="0"/>
              <w:spacing w:beforeLines="25" w:afterLines="25"/>
              <w:rPr>
                <w:rFonts w:ascii="Verdana" w:eastAsia="ＭＳ Ｐゴシック" w:hAnsi="Verdana" w:cs="Arial"/>
                <w:b/>
                <w:color w:val="000000"/>
                <w:kern w:val="0"/>
                <w:sz w:val="16"/>
                <w:szCs w:val="16"/>
              </w:rPr>
            </w:pPr>
            <w:r>
              <w:rPr>
                <w:rFonts w:ascii="Verdana" w:eastAsia="ＭＳ Ｐゴシック" w:hAnsi="Verdana" w:cs="Arial"/>
                <w:b/>
                <w:color w:val="000000"/>
                <w:kern w:val="0"/>
                <w:sz w:val="16"/>
                <w:szCs w:val="16"/>
              </w:rPr>
              <w:t>Part</w:t>
            </w:r>
          </w:p>
        </w:tc>
        <w:tc>
          <w:tcPr>
            <w:tcW w:w="3175" w:type="dxa"/>
          </w:tcPr>
          <w:p w:rsidR="00315019" w:rsidRDefault="00315019" w:rsidP="00D1396B">
            <w:pPr>
              <w:adjustRightInd w:val="0"/>
              <w:snapToGrid w:val="0"/>
              <w:spacing w:beforeLines="25" w:afterLines="25"/>
              <w:rPr>
                <w:rFonts w:ascii="Verdana" w:eastAsia="ＭＳ Ｐゴシック" w:hAnsi="メイリオ" w:cs="Arial"/>
                <w:b/>
                <w:color w:val="000000"/>
                <w:kern w:val="0"/>
                <w:sz w:val="16"/>
                <w:szCs w:val="16"/>
              </w:rPr>
            </w:pPr>
            <w:r>
              <w:rPr>
                <w:rFonts w:ascii="Verdana" w:eastAsia="ＭＳ Ｐゴシック" w:hAnsi="メイリオ" w:cs="Arial"/>
                <w:b/>
                <w:color w:val="000000"/>
                <w:kern w:val="0"/>
                <w:sz w:val="16"/>
                <w:szCs w:val="16"/>
              </w:rPr>
              <w:t>Channel point</w:t>
            </w:r>
          </w:p>
        </w:tc>
        <w:tc>
          <w:tcPr>
            <w:tcW w:w="1585" w:type="dxa"/>
          </w:tcPr>
          <w:p w:rsidR="00315019" w:rsidRPr="008C1A54" w:rsidRDefault="00315019" w:rsidP="00D1396B">
            <w:pPr>
              <w:adjustRightInd w:val="0"/>
              <w:snapToGrid w:val="0"/>
              <w:spacing w:beforeLines="25" w:afterLines="25"/>
              <w:rPr>
                <w:rFonts w:ascii="Verdana" w:eastAsia="ＭＳ Ｐゴシック" w:hAnsi="Verdana" w:cs="Arial"/>
                <w:b/>
                <w:color w:val="000000"/>
                <w:kern w:val="0"/>
                <w:sz w:val="16"/>
                <w:szCs w:val="16"/>
              </w:rPr>
            </w:pPr>
            <w:r>
              <w:rPr>
                <w:rFonts w:ascii="Verdana" w:eastAsia="ＭＳ Ｐゴシック" w:hAnsi="メイリオ" w:cs="Arial"/>
                <w:b/>
                <w:color w:val="000000"/>
                <w:kern w:val="0"/>
                <w:sz w:val="16"/>
                <w:szCs w:val="16"/>
              </w:rPr>
              <w:t>Channel number</w:t>
            </w:r>
          </w:p>
        </w:tc>
        <w:tc>
          <w:tcPr>
            <w:tcW w:w="2301" w:type="dxa"/>
          </w:tcPr>
          <w:p w:rsidR="00315019" w:rsidRDefault="00315019" w:rsidP="00D1396B">
            <w:pPr>
              <w:adjustRightInd w:val="0"/>
              <w:snapToGrid w:val="0"/>
              <w:spacing w:beforeLines="25" w:afterLines="25"/>
              <w:rPr>
                <w:rFonts w:ascii="Verdana" w:eastAsia="ＭＳ Ｐゴシック" w:hAnsi="メイリオ" w:cs="Arial"/>
                <w:b/>
                <w:color w:val="000000"/>
                <w:kern w:val="0"/>
                <w:sz w:val="16"/>
                <w:szCs w:val="16"/>
              </w:rPr>
            </w:pPr>
            <w:r>
              <w:rPr>
                <w:rFonts w:ascii="Verdana" w:eastAsia="ＭＳ Ｐゴシック" w:hAnsi="メイリオ" w:cs="Arial"/>
                <w:b/>
                <w:color w:val="000000"/>
                <w:kern w:val="0"/>
                <w:sz w:val="16"/>
                <w:szCs w:val="16"/>
              </w:rPr>
              <w:t>Description</w:t>
            </w:r>
          </w:p>
        </w:tc>
      </w:tr>
      <w:tr w:rsidR="00315019" w:rsidRPr="008C1A54">
        <w:tc>
          <w:tcPr>
            <w:tcW w:w="1302" w:type="dxa"/>
          </w:tcPr>
          <w:p w:rsidR="00315019" w:rsidRPr="006355CF" w:rsidRDefault="00315019" w:rsidP="00D1396B">
            <w:pPr>
              <w:adjustRightInd w:val="0"/>
              <w:snapToGrid w:val="0"/>
              <w:spacing w:beforeLines="25" w:afterLines="25"/>
              <w:rPr>
                <w:rFonts w:ascii="Verdana" w:eastAsia="ＭＳ Ｐゴシック" w:hAnsi="Verdana" w:cs="Arial"/>
                <w:color w:val="000000"/>
                <w:kern w:val="0"/>
                <w:sz w:val="16"/>
                <w:szCs w:val="16"/>
              </w:rPr>
            </w:pPr>
            <w:r w:rsidRPr="006355CF">
              <w:rPr>
                <w:rFonts w:ascii="Verdana" w:eastAsia="ＭＳ Ｐゴシック" w:hAnsi="Verdana" w:cs="Arial"/>
                <w:color w:val="000000"/>
                <w:kern w:val="0"/>
                <w:sz w:val="16"/>
                <w:szCs w:val="16"/>
              </w:rPr>
              <w:t>Temperature</w:t>
            </w:r>
            <w:r>
              <w:rPr>
                <w:rFonts w:ascii="Verdana" w:eastAsia="ＭＳ Ｐゴシック" w:hAnsi="Verdana" w:cs="Arial"/>
                <w:color w:val="000000"/>
                <w:kern w:val="0"/>
                <w:sz w:val="16"/>
                <w:szCs w:val="16"/>
              </w:rPr>
              <w:t>[deg]</w:t>
            </w:r>
          </w:p>
        </w:tc>
        <w:tc>
          <w:tcPr>
            <w:tcW w:w="3175" w:type="dxa"/>
          </w:tcPr>
          <w:p w:rsidR="00315019" w:rsidRPr="006355CF" w:rsidRDefault="00315019" w:rsidP="00D1396B">
            <w:pPr>
              <w:adjustRightInd w:val="0"/>
              <w:snapToGrid w:val="0"/>
              <w:spacing w:beforeLines="25" w:afterLines="25"/>
              <w:rPr>
                <w:rFonts w:ascii="Verdana" w:eastAsia="ＭＳ Ｐゴシック" w:hAnsi="Verdana" w:cs="Arial"/>
                <w:color w:val="000000"/>
                <w:kern w:val="0"/>
                <w:sz w:val="16"/>
                <w:szCs w:val="16"/>
              </w:rPr>
            </w:pPr>
            <w:r w:rsidRPr="006355CF">
              <w:rPr>
                <w:rFonts w:ascii="Verdana" w:eastAsia="ＭＳ Ｐゴシック" w:hAnsi="Verdana" w:cs="Arial"/>
                <w:color w:val="000000"/>
                <w:kern w:val="0"/>
                <w:sz w:val="16"/>
                <w:szCs w:val="16"/>
              </w:rPr>
              <w:t>room</w:t>
            </w:r>
          </w:p>
        </w:tc>
        <w:tc>
          <w:tcPr>
            <w:tcW w:w="1585" w:type="dxa"/>
          </w:tcPr>
          <w:p w:rsidR="00315019" w:rsidRPr="0021678F" w:rsidRDefault="00315019" w:rsidP="00D1396B">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10</w:t>
            </w:r>
          </w:p>
        </w:tc>
        <w:tc>
          <w:tcPr>
            <w:tcW w:w="2301" w:type="dxa"/>
          </w:tcPr>
          <w:p w:rsidR="00315019" w:rsidRPr="006355CF" w:rsidRDefault="00315019" w:rsidP="00D1396B">
            <w:pPr>
              <w:adjustRightInd w:val="0"/>
              <w:snapToGrid w:val="0"/>
              <w:spacing w:beforeLines="25" w:afterLines="25"/>
              <w:rPr>
                <w:rFonts w:ascii="Verdana" w:eastAsia="ＭＳ Ｐゴシック" w:hAnsi="Verdana" w:cs="Arial"/>
                <w:color w:val="000000"/>
                <w:kern w:val="0"/>
                <w:sz w:val="16"/>
                <w:szCs w:val="16"/>
              </w:rPr>
            </w:pPr>
            <w:r w:rsidRPr="006355CF">
              <w:rPr>
                <w:rFonts w:ascii="Verdana" w:eastAsia="ＭＳ Ｐゴシック" w:hAnsi="Verdana" w:cs="Arial"/>
                <w:color w:val="000000"/>
                <w:kern w:val="0"/>
                <w:sz w:val="16"/>
                <w:szCs w:val="16"/>
              </w:rPr>
              <w:t>center, end, arm</w:t>
            </w:r>
          </w:p>
        </w:tc>
      </w:tr>
      <w:tr w:rsidR="00315019" w:rsidRPr="008C1A54">
        <w:tc>
          <w:tcPr>
            <w:tcW w:w="1302" w:type="dxa"/>
          </w:tcPr>
          <w:p w:rsidR="00315019" w:rsidRPr="00EC49D2" w:rsidRDefault="00315019" w:rsidP="00D1396B">
            <w:pPr>
              <w:adjustRightInd w:val="0"/>
              <w:snapToGrid w:val="0"/>
              <w:spacing w:beforeLines="25" w:afterLines="25"/>
              <w:rPr>
                <w:rFonts w:ascii="Verdana" w:eastAsia="ＭＳ Ｐゴシック" w:hAnsi="Verdana" w:cs="Arial"/>
                <w:color w:val="000000"/>
                <w:kern w:val="0"/>
                <w:sz w:val="16"/>
                <w:szCs w:val="16"/>
              </w:rPr>
            </w:pPr>
          </w:p>
        </w:tc>
        <w:tc>
          <w:tcPr>
            <w:tcW w:w="3175" w:type="dxa"/>
          </w:tcPr>
          <w:p w:rsidR="00315019" w:rsidRPr="006355CF" w:rsidRDefault="00315019" w:rsidP="00D1396B">
            <w:pPr>
              <w:adjustRightInd w:val="0"/>
              <w:snapToGrid w:val="0"/>
              <w:spacing w:beforeLines="25" w:afterLines="25"/>
              <w:rPr>
                <w:rFonts w:ascii="Verdana" w:eastAsia="ＭＳ Ｐゴシック" w:hAnsi="Verdana" w:cs="Arial"/>
                <w:color w:val="000000"/>
                <w:kern w:val="0"/>
                <w:sz w:val="16"/>
                <w:szCs w:val="16"/>
              </w:rPr>
            </w:pPr>
            <w:r w:rsidRPr="006355CF">
              <w:rPr>
                <w:rFonts w:ascii="Verdana" w:eastAsia="ＭＳ Ｐゴシック" w:hAnsi="Verdana" w:cs="Arial"/>
                <w:color w:val="000000"/>
                <w:kern w:val="0"/>
                <w:sz w:val="16"/>
                <w:szCs w:val="16"/>
              </w:rPr>
              <w:t>table</w:t>
            </w:r>
          </w:p>
        </w:tc>
        <w:tc>
          <w:tcPr>
            <w:tcW w:w="1585" w:type="dxa"/>
          </w:tcPr>
          <w:p w:rsidR="00315019" w:rsidRPr="0021678F" w:rsidRDefault="00315019" w:rsidP="00D1396B">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10</w:t>
            </w:r>
          </w:p>
        </w:tc>
        <w:tc>
          <w:tcPr>
            <w:tcW w:w="2301" w:type="dxa"/>
          </w:tcPr>
          <w:p w:rsidR="00315019" w:rsidRPr="006355CF" w:rsidRDefault="00315019" w:rsidP="00D1396B">
            <w:pPr>
              <w:adjustRightInd w:val="0"/>
              <w:snapToGrid w:val="0"/>
              <w:spacing w:beforeLines="25" w:afterLines="25"/>
              <w:rPr>
                <w:rFonts w:ascii="Verdana" w:eastAsia="ＭＳ Ｐゴシック" w:hAnsi="Verdana" w:cs="Arial"/>
                <w:color w:val="000000"/>
                <w:kern w:val="0"/>
                <w:sz w:val="16"/>
                <w:szCs w:val="16"/>
              </w:rPr>
            </w:pPr>
            <w:r w:rsidRPr="006355CF">
              <w:rPr>
                <w:rFonts w:ascii="Verdana" w:eastAsia="ＭＳ Ｐゴシック" w:hAnsi="Verdana" w:cs="Arial"/>
                <w:color w:val="000000"/>
                <w:kern w:val="0"/>
                <w:sz w:val="16"/>
                <w:szCs w:val="16"/>
              </w:rPr>
              <w:t>laser, REFL, AS, pickoff, end</w:t>
            </w:r>
          </w:p>
        </w:tc>
      </w:tr>
      <w:tr w:rsidR="00315019" w:rsidRPr="008C1A54">
        <w:tc>
          <w:tcPr>
            <w:tcW w:w="1302" w:type="dxa"/>
          </w:tcPr>
          <w:p w:rsidR="00315019" w:rsidRPr="00097958" w:rsidRDefault="00315019" w:rsidP="00D1396B">
            <w:pPr>
              <w:adjustRightInd w:val="0"/>
              <w:snapToGrid w:val="0"/>
              <w:spacing w:beforeLines="25" w:afterLines="25"/>
              <w:rPr>
                <w:rFonts w:ascii="Verdana" w:eastAsia="ＭＳ Ｐゴシック" w:hAnsi="Verdana" w:cs="Arial"/>
                <w:color w:val="000000"/>
                <w:kern w:val="0"/>
                <w:sz w:val="16"/>
                <w:szCs w:val="16"/>
              </w:rPr>
            </w:pPr>
          </w:p>
        </w:tc>
        <w:tc>
          <w:tcPr>
            <w:tcW w:w="3175" w:type="dxa"/>
          </w:tcPr>
          <w:p w:rsidR="00315019" w:rsidRPr="006355CF" w:rsidRDefault="00315019" w:rsidP="00D1396B">
            <w:pPr>
              <w:adjustRightInd w:val="0"/>
              <w:snapToGrid w:val="0"/>
              <w:spacing w:beforeLines="25" w:afterLines="25"/>
              <w:rPr>
                <w:rFonts w:ascii="Verdana" w:eastAsia="ＭＳ Ｐゴシック" w:hAnsi="Verdana" w:cs="Arial"/>
                <w:color w:val="000000"/>
                <w:kern w:val="0"/>
                <w:sz w:val="16"/>
                <w:szCs w:val="16"/>
              </w:rPr>
            </w:pPr>
            <w:proofErr w:type="spellStart"/>
            <w:r>
              <w:rPr>
                <w:rFonts w:ascii="Verdana" w:eastAsia="ＭＳ Ｐゴシック" w:hAnsi="Verdana" w:cs="Arial"/>
                <w:color w:val="000000"/>
                <w:kern w:val="0"/>
                <w:sz w:val="16"/>
                <w:szCs w:val="16"/>
              </w:rPr>
              <w:t>cryostate</w:t>
            </w:r>
            <w:proofErr w:type="spellEnd"/>
          </w:p>
        </w:tc>
        <w:tc>
          <w:tcPr>
            <w:tcW w:w="1585" w:type="dxa"/>
          </w:tcPr>
          <w:p w:rsidR="00315019" w:rsidRPr="0021678F" w:rsidRDefault="00315019" w:rsidP="00D1396B">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150*4=600</w:t>
            </w:r>
          </w:p>
        </w:tc>
        <w:tc>
          <w:tcPr>
            <w:tcW w:w="2301" w:type="dxa"/>
          </w:tcPr>
          <w:p w:rsidR="00315019" w:rsidRPr="0021678F" w:rsidRDefault="00315019" w:rsidP="00D1396B">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Low temperature</w:t>
            </w:r>
          </w:p>
        </w:tc>
      </w:tr>
      <w:tr w:rsidR="00315019" w:rsidRPr="008C1A54">
        <w:tc>
          <w:tcPr>
            <w:tcW w:w="1302" w:type="dxa"/>
          </w:tcPr>
          <w:p w:rsidR="00315019" w:rsidRPr="0021678F" w:rsidRDefault="00315019" w:rsidP="00D1396B">
            <w:pPr>
              <w:adjustRightInd w:val="0"/>
              <w:snapToGrid w:val="0"/>
              <w:spacing w:beforeLines="25" w:afterLines="25"/>
              <w:rPr>
                <w:rFonts w:ascii="Verdana" w:eastAsia="ＭＳ Ｐゴシック" w:hAnsi="Verdana" w:cs="CMR10"/>
                <w:kern w:val="0"/>
                <w:sz w:val="16"/>
                <w:szCs w:val="16"/>
              </w:rPr>
            </w:pPr>
            <w:r>
              <w:rPr>
                <w:rFonts w:ascii="Verdana" w:eastAsia="ＭＳ Ｐゴシック" w:hAnsi="Verdana" w:cs="CMR10"/>
                <w:kern w:val="0"/>
                <w:sz w:val="16"/>
                <w:szCs w:val="16"/>
              </w:rPr>
              <w:t>H</w:t>
            </w:r>
            <w:r w:rsidRPr="006355CF">
              <w:rPr>
                <w:rFonts w:ascii="Verdana" w:eastAsia="ＭＳ Ｐゴシック" w:hAnsi="Verdana" w:cs="CMR10"/>
                <w:kern w:val="0"/>
                <w:sz w:val="16"/>
                <w:szCs w:val="16"/>
              </w:rPr>
              <w:t>umidity[%]</w:t>
            </w:r>
          </w:p>
        </w:tc>
        <w:tc>
          <w:tcPr>
            <w:tcW w:w="3175" w:type="dxa"/>
          </w:tcPr>
          <w:p w:rsidR="00315019" w:rsidRPr="006355CF" w:rsidRDefault="00315019" w:rsidP="00D1396B">
            <w:pPr>
              <w:adjustRightInd w:val="0"/>
              <w:snapToGrid w:val="0"/>
              <w:spacing w:beforeLines="25" w:afterLines="25"/>
              <w:rPr>
                <w:rFonts w:ascii="Verdana" w:eastAsia="ＭＳ Ｐゴシック" w:hAnsi="Verdana" w:cs="Arial"/>
                <w:color w:val="000000"/>
                <w:kern w:val="0"/>
                <w:sz w:val="16"/>
                <w:szCs w:val="16"/>
              </w:rPr>
            </w:pPr>
            <w:r w:rsidRPr="006355CF">
              <w:rPr>
                <w:rFonts w:ascii="Verdana" w:eastAsia="ＭＳ Ｐゴシック" w:hAnsi="Verdana" w:cs="Arial"/>
                <w:color w:val="000000"/>
                <w:kern w:val="0"/>
                <w:sz w:val="16"/>
                <w:szCs w:val="16"/>
              </w:rPr>
              <w:t>rooms</w:t>
            </w:r>
          </w:p>
        </w:tc>
        <w:tc>
          <w:tcPr>
            <w:tcW w:w="1585" w:type="dxa"/>
          </w:tcPr>
          <w:p w:rsidR="00315019" w:rsidRPr="0021678F" w:rsidRDefault="00315019" w:rsidP="00D1396B">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10</w:t>
            </w:r>
          </w:p>
        </w:tc>
        <w:tc>
          <w:tcPr>
            <w:tcW w:w="2301" w:type="dxa"/>
          </w:tcPr>
          <w:p w:rsidR="00315019" w:rsidRPr="006355CF" w:rsidRDefault="00315019" w:rsidP="00D1396B">
            <w:pPr>
              <w:adjustRightInd w:val="0"/>
              <w:snapToGrid w:val="0"/>
              <w:spacing w:beforeLines="25" w:afterLines="25"/>
              <w:rPr>
                <w:rFonts w:ascii="Verdana" w:eastAsia="ＭＳ Ｐゴシック" w:hAnsi="Verdana" w:cs="Arial"/>
                <w:color w:val="000000"/>
                <w:kern w:val="0"/>
                <w:sz w:val="16"/>
                <w:szCs w:val="16"/>
              </w:rPr>
            </w:pPr>
            <w:r w:rsidRPr="006355CF">
              <w:rPr>
                <w:rFonts w:ascii="Verdana" w:eastAsia="ＭＳ Ｐゴシック" w:hAnsi="Verdana" w:cs="Arial"/>
                <w:color w:val="000000"/>
                <w:kern w:val="0"/>
                <w:sz w:val="16"/>
                <w:szCs w:val="16"/>
              </w:rPr>
              <w:t>center, end, arm</w:t>
            </w:r>
          </w:p>
        </w:tc>
      </w:tr>
      <w:tr w:rsidR="00315019" w:rsidRPr="008C1A54">
        <w:tc>
          <w:tcPr>
            <w:tcW w:w="1302" w:type="dxa"/>
          </w:tcPr>
          <w:p w:rsidR="00315019" w:rsidRDefault="00315019" w:rsidP="00D1396B">
            <w:pPr>
              <w:adjustRightInd w:val="0"/>
              <w:snapToGrid w:val="0"/>
              <w:spacing w:beforeLines="25" w:afterLines="25"/>
              <w:rPr>
                <w:rFonts w:ascii="Verdana" w:eastAsia="ＭＳ Ｐゴシック" w:hAnsi="Verdana" w:cs="CMR10"/>
                <w:kern w:val="0"/>
                <w:sz w:val="16"/>
                <w:szCs w:val="16"/>
              </w:rPr>
            </w:pPr>
            <w:r>
              <w:rPr>
                <w:rFonts w:ascii="Verdana" w:eastAsia="ＭＳ Ｐゴシック" w:hAnsi="Verdana" w:cs="CMR10"/>
                <w:kern w:val="0"/>
                <w:sz w:val="16"/>
                <w:szCs w:val="16"/>
              </w:rPr>
              <w:t>Dust</w:t>
            </w:r>
          </w:p>
        </w:tc>
        <w:tc>
          <w:tcPr>
            <w:tcW w:w="3175" w:type="dxa"/>
          </w:tcPr>
          <w:p w:rsidR="00315019" w:rsidRPr="006355CF" w:rsidRDefault="00315019" w:rsidP="00D1396B">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rooms</w:t>
            </w:r>
          </w:p>
        </w:tc>
        <w:tc>
          <w:tcPr>
            <w:tcW w:w="1585" w:type="dxa"/>
          </w:tcPr>
          <w:p w:rsidR="00315019" w:rsidRDefault="00315019" w:rsidP="00D1396B">
            <w:pPr>
              <w:adjustRightInd w:val="0"/>
              <w:snapToGrid w:val="0"/>
              <w:spacing w:beforeLines="25" w:afterLines="25"/>
              <w:rPr>
                <w:rFonts w:ascii="Verdana" w:eastAsia="ＭＳ Ｐゴシック" w:hAnsi="Verdana" w:cs="Arial"/>
                <w:color w:val="000000"/>
                <w:kern w:val="0"/>
                <w:sz w:val="16"/>
                <w:szCs w:val="16"/>
              </w:rPr>
            </w:pPr>
            <w:r>
              <w:rPr>
                <w:rFonts w:ascii="Verdana" w:eastAsia="ＭＳ Ｐゴシック" w:hAnsi="Verdana" w:cs="Arial"/>
                <w:color w:val="000000"/>
                <w:kern w:val="0"/>
                <w:sz w:val="16"/>
                <w:szCs w:val="16"/>
              </w:rPr>
              <w:t>10</w:t>
            </w:r>
          </w:p>
        </w:tc>
        <w:tc>
          <w:tcPr>
            <w:tcW w:w="2301" w:type="dxa"/>
          </w:tcPr>
          <w:p w:rsidR="00315019" w:rsidRPr="006355CF" w:rsidRDefault="00315019" w:rsidP="00D1396B">
            <w:pPr>
              <w:adjustRightInd w:val="0"/>
              <w:snapToGrid w:val="0"/>
              <w:spacing w:beforeLines="25" w:afterLines="25"/>
              <w:rPr>
                <w:rFonts w:ascii="Verdana" w:eastAsia="ＭＳ Ｐゴシック" w:hAnsi="Verdana" w:cs="Arial"/>
                <w:color w:val="000000"/>
                <w:kern w:val="0"/>
                <w:sz w:val="16"/>
                <w:szCs w:val="16"/>
              </w:rPr>
            </w:pPr>
            <w:r w:rsidRPr="006355CF">
              <w:rPr>
                <w:rFonts w:ascii="Verdana" w:eastAsia="ＭＳ Ｐゴシック" w:hAnsi="Verdana" w:cs="Arial"/>
                <w:color w:val="000000"/>
                <w:kern w:val="0"/>
                <w:sz w:val="16"/>
                <w:szCs w:val="16"/>
              </w:rPr>
              <w:t>center, end, arm</w:t>
            </w:r>
          </w:p>
        </w:tc>
      </w:tr>
    </w:tbl>
    <w:p w:rsidR="00730F02" w:rsidRDefault="00730F02" w:rsidP="00730F02">
      <w:pPr>
        <w:rPr>
          <w:rFonts w:ascii="ＭＳ 明朝" w:hAnsi="ＭＳ 明朝" w:cs="ＭＳ 明朝"/>
          <w:sz w:val="22"/>
          <w:lang w:eastAsia="ja-JP"/>
        </w:rPr>
      </w:pPr>
    </w:p>
    <w:p w:rsidR="005F676E" w:rsidRDefault="005F676E" w:rsidP="00E86BC4">
      <w:pPr>
        <w:rPr>
          <w:rFonts w:ascii="ＭＳ 明朝" w:hAnsi="ＭＳ 明朝" w:cs="ＭＳ 明朝"/>
          <w:sz w:val="22"/>
          <w:lang w:eastAsia="ja-JP"/>
        </w:rPr>
      </w:pPr>
    </w:p>
    <w:p w:rsidR="005F676E" w:rsidRDefault="005F676E" w:rsidP="00E86BC4">
      <w:pPr>
        <w:rPr>
          <w:rFonts w:ascii="ＭＳ 明朝" w:hAnsi="ＭＳ 明朝" w:cs="ＭＳ 明朝"/>
          <w:sz w:val="22"/>
          <w:lang w:eastAsia="ja-JP"/>
        </w:rPr>
      </w:pPr>
      <w:r>
        <w:rPr>
          <w:rFonts w:ascii="ＭＳ 明朝" w:hAnsi="ＭＳ 明朝" w:cs="ＭＳ 明朝"/>
          <w:sz w:val="22"/>
          <w:lang w:eastAsia="ja-JP"/>
        </w:rPr>
        <w:t>6.5 Saved Parameters</w:t>
      </w:r>
    </w:p>
    <w:p w:rsidR="00315019" w:rsidRDefault="00315019" w:rsidP="00E86BC4">
      <w:pPr>
        <w:rPr>
          <w:rFonts w:ascii="ＭＳ 明朝" w:hAnsi="ＭＳ 明朝" w:cs="ＭＳ 明朝"/>
          <w:sz w:val="22"/>
          <w:lang w:eastAsia="ja-JP"/>
        </w:rPr>
      </w:pPr>
    </w:p>
    <w:p w:rsidR="00315019" w:rsidRDefault="00557026" w:rsidP="00E86BC4">
      <w:pPr>
        <w:rPr>
          <w:rFonts w:ascii="ＭＳ 明朝" w:hAnsi="ＭＳ 明朝" w:cs="ＭＳ 明朝"/>
          <w:sz w:val="22"/>
          <w:lang w:eastAsia="ja-JP"/>
        </w:rPr>
      </w:pPr>
      <w:r>
        <w:rPr>
          <w:rFonts w:ascii="ＭＳ 明朝" w:hAnsi="ＭＳ 明朝" w:cs="ＭＳ 明朝" w:hint="eastAsia"/>
          <w:sz w:val="22"/>
          <w:lang w:eastAsia="ja-JP"/>
        </w:rPr>
        <w:t xml:space="preserve">　</w:t>
      </w:r>
      <w:r w:rsidR="00315019">
        <w:rPr>
          <w:rFonts w:ascii="ＭＳ 明朝" w:hAnsi="ＭＳ 明朝" w:cs="ＭＳ 明朝"/>
          <w:sz w:val="22"/>
          <w:lang w:eastAsia="ja-JP"/>
        </w:rPr>
        <w:t>Epics</w:t>
      </w:r>
      <w:r w:rsidR="00315019">
        <w:rPr>
          <w:rFonts w:ascii="ＭＳ 明朝" w:hAnsi="ＭＳ 明朝" w:cs="ＭＳ 明朝" w:hint="eastAsia"/>
          <w:sz w:val="22"/>
          <w:lang w:eastAsia="ja-JP"/>
        </w:rPr>
        <w:t>上のパラメータは全て記録され続けていて、</w:t>
      </w:r>
      <w:proofErr w:type="spellStart"/>
      <w:r w:rsidR="00DD345D">
        <w:rPr>
          <w:rFonts w:ascii="ＭＳ 明朝" w:hAnsi="ＭＳ 明朝" w:cs="ＭＳ 明朝" w:hint="eastAsia"/>
          <w:sz w:val="22"/>
          <w:lang w:eastAsia="ja-JP"/>
        </w:rPr>
        <w:t>c</w:t>
      </w:r>
      <w:r w:rsidR="00315019">
        <w:rPr>
          <w:rFonts w:ascii="ＭＳ 明朝" w:hAnsi="ＭＳ 明朝" w:cs="ＭＳ 明朝"/>
          <w:sz w:val="22"/>
          <w:lang w:eastAsia="ja-JP"/>
        </w:rPr>
        <w:t>onlog</w:t>
      </w:r>
      <w:proofErr w:type="spellEnd"/>
      <w:r w:rsidR="00DD345D">
        <w:rPr>
          <w:rFonts w:ascii="ＭＳ 明朝" w:hAnsi="ＭＳ 明朝" w:cs="ＭＳ 明朝" w:hint="eastAsia"/>
          <w:sz w:val="22"/>
          <w:lang w:eastAsia="ja-JP"/>
        </w:rPr>
        <w:t>と呼ばれるソフトで</w:t>
      </w:r>
      <w:r w:rsidR="00315019">
        <w:rPr>
          <w:rFonts w:ascii="ＭＳ 明朝" w:hAnsi="ＭＳ 明朝" w:cs="ＭＳ 明朝" w:hint="eastAsia"/>
          <w:sz w:val="22"/>
          <w:lang w:eastAsia="ja-JP"/>
        </w:rPr>
        <w:t>閲覧</w:t>
      </w:r>
      <w:r w:rsidR="00DD345D">
        <w:rPr>
          <w:rFonts w:ascii="ＭＳ 明朝" w:hAnsi="ＭＳ 明朝" w:cs="ＭＳ 明朝" w:hint="eastAsia"/>
          <w:sz w:val="22"/>
          <w:lang w:eastAsia="ja-JP"/>
        </w:rPr>
        <w:t>、呼び出し、記録等がサポートされる。記録されるパラメータ例を以下</w:t>
      </w:r>
      <w:r w:rsidR="00315019">
        <w:rPr>
          <w:rFonts w:ascii="ＭＳ 明朝" w:hAnsi="ＭＳ 明朝" w:cs="ＭＳ 明朝" w:hint="eastAsia"/>
          <w:sz w:val="22"/>
          <w:lang w:eastAsia="ja-JP"/>
        </w:rPr>
        <w:t>に挙げておく</w:t>
      </w:r>
      <w:r w:rsidR="00DD345D">
        <w:rPr>
          <w:rFonts w:ascii="ＭＳ 明朝" w:hAnsi="ＭＳ 明朝" w:cs="ＭＳ 明朝" w:hint="eastAsia"/>
          <w:sz w:val="22"/>
          <w:lang w:eastAsia="ja-JP"/>
        </w:rPr>
        <w:t>。</w:t>
      </w:r>
    </w:p>
    <w:p w:rsidR="00315019" w:rsidRDefault="00315019" w:rsidP="00E86BC4">
      <w:pPr>
        <w:rPr>
          <w:rFonts w:ascii="ＭＳ 明朝" w:hAnsi="ＭＳ 明朝" w:cs="ＭＳ 明朝"/>
          <w:sz w:val="22"/>
          <w:lang w:eastAsia="ja-JP"/>
        </w:rPr>
      </w:pPr>
    </w:p>
    <w:p w:rsidR="009C2DA9" w:rsidRDefault="00315019" w:rsidP="00E86BC4">
      <w:pPr>
        <w:rPr>
          <w:rFonts w:ascii="ＭＳ 明朝" w:hAnsi="ＭＳ 明朝" w:cs="ＭＳ 明朝"/>
          <w:sz w:val="22"/>
          <w:lang w:eastAsia="ja-JP"/>
        </w:rPr>
      </w:pPr>
      <w:r>
        <w:rPr>
          <w:rFonts w:ascii="ＭＳ 明朝" w:hAnsi="ＭＳ 明朝" w:cs="ＭＳ 明朝"/>
          <w:sz w:val="22"/>
          <w:lang w:eastAsia="ja-JP"/>
        </w:rPr>
        <w:t xml:space="preserve">  </w:t>
      </w:r>
      <w:r w:rsidR="005F676E" w:rsidRPr="005F676E">
        <w:rPr>
          <w:rFonts w:ascii="ＭＳ 明朝" w:hAnsi="ＭＳ 明朝" w:cs="ＭＳ 明朝"/>
          <w:sz w:val="22"/>
          <w:lang w:eastAsia="ja-JP"/>
        </w:rPr>
        <w:t xml:space="preserve">Gain, switch, offset, filter bank, filter on/off, matrix components and all other parameters on Epics </w:t>
      </w:r>
      <w:proofErr w:type="spellStart"/>
      <w:r w:rsidR="005F676E" w:rsidRPr="005F676E">
        <w:rPr>
          <w:rFonts w:ascii="ＭＳ 明朝" w:hAnsi="ＭＳ 明朝" w:cs="ＭＳ 明朝"/>
          <w:sz w:val="22"/>
          <w:lang w:eastAsia="ja-JP"/>
        </w:rPr>
        <w:t>channne</w:t>
      </w:r>
      <w:proofErr w:type="spellEnd"/>
    </w:p>
    <w:p w:rsidR="006361A1" w:rsidRDefault="006361A1" w:rsidP="00E86BC4">
      <w:pPr>
        <w:rPr>
          <w:rFonts w:ascii="ＭＳ 明朝" w:hAnsi="ＭＳ 明朝" w:cs="ＭＳ 明朝"/>
          <w:sz w:val="22"/>
          <w:lang w:eastAsia="ja-JP"/>
        </w:rPr>
      </w:pPr>
    </w:p>
    <w:p w:rsidR="006361A1" w:rsidRDefault="006361A1" w:rsidP="00E86BC4">
      <w:pPr>
        <w:rPr>
          <w:rFonts w:ascii="ＭＳ 明朝" w:hAnsi="ＭＳ 明朝" w:cs="ＭＳ 明朝"/>
          <w:sz w:val="22"/>
          <w:lang w:eastAsia="ja-JP"/>
        </w:rPr>
      </w:pPr>
    </w:p>
    <w:p w:rsidR="006361A1" w:rsidRDefault="006361A1" w:rsidP="006361A1">
      <w:pPr>
        <w:rPr>
          <w:rFonts w:ascii="ＭＳ 明朝" w:hAnsi="ＭＳ 明朝" w:cs="ＭＳ 明朝"/>
          <w:sz w:val="22"/>
          <w:lang w:eastAsia="ja-JP"/>
        </w:rPr>
      </w:pPr>
      <w:r>
        <w:rPr>
          <w:rFonts w:ascii="ＭＳ 明朝" w:hAnsi="ＭＳ 明朝" w:cs="ＭＳ 明朝"/>
          <w:sz w:val="22"/>
          <w:lang w:eastAsia="ja-JP"/>
        </w:rPr>
        <w:t>6.5 Interface information to other subgroups</w:t>
      </w:r>
    </w:p>
    <w:p w:rsidR="006361A1" w:rsidRDefault="006361A1" w:rsidP="006361A1">
      <w:pPr>
        <w:rPr>
          <w:rFonts w:ascii="ＭＳ 明朝" w:hAnsi="ＭＳ 明朝" w:cs="ＭＳ 明朝"/>
          <w:sz w:val="22"/>
          <w:lang w:eastAsia="ja-JP"/>
        </w:rPr>
      </w:pPr>
    </w:p>
    <w:p w:rsidR="006361A1" w:rsidRDefault="006361A1" w:rsidP="006361A1">
      <w:pPr>
        <w:rPr>
          <w:rFonts w:ascii="ＭＳ 明朝" w:hAnsi="ＭＳ 明朝" w:cs="ＭＳ 明朝"/>
          <w:sz w:val="22"/>
          <w:lang w:eastAsia="ja-JP"/>
        </w:rPr>
      </w:pPr>
      <w:r>
        <w:rPr>
          <w:rFonts w:ascii="ＭＳ 明朝" w:hAnsi="ＭＳ 明朝" w:cs="ＭＳ 明朝" w:hint="eastAsia"/>
          <w:sz w:val="22"/>
          <w:lang w:eastAsia="ja-JP"/>
        </w:rPr>
        <w:t xml:space="preserve">　</w:t>
      </w:r>
      <w:r>
        <w:rPr>
          <w:rFonts w:ascii="ＭＳ 明朝" w:hAnsi="ＭＳ 明朝" w:cs="ＭＳ 明朝"/>
          <w:sz w:val="22"/>
          <w:lang w:eastAsia="ja-JP"/>
        </w:rPr>
        <w:t>ICD</w:t>
      </w:r>
      <w:r>
        <w:rPr>
          <w:rFonts w:ascii="ＭＳ 明朝" w:hAnsi="ＭＳ 明朝" w:cs="ＭＳ 明朝" w:hint="eastAsia"/>
          <w:sz w:val="22"/>
          <w:lang w:eastAsia="ja-JP"/>
        </w:rPr>
        <w:t>で現在までに定義されている各サブグループへのインターフェースを表に挙げておく。</w:t>
      </w:r>
    </w:p>
    <w:p w:rsidR="006361A1" w:rsidRPr="006361A1" w:rsidRDefault="006361A1" w:rsidP="006361A1">
      <w:pPr>
        <w:rPr>
          <w:rFonts w:ascii="ＭＳ 明朝" w:hAnsi="ＭＳ 明朝" w:cs="ＭＳ 明朝"/>
          <w:sz w:val="22"/>
          <w:lang w:eastAsia="ja-JP"/>
        </w:rPr>
      </w:pPr>
    </w:p>
    <w:tbl>
      <w:tblPr>
        <w:tblW w:w="8731"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
        <w:gridCol w:w="2767"/>
        <w:gridCol w:w="1941"/>
        <w:gridCol w:w="3704"/>
      </w:tblGrid>
      <w:tr w:rsidR="006361A1" w:rsidRPr="008C1A54">
        <w:tc>
          <w:tcPr>
            <w:tcW w:w="319" w:type="dxa"/>
          </w:tcPr>
          <w:p w:rsidR="006361A1" w:rsidRPr="008C1A54" w:rsidRDefault="006361A1" w:rsidP="00D1396B">
            <w:pPr>
              <w:adjustRightInd w:val="0"/>
              <w:snapToGrid w:val="0"/>
              <w:spacing w:beforeLines="25" w:afterLines="25"/>
              <w:jc w:val="center"/>
              <w:rPr>
                <w:rFonts w:ascii="Verdana" w:eastAsia="ＭＳ Ｐゴシック" w:hAnsi="メイリオ" w:cs="Arial"/>
                <w:b/>
                <w:color w:val="000000"/>
                <w:kern w:val="0"/>
                <w:sz w:val="16"/>
                <w:szCs w:val="16"/>
              </w:rPr>
            </w:pPr>
          </w:p>
        </w:tc>
        <w:tc>
          <w:tcPr>
            <w:tcW w:w="2767" w:type="dxa"/>
          </w:tcPr>
          <w:p w:rsidR="006361A1" w:rsidRPr="008C1A54" w:rsidRDefault="006361A1" w:rsidP="00D1396B">
            <w:pPr>
              <w:adjustRightInd w:val="0"/>
              <w:snapToGrid w:val="0"/>
              <w:spacing w:beforeLines="25" w:afterLines="25"/>
              <w:jc w:val="center"/>
              <w:rPr>
                <w:rFonts w:ascii="Verdana" w:eastAsia="ＭＳ Ｐゴシック" w:hAnsi="メイリオ" w:cs="Arial"/>
                <w:b/>
                <w:color w:val="000000"/>
                <w:kern w:val="0"/>
                <w:sz w:val="16"/>
                <w:szCs w:val="16"/>
              </w:rPr>
            </w:pPr>
            <w:r w:rsidRPr="008C1A54">
              <w:rPr>
                <w:rFonts w:ascii="Verdana" w:eastAsia="ＭＳ Ｐゴシック" w:hAnsi="メイリオ" w:cs="Arial" w:hint="eastAsia"/>
                <w:b/>
                <w:color w:val="000000"/>
                <w:kern w:val="0"/>
                <w:sz w:val="16"/>
                <w:szCs w:val="16"/>
              </w:rPr>
              <w:t>Item</w:t>
            </w:r>
          </w:p>
        </w:tc>
        <w:tc>
          <w:tcPr>
            <w:tcW w:w="1941" w:type="dxa"/>
          </w:tcPr>
          <w:p w:rsidR="006361A1" w:rsidRPr="008C1A54" w:rsidRDefault="006361A1" w:rsidP="00D1396B">
            <w:pPr>
              <w:adjustRightInd w:val="0"/>
              <w:snapToGrid w:val="0"/>
              <w:spacing w:beforeLines="25" w:afterLines="25"/>
              <w:jc w:val="center"/>
              <w:rPr>
                <w:rFonts w:ascii="Verdana" w:eastAsia="ＭＳ Ｐゴシック" w:hAnsi="メイリオ" w:cs="Arial"/>
                <w:b/>
                <w:color w:val="000000"/>
                <w:kern w:val="0"/>
                <w:sz w:val="16"/>
                <w:szCs w:val="16"/>
              </w:rPr>
            </w:pPr>
            <w:r w:rsidRPr="008C1A54">
              <w:rPr>
                <w:rFonts w:ascii="Verdana" w:eastAsia="ＭＳ Ｐゴシック" w:hAnsi="メイリオ" w:cs="Arial" w:hint="eastAsia"/>
                <w:b/>
                <w:color w:val="000000"/>
                <w:kern w:val="0"/>
                <w:sz w:val="16"/>
                <w:szCs w:val="16"/>
              </w:rPr>
              <w:t>Related sub-system</w:t>
            </w:r>
          </w:p>
        </w:tc>
        <w:tc>
          <w:tcPr>
            <w:tcW w:w="3704" w:type="dxa"/>
          </w:tcPr>
          <w:p w:rsidR="006361A1" w:rsidRPr="008C1A54" w:rsidRDefault="006361A1" w:rsidP="00D1396B">
            <w:pPr>
              <w:adjustRightInd w:val="0"/>
              <w:snapToGrid w:val="0"/>
              <w:spacing w:beforeLines="25" w:afterLines="25"/>
              <w:jc w:val="center"/>
              <w:rPr>
                <w:rFonts w:ascii="Verdana" w:eastAsia="ＭＳ Ｐゴシック" w:hAnsi="メイリオ" w:cs="Arial"/>
                <w:b/>
                <w:color w:val="000000"/>
                <w:kern w:val="0"/>
                <w:sz w:val="16"/>
                <w:szCs w:val="16"/>
              </w:rPr>
            </w:pPr>
            <w:r>
              <w:rPr>
                <w:rFonts w:ascii="Verdana" w:eastAsia="ＭＳ Ｐゴシック" w:hAnsi="メイリオ" w:cs="Arial"/>
                <w:b/>
                <w:color w:val="000000"/>
                <w:kern w:val="0"/>
                <w:sz w:val="16"/>
                <w:szCs w:val="16"/>
              </w:rPr>
              <w:t>Requirements</w:t>
            </w:r>
          </w:p>
        </w:tc>
      </w:tr>
      <w:tr w:rsidR="006361A1" w:rsidRPr="008C1A54">
        <w:tc>
          <w:tcPr>
            <w:tcW w:w="319" w:type="dxa"/>
          </w:tcPr>
          <w:p w:rsidR="006361A1" w:rsidRPr="008C1A54" w:rsidRDefault="006361A1" w:rsidP="00D1396B">
            <w:pPr>
              <w:adjustRightInd w:val="0"/>
              <w:snapToGrid w:val="0"/>
              <w:spacing w:beforeLines="25" w:afterLines="25"/>
              <w:jc w:val="center"/>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w:t>
            </w:r>
          </w:p>
        </w:tc>
        <w:tc>
          <w:tcPr>
            <w:tcW w:w="2767" w:type="dxa"/>
          </w:tcPr>
          <w:p w:rsidR="006361A1" w:rsidRPr="00265480" w:rsidRDefault="006361A1" w:rsidP="00D1396B">
            <w:pPr>
              <w:adjustRightInd w:val="0"/>
              <w:snapToGrid w:val="0"/>
              <w:spacing w:beforeLines="25" w:afterLines="25"/>
              <w:rPr>
                <w:rFonts w:ascii="Verdana" w:eastAsia="ＭＳ Ｐゴシック" w:hAnsi="メイリオ" w:cs="Arial"/>
                <w:color w:val="000000"/>
                <w:kern w:val="0"/>
                <w:sz w:val="16"/>
                <w:szCs w:val="16"/>
              </w:rPr>
            </w:pPr>
            <w:r w:rsidRPr="00265480">
              <w:rPr>
                <w:rFonts w:ascii="Verdana" w:eastAsia="ＭＳ Ｐゴシック" w:hAnsi="メイリオ" w:cs="Arial"/>
                <w:color w:val="000000"/>
                <w:kern w:val="0"/>
                <w:sz w:val="16"/>
                <w:szCs w:val="16"/>
              </w:rPr>
              <w:t>Sampling rate</w:t>
            </w:r>
          </w:p>
        </w:tc>
        <w:tc>
          <w:tcPr>
            <w:tcW w:w="1941" w:type="dxa"/>
          </w:tcPr>
          <w:p w:rsidR="006361A1" w:rsidRPr="00265480" w:rsidRDefault="006361A1" w:rsidP="00D1396B">
            <w:pPr>
              <w:adjustRightInd w:val="0"/>
              <w:snapToGrid w:val="0"/>
              <w:spacing w:beforeLines="25" w:afterLines="25"/>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 xml:space="preserve">Data acquisition, Data analysis, </w:t>
            </w:r>
            <w:r w:rsidRPr="00265480">
              <w:rPr>
                <w:rFonts w:ascii="Verdana" w:eastAsia="ＭＳ Ｐゴシック" w:hAnsi="メイリオ" w:cs="Arial"/>
                <w:color w:val="000000"/>
                <w:kern w:val="0"/>
                <w:sz w:val="16"/>
                <w:szCs w:val="16"/>
              </w:rPr>
              <w:t>IFO control</w:t>
            </w:r>
          </w:p>
        </w:tc>
        <w:tc>
          <w:tcPr>
            <w:tcW w:w="3704" w:type="dxa"/>
          </w:tcPr>
          <w:p w:rsidR="006361A1" w:rsidRDefault="006361A1" w:rsidP="00D1396B">
            <w:pPr>
              <w:adjustRightInd w:val="0"/>
              <w:snapToGrid w:val="0"/>
              <w:spacing w:beforeLines="25" w:afterLines="25"/>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16384Hz(</w:t>
            </w:r>
            <w:proofErr w:type="spellStart"/>
            <w:r>
              <w:rPr>
                <w:rFonts w:ascii="Verdana" w:eastAsia="ＭＳ Ｐゴシック" w:hAnsi="メイリオ" w:cs="Arial"/>
                <w:color w:val="000000"/>
                <w:kern w:val="0"/>
                <w:sz w:val="16"/>
                <w:szCs w:val="16"/>
              </w:rPr>
              <w:t>sampeled</w:t>
            </w:r>
            <w:proofErr w:type="spellEnd"/>
            <w:r>
              <w:rPr>
                <w:rFonts w:ascii="Verdana" w:eastAsia="ＭＳ Ｐゴシック" w:hAnsi="メイリオ" w:cs="Arial"/>
                <w:color w:val="000000"/>
                <w:kern w:val="0"/>
                <w:sz w:val="16"/>
                <w:szCs w:val="16"/>
              </w:rPr>
              <w:t xml:space="preserve"> at 65536Hz and decimated to 16384Hz)</w:t>
            </w:r>
          </w:p>
          <w:p w:rsidR="006361A1" w:rsidRPr="00265480" w:rsidRDefault="006361A1" w:rsidP="00D1396B">
            <w:pPr>
              <w:adjustRightInd w:val="0"/>
              <w:snapToGrid w:val="0"/>
              <w:spacing w:beforeLines="25" w:afterLines="25"/>
              <w:rPr>
                <w:rFonts w:ascii="Verdana" w:eastAsia="ＭＳ Ｐゴシック" w:hAnsi="メイリオ" w:cs="Arial"/>
                <w:color w:val="000000"/>
                <w:kern w:val="0"/>
                <w:sz w:val="16"/>
                <w:szCs w:val="16"/>
              </w:rPr>
            </w:pPr>
            <w:proofErr w:type="spellStart"/>
            <w:r>
              <w:rPr>
                <w:rFonts w:ascii="Verdana" w:eastAsia="ＭＳ Ｐゴシック" w:hAnsi="メイリオ" w:cs="Arial"/>
                <w:color w:val="000000"/>
                <w:kern w:val="0"/>
                <w:sz w:val="16"/>
                <w:szCs w:val="16"/>
              </w:rPr>
              <w:t>option:up</w:t>
            </w:r>
            <w:proofErr w:type="spellEnd"/>
            <w:r>
              <w:rPr>
                <w:rFonts w:ascii="Verdana" w:eastAsia="ＭＳ Ｐゴシック" w:hAnsi="メイリオ" w:cs="Arial"/>
                <w:color w:val="000000"/>
                <w:kern w:val="0"/>
                <w:sz w:val="16"/>
                <w:szCs w:val="16"/>
              </w:rPr>
              <w:t xml:space="preserve"> to 65536Hz for limited number of channels</w:t>
            </w:r>
          </w:p>
        </w:tc>
      </w:tr>
      <w:tr w:rsidR="006361A1" w:rsidRPr="008C1A54">
        <w:tc>
          <w:tcPr>
            <w:tcW w:w="319" w:type="dxa"/>
          </w:tcPr>
          <w:p w:rsidR="006361A1" w:rsidRPr="008C1A54" w:rsidRDefault="006361A1" w:rsidP="00D1396B">
            <w:pPr>
              <w:adjustRightInd w:val="0"/>
              <w:snapToGrid w:val="0"/>
              <w:spacing w:beforeLines="25" w:afterLines="25"/>
              <w:jc w:val="center"/>
              <w:rPr>
                <w:rFonts w:ascii="Verdana" w:eastAsia="ＭＳ Ｐゴシック" w:hAnsi="メイリオ" w:cs="Arial"/>
                <w:color w:val="000000"/>
                <w:kern w:val="0"/>
                <w:sz w:val="16"/>
                <w:szCs w:val="16"/>
              </w:rPr>
            </w:pPr>
          </w:p>
        </w:tc>
        <w:tc>
          <w:tcPr>
            <w:tcW w:w="2767" w:type="dxa"/>
          </w:tcPr>
          <w:p w:rsidR="006361A1" w:rsidRPr="00265480" w:rsidRDefault="006361A1" w:rsidP="00D1396B">
            <w:pPr>
              <w:adjustRightInd w:val="0"/>
              <w:snapToGrid w:val="0"/>
              <w:spacing w:beforeLines="25" w:afterLines="25"/>
              <w:rPr>
                <w:rFonts w:ascii="Verdana" w:eastAsia="ＭＳ Ｐゴシック" w:hAnsi="メイリオ" w:cs="Arial"/>
                <w:color w:val="000000"/>
                <w:kern w:val="0"/>
                <w:sz w:val="16"/>
                <w:szCs w:val="16"/>
              </w:rPr>
            </w:pPr>
            <w:r w:rsidRPr="00265480">
              <w:rPr>
                <w:rFonts w:ascii="Verdana" w:eastAsia="ＭＳ Ｐゴシック" w:hAnsi="メイリオ" w:cs="Arial"/>
                <w:color w:val="000000"/>
                <w:kern w:val="0"/>
                <w:sz w:val="16"/>
                <w:szCs w:val="16"/>
              </w:rPr>
              <w:t xml:space="preserve">Number of </w:t>
            </w:r>
            <w:r>
              <w:rPr>
                <w:rFonts w:ascii="Verdana" w:eastAsia="ＭＳ Ｐゴシック" w:hAnsi="メイリオ" w:cs="Arial"/>
                <w:color w:val="000000"/>
                <w:kern w:val="0"/>
                <w:sz w:val="16"/>
                <w:szCs w:val="16"/>
              </w:rPr>
              <w:t xml:space="preserve">stored </w:t>
            </w:r>
            <w:r w:rsidRPr="00265480">
              <w:rPr>
                <w:rFonts w:ascii="Verdana" w:eastAsia="ＭＳ Ｐゴシック" w:hAnsi="メイリオ" w:cs="Arial"/>
                <w:color w:val="000000"/>
                <w:kern w:val="0"/>
                <w:sz w:val="16"/>
                <w:szCs w:val="16"/>
              </w:rPr>
              <w:t>channels</w:t>
            </w:r>
          </w:p>
        </w:tc>
        <w:tc>
          <w:tcPr>
            <w:tcW w:w="1941" w:type="dxa"/>
          </w:tcPr>
          <w:p w:rsidR="006361A1" w:rsidRPr="00265480" w:rsidRDefault="006361A1" w:rsidP="00D1396B">
            <w:pPr>
              <w:adjustRightInd w:val="0"/>
              <w:snapToGrid w:val="0"/>
              <w:spacing w:beforeLines="25" w:afterLines="25"/>
              <w:rPr>
                <w:rFonts w:ascii="Verdana" w:eastAsia="ＭＳ Ｐゴシック" w:hAnsi="メイリオ" w:cs="Arial"/>
                <w:color w:val="000000"/>
                <w:kern w:val="0"/>
                <w:sz w:val="16"/>
                <w:szCs w:val="16"/>
              </w:rPr>
            </w:pPr>
            <w:r w:rsidRPr="00265480">
              <w:rPr>
                <w:rFonts w:ascii="Verdana" w:eastAsia="ＭＳ Ｐゴシック" w:hAnsi="メイリオ" w:cs="Arial"/>
                <w:color w:val="000000"/>
                <w:kern w:val="0"/>
                <w:sz w:val="16"/>
                <w:szCs w:val="16"/>
              </w:rPr>
              <w:t>Data acquisition, Data analysis, IFO control</w:t>
            </w:r>
          </w:p>
        </w:tc>
        <w:tc>
          <w:tcPr>
            <w:tcW w:w="3704" w:type="dxa"/>
          </w:tcPr>
          <w:p w:rsidR="006361A1" w:rsidRDefault="006361A1" w:rsidP="00D1396B">
            <w:pPr>
              <w:adjustRightInd w:val="0"/>
              <w:snapToGrid w:val="0"/>
              <w:spacing w:beforeLines="25" w:afterLines="25"/>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16kHz:64ch, 2kHz:512ch, 64Hz:1024ch</w:t>
            </w:r>
          </w:p>
          <w:p w:rsidR="006361A1" w:rsidRDefault="006361A1" w:rsidP="00D1396B">
            <w:pPr>
              <w:adjustRightInd w:val="0"/>
              <w:snapToGrid w:val="0"/>
              <w:spacing w:beforeLines="25" w:afterLines="25"/>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16Hz:16384 epics channels</w:t>
            </w:r>
          </w:p>
          <w:p w:rsidR="006361A1" w:rsidRPr="00265480" w:rsidRDefault="006361A1" w:rsidP="00D1396B">
            <w:pPr>
              <w:adjustRightInd w:val="0"/>
              <w:snapToGrid w:val="0"/>
              <w:spacing w:beforeLines="25" w:afterLines="25"/>
              <w:rPr>
                <w:rFonts w:ascii="Verdana" w:eastAsia="ＭＳ Ｐゴシック" w:hAnsi="メイリオ" w:cs="Arial"/>
                <w:color w:val="000000"/>
                <w:kern w:val="0"/>
                <w:sz w:val="16"/>
                <w:szCs w:val="16"/>
              </w:rPr>
            </w:pPr>
            <w:r w:rsidRPr="00265480">
              <w:rPr>
                <w:rFonts w:ascii="Verdana" w:eastAsia="ＭＳ Ｐゴシック" w:hAnsi="メイリオ" w:cs="Arial"/>
                <w:color w:val="000000"/>
                <w:kern w:val="0"/>
                <w:sz w:val="16"/>
                <w:szCs w:val="16"/>
              </w:rPr>
              <w:t>(see channel list)</w:t>
            </w:r>
          </w:p>
        </w:tc>
      </w:tr>
      <w:tr w:rsidR="006361A1" w:rsidRPr="008C1A54">
        <w:tc>
          <w:tcPr>
            <w:tcW w:w="319" w:type="dxa"/>
          </w:tcPr>
          <w:p w:rsidR="006361A1" w:rsidRPr="008C1A54" w:rsidRDefault="006361A1" w:rsidP="00D1396B">
            <w:pPr>
              <w:adjustRightInd w:val="0"/>
              <w:snapToGrid w:val="0"/>
              <w:spacing w:beforeLines="25" w:afterLines="25"/>
              <w:jc w:val="center"/>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w:t>
            </w:r>
          </w:p>
        </w:tc>
        <w:tc>
          <w:tcPr>
            <w:tcW w:w="2767" w:type="dxa"/>
          </w:tcPr>
          <w:p w:rsidR="006361A1" w:rsidRPr="00265480" w:rsidRDefault="006361A1" w:rsidP="00D1396B">
            <w:pPr>
              <w:adjustRightInd w:val="0"/>
              <w:snapToGrid w:val="0"/>
              <w:spacing w:beforeLines="25" w:afterLines="25"/>
              <w:rPr>
                <w:rFonts w:ascii="Verdana" w:eastAsia="ＭＳ Ｐゴシック" w:hAnsi="メイリオ" w:cs="Arial"/>
                <w:color w:val="000000"/>
                <w:kern w:val="0"/>
                <w:sz w:val="16"/>
                <w:szCs w:val="16"/>
              </w:rPr>
            </w:pPr>
            <w:r w:rsidRPr="00265480">
              <w:rPr>
                <w:rFonts w:ascii="Verdana" w:eastAsia="ＭＳ Ｐゴシック" w:hAnsi="メイリオ" w:cs="Arial"/>
                <w:color w:val="000000"/>
                <w:kern w:val="0"/>
                <w:sz w:val="16"/>
                <w:szCs w:val="16"/>
              </w:rPr>
              <w:t>Data bit resolution</w:t>
            </w:r>
          </w:p>
        </w:tc>
        <w:tc>
          <w:tcPr>
            <w:tcW w:w="1941" w:type="dxa"/>
          </w:tcPr>
          <w:p w:rsidR="006361A1" w:rsidRPr="00265480" w:rsidRDefault="006361A1" w:rsidP="00D1396B">
            <w:pPr>
              <w:adjustRightInd w:val="0"/>
              <w:snapToGrid w:val="0"/>
              <w:spacing w:beforeLines="25" w:afterLines="25"/>
              <w:rPr>
                <w:rFonts w:ascii="Verdana" w:eastAsia="ＭＳ Ｐゴシック" w:hAnsi="メイリオ" w:cs="Arial"/>
                <w:color w:val="000000"/>
                <w:kern w:val="0"/>
                <w:sz w:val="16"/>
                <w:szCs w:val="16"/>
              </w:rPr>
            </w:pPr>
            <w:r w:rsidRPr="00265480">
              <w:rPr>
                <w:rFonts w:ascii="Verdana" w:eastAsia="ＭＳ Ｐゴシック" w:hAnsi="メイリオ" w:cs="Arial"/>
                <w:color w:val="000000"/>
                <w:kern w:val="0"/>
                <w:sz w:val="16"/>
                <w:szCs w:val="16"/>
              </w:rPr>
              <w:t>Data acquisition</w:t>
            </w:r>
          </w:p>
        </w:tc>
        <w:tc>
          <w:tcPr>
            <w:tcW w:w="3704" w:type="dxa"/>
          </w:tcPr>
          <w:p w:rsidR="006361A1" w:rsidRPr="00265480" w:rsidRDefault="006361A1" w:rsidP="00D1396B">
            <w:pPr>
              <w:adjustRightInd w:val="0"/>
              <w:snapToGrid w:val="0"/>
              <w:spacing w:beforeLines="25" w:afterLines="25"/>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32</w:t>
            </w:r>
            <w:r w:rsidRPr="00265480">
              <w:rPr>
                <w:rFonts w:ascii="Verdana" w:eastAsia="ＭＳ Ｐゴシック" w:hAnsi="メイリオ" w:cs="Arial"/>
                <w:color w:val="000000"/>
                <w:kern w:val="0"/>
                <w:sz w:val="16"/>
                <w:szCs w:val="16"/>
              </w:rPr>
              <w:t>bit = 4 Byte integer</w:t>
            </w:r>
          </w:p>
        </w:tc>
      </w:tr>
      <w:tr w:rsidR="006361A1" w:rsidRPr="008C1A54">
        <w:tc>
          <w:tcPr>
            <w:tcW w:w="319" w:type="dxa"/>
          </w:tcPr>
          <w:p w:rsidR="006361A1" w:rsidRPr="008C1A54" w:rsidRDefault="006361A1" w:rsidP="00D1396B">
            <w:pPr>
              <w:adjustRightInd w:val="0"/>
              <w:snapToGrid w:val="0"/>
              <w:spacing w:beforeLines="25" w:afterLines="25"/>
              <w:jc w:val="center"/>
              <w:rPr>
                <w:rFonts w:ascii="Verdana" w:eastAsia="ＭＳ Ｐゴシック" w:hAnsi="メイリオ" w:cs="Arial"/>
                <w:color w:val="000000"/>
                <w:kern w:val="0"/>
                <w:sz w:val="16"/>
                <w:szCs w:val="16"/>
              </w:rPr>
            </w:pPr>
          </w:p>
        </w:tc>
        <w:tc>
          <w:tcPr>
            <w:tcW w:w="2767" w:type="dxa"/>
          </w:tcPr>
          <w:p w:rsidR="006361A1" w:rsidRPr="00265480" w:rsidRDefault="006361A1" w:rsidP="00D1396B">
            <w:pPr>
              <w:adjustRightInd w:val="0"/>
              <w:snapToGrid w:val="0"/>
              <w:spacing w:beforeLines="25" w:afterLines="25"/>
              <w:rPr>
                <w:rFonts w:ascii="Verdana" w:eastAsia="ＭＳ Ｐゴシック" w:hAnsi="メイリオ" w:cs="Arial"/>
                <w:color w:val="000000"/>
                <w:kern w:val="0"/>
                <w:sz w:val="16"/>
                <w:szCs w:val="16"/>
              </w:rPr>
            </w:pPr>
            <w:r w:rsidRPr="00265480">
              <w:rPr>
                <w:rFonts w:ascii="Verdana" w:eastAsia="ＭＳ Ｐゴシック" w:hAnsi="メイリオ" w:cs="Arial"/>
                <w:color w:val="000000"/>
                <w:kern w:val="0"/>
                <w:sz w:val="16"/>
                <w:szCs w:val="16"/>
              </w:rPr>
              <w:t>Data transfer rate</w:t>
            </w:r>
          </w:p>
        </w:tc>
        <w:tc>
          <w:tcPr>
            <w:tcW w:w="1941" w:type="dxa"/>
          </w:tcPr>
          <w:p w:rsidR="006361A1" w:rsidRPr="00265480" w:rsidRDefault="006361A1" w:rsidP="00D1396B">
            <w:pPr>
              <w:adjustRightInd w:val="0"/>
              <w:snapToGrid w:val="0"/>
              <w:spacing w:beforeLines="25" w:afterLines="25"/>
              <w:rPr>
                <w:rFonts w:ascii="Verdana" w:eastAsia="ＭＳ Ｐゴシック" w:hAnsi="メイリオ" w:cs="Arial"/>
                <w:color w:val="000000"/>
                <w:kern w:val="0"/>
                <w:sz w:val="16"/>
                <w:szCs w:val="16"/>
              </w:rPr>
            </w:pPr>
            <w:r w:rsidRPr="00265480">
              <w:rPr>
                <w:rFonts w:ascii="Verdana" w:eastAsia="ＭＳ Ｐゴシック" w:hAnsi="メイリオ" w:cs="Arial"/>
                <w:color w:val="000000"/>
                <w:kern w:val="0"/>
                <w:sz w:val="16"/>
                <w:szCs w:val="16"/>
              </w:rPr>
              <w:t>Data acquisition</w:t>
            </w:r>
          </w:p>
        </w:tc>
        <w:tc>
          <w:tcPr>
            <w:tcW w:w="3704" w:type="dxa"/>
          </w:tcPr>
          <w:p w:rsidR="006361A1" w:rsidRDefault="006361A1" w:rsidP="00D1396B">
            <w:pPr>
              <w:adjustRightInd w:val="0"/>
              <w:snapToGrid w:val="0"/>
              <w:spacing w:beforeLines="25" w:afterLines="25"/>
              <w:rPr>
                <w:rFonts w:ascii="Verdana" w:eastAsia="ＭＳ Ｐゴシック" w:hAnsi="メイリオ" w:cs="Arial"/>
                <w:color w:val="000000"/>
                <w:kern w:val="0"/>
                <w:sz w:val="16"/>
                <w:szCs w:val="16"/>
              </w:rPr>
            </w:pPr>
            <w:r w:rsidRPr="00265480">
              <w:rPr>
                <w:rFonts w:ascii="Verdana" w:eastAsia="ＭＳ Ｐゴシック" w:hAnsi="メイリオ" w:cs="Arial"/>
                <w:color w:val="000000"/>
                <w:kern w:val="0"/>
                <w:sz w:val="16"/>
                <w:szCs w:val="16"/>
              </w:rPr>
              <w:t xml:space="preserve">4MB/sec </w:t>
            </w:r>
            <w:r>
              <w:rPr>
                <w:rFonts w:ascii="Verdana" w:eastAsia="ＭＳ Ｐゴシック" w:hAnsi="メイリオ" w:cs="Arial"/>
                <w:color w:val="000000"/>
                <w:kern w:val="0"/>
                <w:sz w:val="16"/>
                <w:szCs w:val="16"/>
              </w:rPr>
              <w:t xml:space="preserve">for 16kHz, </w:t>
            </w:r>
          </w:p>
          <w:p w:rsidR="006361A1" w:rsidRDefault="006361A1" w:rsidP="00D1396B">
            <w:pPr>
              <w:adjustRightInd w:val="0"/>
              <w:snapToGrid w:val="0"/>
              <w:spacing w:beforeLines="25" w:afterLines="25"/>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4MB/sec for 2kHz,</w:t>
            </w:r>
          </w:p>
          <w:p w:rsidR="006361A1" w:rsidRDefault="006361A1" w:rsidP="00D1396B">
            <w:pPr>
              <w:adjustRightInd w:val="0"/>
              <w:snapToGrid w:val="0"/>
              <w:spacing w:beforeLines="25" w:afterLines="25"/>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128</w:t>
            </w:r>
            <w:r w:rsidRPr="00265480">
              <w:rPr>
                <w:rFonts w:ascii="Verdana" w:eastAsia="ＭＳ Ｐゴシック" w:hAnsi="メイリオ" w:cs="Arial"/>
                <w:color w:val="000000"/>
                <w:kern w:val="0"/>
                <w:sz w:val="16"/>
                <w:szCs w:val="16"/>
              </w:rPr>
              <w:t>kB/sec for 64Hz</w:t>
            </w:r>
            <w:r>
              <w:rPr>
                <w:rFonts w:ascii="Verdana" w:eastAsia="ＭＳ Ｐゴシック" w:hAnsi="メイリオ" w:cs="Arial"/>
                <w:color w:val="000000"/>
                <w:kern w:val="0"/>
                <w:sz w:val="16"/>
                <w:szCs w:val="16"/>
              </w:rPr>
              <w:t>,</w:t>
            </w:r>
          </w:p>
          <w:p w:rsidR="006361A1" w:rsidRDefault="006361A1" w:rsidP="00D1396B">
            <w:pPr>
              <w:adjustRightInd w:val="0"/>
              <w:snapToGrid w:val="0"/>
              <w:spacing w:beforeLines="25" w:afterLines="25"/>
              <w:rPr>
                <w:rFonts w:ascii="Verdana" w:eastAsia="ＭＳ Ｐゴシック" w:hAnsi="メイリオ" w:cs="Arial"/>
                <w:color w:val="000000"/>
                <w:kern w:val="0"/>
                <w:sz w:val="16"/>
                <w:szCs w:val="16"/>
                <w:lang w:eastAsia="ja-JP"/>
              </w:rPr>
            </w:pPr>
            <w:r>
              <w:rPr>
                <w:rFonts w:ascii="Verdana" w:eastAsia="ＭＳ Ｐゴシック" w:hAnsi="メイリオ" w:cs="Arial"/>
                <w:color w:val="000000"/>
                <w:kern w:val="0"/>
                <w:sz w:val="16"/>
                <w:szCs w:val="16"/>
              </w:rPr>
              <w:t>1MB/sec for 16</w:t>
            </w:r>
            <w:r w:rsidRPr="00265480">
              <w:rPr>
                <w:rFonts w:ascii="Verdana" w:eastAsia="ＭＳ Ｐゴシック" w:hAnsi="メイリオ" w:cs="Arial"/>
                <w:color w:val="000000"/>
                <w:kern w:val="0"/>
                <w:sz w:val="16"/>
                <w:szCs w:val="16"/>
              </w:rPr>
              <w:t>Hz</w:t>
            </w:r>
            <w:r>
              <w:rPr>
                <w:rFonts w:ascii="Verdana" w:eastAsia="ＭＳ Ｐゴシック" w:hAnsi="メイリオ" w:cs="Arial"/>
                <w:color w:val="000000"/>
                <w:kern w:val="0"/>
                <w:sz w:val="16"/>
                <w:szCs w:val="16"/>
              </w:rPr>
              <w:t>,</w:t>
            </w:r>
          </w:p>
          <w:p w:rsidR="006361A1" w:rsidRDefault="006361A1" w:rsidP="00D1396B">
            <w:pPr>
              <w:adjustRightInd w:val="0"/>
              <w:snapToGrid w:val="0"/>
              <w:spacing w:beforeLines="25" w:afterLines="25"/>
              <w:rPr>
                <w:rFonts w:ascii="Verdana" w:eastAsia="ＭＳ Ｐゴシック" w:hAnsi="メイリオ" w:cs="Arial"/>
                <w:color w:val="000000"/>
                <w:kern w:val="0"/>
                <w:sz w:val="16"/>
                <w:szCs w:val="16"/>
                <w:lang w:eastAsia="ja-JP"/>
              </w:rPr>
            </w:pPr>
            <w:r>
              <w:rPr>
                <w:rFonts w:ascii="Verdana" w:eastAsia="ＭＳ Ｐゴシック" w:hAnsi="メイリオ" w:cs="Arial"/>
                <w:color w:val="000000"/>
                <w:kern w:val="0"/>
                <w:sz w:val="16"/>
                <w:szCs w:val="16"/>
                <w:lang w:eastAsia="ja-JP"/>
              </w:rPr>
              <w:t>Total ~10MB/sec</w:t>
            </w:r>
          </w:p>
          <w:p w:rsidR="006361A1" w:rsidRDefault="006361A1" w:rsidP="00D1396B">
            <w:pPr>
              <w:adjustRightInd w:val="0"/>
              <w:snapToGrid w:val="0"/>
              <w:spacing w:beforeLines="25" w:afterLines="25"/>
              <w:rPr>
                <w:rFonts w:ascii="Verdana" w:eastAsia="ＭＳ Ｐゴシック" w:hAnsi="メイリオ" w:cs="Arial"/>
                <w:color w:val="000000"/>
                <w:kern w:val="0"/>
                <w:sz w:val="16"/>
                <w:szCs w:val="16"/>
                <w:lang w:eastAsia="ja-JP"/>
              </w:rPr>
            </w:pPr>
            <w:r>
              <w:rPr>
                <w:rFonts w:ascii="Verdana" w:eastAsia="ＭＳ Ｐゴシック" w:hAnsi="メイリオ" w:cs="Arial"/>
                <w:color w:val="000000"/>
                <w:kern w:val="0"/>
                <w:sz w:val="16"/>
                <w:szCs w:val="16"/>
                <w:lang w:eastAsia="ja-JP"/>
              </w:rPr>
              <w:t xml:space="preserve">        ~30GB/hour</w:t>
            </w:r>
          </w:p>
          <w:p w:rsidR="006361A1" w:rsidRDefault="006361A1" w:rsidP="00D1396B">
            <w:pPr>
              <w:adjustRightInd w:val="0"/>
              <w:snapToGrid w:val="0"/>
              <w:spacing w:beforeLines="25" w:afterLines="25"/>
              <w:rPr>
                <w:rFonts w:ascii="Verdana" w:eastAsia="ＭＳ Ｐゴシック" w:hAnsi="メイリオ" w:cs="Arial"/>
                <w:color w:val="000000"/>
                <w:kern w:val="0"/>
                <w:sz w:val="16"/>
                <w:szCs w:val="16"/>
                <w:lang w:eastAsia="ja-JP"/>
              </w:rPr>
            </w:pPr>
            <w:r>
              <w:rPr>
                <w:rFonts w:ascii="Verdana" w:eastAsia="ＭＳ Ｐゴシック" w:hAnsi="メイリオ" w:cs="Arial"/>
                <w:color w:val="000000"/>
                <w:kern w:val="0"/>
                <w:sz w:val="16"/>
                <w:szCs w:val="16"/>
                <w:lang w:eastAsia="ja-JP"/>
              </w:rPr>
              <w:t xml:space="preserve">        ~1TB/day</w:t>
            </w:r>
          </w:p>
          <w:p w:rsidR="006361A1" w:rsidRPr="00265480" w:rsidRDefault="006361A1" w:rsidP="00D1396B">
            <w:pPr>
              <w:adjustRightInd w:val="0"/>
              <w:snapToGrid w:val="0"/>
              <w:spacing w:beforeLines="25" w:afterLines="25"/>
              <w:rPr>
                <w:rFonts w:ascii="Verdana" w:eastAsia="ＭＳ Ｐゴシック" w:hAnsi="メイリオ" w:cs="Arial"/>
                <w:color w:val="000000"/>
                <w:kern w:val="0"/>
                <w:sz w:val="16"/>
                <w:szCs w:val="16"/>
                <w:lang w:eastAsia="ja-JP"/>
              </w:rPr>
            </w:pPr>
            <w:r>
              <w:rPr>
                <w:rFonts w:ascii="Verdana" w:eastAsia="ＭＳ Ｐゴシック" w:hAnsi="メイリオ" w:cs="Arial"/>
                <w:color w:val="000000"/>
                <w:kern w:val="0"/>
                <w:sz w:val="16"/>
                <w:szCs w:val="16"/>
                <w:lang w:eastAsia="ja-JP"/>
              </w:rPr>
              <w:t xml:space="preserve">        ~300TB/year</w:t>
            </w:r>
          </w:p>
        </w:tc>
      </w:tr>
      <w:tr w:rsidR="006361A1" w:rsidRPr="008C1A54">
        <w:tc>
          <w:tcPr>
            <w:tcW w:w="319" w:type="dxa"/>
          </w:tcPr>
          <w:p w:rsidR="006361A1" w:rsidRPr="008C1A54" w:rsidRDefault="006361A1" w:rsidP="00D1396B">
            <w:pPr>
              <w:adjustRightInd w:val="0"/>
              <w:snapToGrid w:val="0"/>
              <w:spacing w:beforeLines="25" w:afterLines="25"/>
              <w:jc w:val="center"/>
              <w:rPr>
                <w:rFonts w:ascii="Verdana" w:eastAsia="ＭＳ Ｐゴシック" w:hAnsi="メイリオ" w:cs="Arial"/>
                <w:color w:val="000000"/>
                <w:kern w:val="0"/>
                <w:sz w:val="16"/>
                <w:szCs w:val="16"/>
              </w:rPr>
            </w:pPr>
          </w:p>
        </w:tc>
        <w:tc>
          <w:tcPr>
            <w:tcW w:w="2767" w:type="dxa"/>
          </w:tcPr>
          <w:p w:rsidR="006361A1" w:rsidRPr="00265480" w:rsidRDefault="006361A1" w:rsidP="00D1396B">
            <w:pPr>
              <w:adjustRightInd w:val="0"/>
              <w:snapToGrid w:val="0"/>
              <w:spacing w:beforeLines="25" w:afterLines="25"/>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Saved p</w:t>
            </w:r>
            <w:r w:rsidRPr="00265480">
              <w:rPr>
                <w:rFonts w:ascii="Verdana" w:eastAsia="ＭＳ Ｐゴシック" w:hAnsi="メイリオ" w:cs="Arial"/>
                <w:color w:val="000000"/>
                <w:kern w:val="0"/>
                <w:sz w:val="16"/>
                <w:szCs w:val="16"/>
              </w:rPr>
              <w:t>arameters</w:t>
            </w:r>
            <w:r>
              <w:rPr>
                <w:rFonts w:ascii="Verdana" w:eastAsia="ＭＳ Ｐゴシック" w:hAnsi="メイリオ" w:cs="Arial"/>
                <w:color w:val="000000"/>
                <w:kern w:val="0"/>
                <w:sz w:val="16"/>
                <w:szCs w:val="16"/>
              </w:rPr>
              <w:t xml:space="preserve"> </w:t>
            </w:r>
            <w:r w:rsidRPr="00265480">
              <w:rPr>
                <w:rFonts w:ascii="Verdana" w:eastAsia="ＭＳ Ｐゴシック" w:hAnsi="メイリオ" w:cs="Arial"/>
                <w:color w:val="000000"/>
                <w:kern w:val="0"/>
                <w:sz w:val="16"/>
                <w:szCs w:val="16"/>
              </w:rPr>
              <w:t xml:space="preserve">(using </w:t>
            </w:r>
            <w:proofErr w:type="spellStart"/>
            <w:r w:rsidRPr="00265480">
              <w:rPr>
                <w:rFonts w:ascii="Verdana" w:eastAsia="ＭＳ Ｐゴシック" w:hAnsi="メイリオ" w:cs="Arial"/>
                <w:color w:val="000000"/>
                <w:kern w:val="0"/>
                <w:sz w:val="16"/>
                <w:szCs w:val="16"/>
              </w:rPr>
              <w:t>conlog</w:t>
            </w:r>
            <w:proofErr w:type="spellEnd"/>
            <w:r w:rsidRPr="00265480">
              <w:rPr>
                <w:rFonts w:ascii="Verdana" w:eastAsia="ＭＳ Ｐゴシック" w:hAnsi="メイリオ" w:cs="Arial"/>
                <w:color w:val="000000"/>
                <w:kern w:val="0"/>
                <w:sz w:val="16"/>
                <w:szCs w:val="16"/>
              </w:rPr>
              <w:t>)</w:t>
            </w:r>
          </w:p>
        </w:tc>
        <w:tc>
          <w:tcPr>
            <w:tcW w:w="1941" w:type="dxa"/>
          </w:tcPr>
          <w:p w:rsidR="006361A1" w:rsidRPr="00265480" w:rsidRDefault="006361A1" w:rsidP="00D1396B">
            <w:pPr>
              <w:adjustRightInd w:val="0"/>
              <w:snapToGrid w:val="0"/>
              <w:spacing w:beforeLines="25" w:afterLines="25"/>
              <w:rPr>
                <w:rFonts w:ascii="Verdana" w:eastAsia="ＭＳ Ｐゴシック" w:hAnsi="メイリオ" w:cs="Arial"/>
                <w:color w:val="000000"/>
                <w:kern w:val="0"/>
                <w:sz w:val="16"/>
                <w:szCs w:val="16"/>
              </w:rPr>
            </w:pPr>
            <w:r w:rsidRPr="00265480">
              <w:rPr>
                <w:rFonts w:ascii="Verdana" w:eastAsia="ＭＳ Ｐゴシック" w:hAnsi="メイリオ" w:cs="Arial"/>
                <w:color w:val="000000"/>
                <w:kern w:val="0"/>
                <w:sz w:val="16"/>
                <w:szCs w:val="16"/>
              </w:rPr>
              <w:t>Data analysis, IFO control</w:t>
            </w:r>
          </w:p>
        </w:tc>
        <w:tc>
          <w:tcPr>
            <w:tcW w:w="3704" w:type="dxa"/>
          </w:tcPr>
          <w:p w:rsidR="006361A1" w:rsidRPr="00265480" w:rsidRDefault="006361A1" w:rsidP="00D1396B">
            <w:pPr>
              <w:adjustRightInd w:val="0"/>
              <w:snapToGrid w:val="0"/>
              <w:spacing w:beforeLines="25" w:afterLines="25"/>
              <w:rPr>
                <w:rFonts w:ascii="Verdana" w:eastAsia="ＭＳ Ｐゴシック" w:hAnsi="メイリオ" w:cs="Arial"/>
                <w:color w:val="000000"/>
                <w:kern w:val="0"/>
                <w:sz w:val="16"/>
                <w:szCs w:val="16"/>
              </w:rPr>
            </w:pPr>
            <w:r w:rsidRPr="00265480">
              <w:rPr>
                <w:rFonts w:ascii="Verdana" w:eastAsia="ＭＳ Ｐゴシック" w:hAnsi="メイリオ" w:cs="Arial"/>
                <w:color w:val="000000"/>
                <w:kern w:val="0"/>
                <w:sz w:val="16"/>
                <w:szCs w:val="16"/>
              </w:rPr>
              <w:t>See parameter list</w:t>
            </w:r>
          </w:p>
        </w:tc>
      </w:tr>
      <w:tr w:rsidR="006361A1" w:rsidRPr="008C1A54">
        <w:tc>
          <w:tcPr>
            <w:tcW w:w="319" w:type="dxa"/>
          </w:tcPr>
          <w:p w:rsidR="006361A1" w:rsidRPr="008C1A54" w:rsidRDefault="006361A1" w:rsidP="00D1396B">
            <w:pPr>
              <w:adjustRightInd w:val="0"/>
              <w:snapToGrid w:val="0"/>
              <w:spacing w:beforeLines="25" w:afterLines="25"/>
              <w:jc w:val="center"/>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w:t>
            </w:r>
          </w:p>
        </w:tc>
        <w:tc>
          <w:tcPr>
            <w:tcW w:w="2767" w:type="dxa"/>
          </w:tcPr>
          <w:p w:rsidR="006361A1" w:rsidRPr="00265480" w:rsidRDefault="006361A1" w:rsidP="00D1396B">
            <w:pPr>
              <w:adjustRightInd w:val="0"/>
              <w:snapToGrid w:val="0"/>
              <w:spacing w:beforeLines="25" w:afterLines="25"/>
              <w:rPr>
                <w:rFonts w:ascii="Verdana" w:eastAsia="ＭＳ Ｐゴシック" w:hAnsi="メイリオ" w:cs="Arial"/>
                <w:color w:val="000000"/>
                <w:kern w:val="0"/>
                <w:sz w:val="16"/>
                <w:szCs w:val="16"/>
              </w:rPr>
            </w:pPr>
            <w:r w:rsidRPr="00265480">
              <w:rPr>
                <w:rFonts w:ascii="Verdana" w:eastAsia="ＭＳ Ｐゴシック" w:hAnsi="メイリオ" w:cs="Arial"/>
                <w:color w:val="000000"/>
                <w:kern w:val="0"/>
                <w:sz w:val="16"/>
                <w:szCs w:val="16"/>
              </w:rPr>
              <w:t>ADC dynamic range</w:t>
            </w:r>
          </w:p>
        </w:tc>
        <w:tc>
          <w:tcPr>
            <w:tcW w:w="1941" w:type="dxa"/>
          </w:tcPr>
          <w:p w:rsidR="006361A1" w:rsidRPr="00265480" w:rsidRDefault="006361A1" w:rsidP="00D1396B">
            <w:pPr>
              <w:adjustRightInd w:val="0"/>
              <w:snapToGrid w:val="0"/>
              <w:spacing w:beforeLines="25" w:afterLines="25"/>
              <w:rPr>
                <w:rFonts w:ascii="Verdana" w:eastAsia="ＭＳ Ｐゴシック" w:hAnsi="メイリオ" w:cs="Arial"/>
                <w:color w:val="000000"/>
                <w:kern w:val="0"/>
                <w:sz w:val="16"/>
                <w:szCs w:val="16"/>
              </w:rPr>
            </w:pPr>
            <w:r w:rsidRPr="00265480">
              <w:rPr>
                <w:rFonts w:ascii="Verdana" w:eastAsia="ＭＳ Ｐゴシック" w:hAnsi="メイリオ" w:cs="Arial"/>
                <w:color w:val="000000"/>
                <w:kern w:val="0"/>
                <w:sz w:val="16"/>
                <w:szCs w:val="16"/>
              </w:rPr>
              <w:t>IFO control</w:t>
            </w:r>
          </w:p>
        </w:tc>
        <w:tc>
          <w:tcPr>
            <w:tcW w:w="3704" w:type="dxa"/>
          </w:tcPr>
          <w:p w:rsidR="006361A1" w:rsidRPr="00265480" w:rsidRDefault="006361A1" w:rsidP="00D1396B">
            <w:pPr>
              <w:adjustRightInd w:val="0"/>
              <w:snapToGrid w:val="0"/>
              <w:spacing w:beforeLines="25" w:afterLines="25"/>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Full differential +/-10V = effective range  +/-20V</w:t>
            </w:r>
          </w:p>
        </w:tc>
      </w:tr>
      <w:tr w:rsidR="006361A1" w:rsidRPr="008C1A54">
        <w:tc>
          <w:tcPr>
            <w:tcW w:w="319" w:type="dxa"/>
          </w:tcPr>
          <w:p w:rsidR="006361A1" w:rsidRPr="008C1A54" w:rsidRDefault="006361A1" w:rsidP="00D1396B">
            <w:pPr>
              <w:adjustRightInd w:val="0"/>
              <w:snapToGrid w:val="0"/>
              <w:spacing w:beforeLines="25" w:afterLines="25"/>
              <w:jc w:val="center"/>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w:t>
            </w:r>
          </w:p>
        </w:tc>
        <w:tc>
          <w:tcPr>
            <w:tcW w:w="2767" w:type="dxa"/>
          </w:tcPr>
          <w:p w:rsidR="006361A1" w:rsidRPr="006C334B" w:rsidRDefault="006361A1" w:rsidP="00D1396B">
            <w:pPr>
              <w:adjustRightInd w:val="0"/>
              <w:snapToGrid w:val="0"/>
              <w:spacing w:beforeLines="25" w:afterLines="25"/>
              <w:rPr>
                <w:rFonts w:ascii="Verdana" w:eastAsia="ＭＳ Ｐゴシック" w:hAnsi="メイリオ" w:cs="Arial"/>
                <w:color w:val="000000"/>
                <w:kern w:val="0"/>
                <w:sz w:val="16"/>
                <w:szCs w:val="16"/>
              </w:rPr>
            </w:pPr>
            <w:r w:rsidRPr="006C334B">
              <w:rPr>
                <w:rFonts w:ascii="Verdana" w:eastAsia="ＭＳ Ｐゴシック" w:hAnsi="メイリオ" w:cs="Arial"/>
                <w:color w:val="000000"/>
                <w:kern w:val="0"/>
                <w:sz w:val="16"/>
                <w:szCs w:val="16"/>
              </w:rPr>
              <w:t>DAC dynamic range</w:t>
            </w:r>
          </w:p>
        </w:tc>
        <w:tc>
          <w:tcPr>
            <w:tcW w:w="1941" w:type="dxa"/>
          </w:tcPr>
          <w:p w:rsidR="006361A1" w:rsidRPr="006C334B" w:rsidRDefault="006361A1" w:rsidP="00D1396B">
            <w:pPr>
              <w:adjustRightInd w:val="0"/>
              <w:snapToGrid w:val="0"/>
              <w:spacing w:beforeLines="25" w:afterLines="25"/>
              <w:rPr>
                <w:rFonts w:ascii="Verdana" w:eastAsia="ＭＳ Ｐゴシック" w:hAnsi="メイリオ" w:cs="Arial"/>
                <w:color w:val="000000"/>
                <w:kern w:val="0"/>
                <w:sz w:val="16"/>
                <w:szCs w:val="16"/>
              </w:rPr>
            </w:pPr>
            <w:r w:rsidRPr="006C334B">
              <w:rPr>
                <w:rFonts w:ascii="Verdana" w:eastAsia="ＭＳ Ｐゴシック" w:hAnsi="メイリオ" w:cs="Arial"/>
                <w:color w:val="000000"/>
                <w:kern w:val="0"/>
                <w:sz w:val="16"/>
                <w:szCs w:val="16"/>
              </w:rPr>
              <w:t>IFO control</w:t>
            </w:r>
          </w:p>
        </w:tc>
        <w:tc>
          <w:tcPr>
            <w:tcW w:w="3704" w:type="dxa"/>
          </w:tcPr>
          <w:p w:rsidR="006361A1" w:rsidRPr="006C334B" w:rsidRDefault="006361A1" w:rsidP="00D1396B">
            <w:pPr>
              <w:adjustRightInd w:val="0"/>
              <w:snapToGrid w:val="0"/>
              <w:spacing w:beforeLines="25" w:afterLines="25"/>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Full differential +/-5V = effective range  +/-10V</w:t>
            </w:r>
          </w:p>
        </w:tc>
      </w:tr>
      <w:tr w:rsidR="006361A1" w:rsidRPr="008C1A54">
        <w:tc>
          <w:tcPr>
            <w:tcW w:w="319" w:type="dxa"/>
          </w:tcPr>
          <w:p w:rsidR="006361A1" w:rsidRPr="008C1A54" w:rsidRDefault="006361A1" w:rsidP="00D1396B">
            <w:pPr>
              <w:adjustRightInd w:val="0"/>
              <w:snapToGrid w:val="0"/>
              <w:spacing w:beforeLines="25" w:afterLines="25"/>
              <w:jc w:val="center"/>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w:t>
            </w:r>
          </w:p>
        </w:tc>
        <w:tc>
          <w:tcPr>
            <w:tcW w:w="2767" w:type="dxa"/>
          </w:tcPr>
          <w:p w:rsidR="006361A1" w:rsidRPr="006C334B" w:rsidRDefault="006361A1" w:rsidP="00D1396B">
            <w:pPr>
              <w:adjustRightInd w:val="0"/>
              <w:snapToGrid w:val="0"/>
              <w:spacing w:beforeLines="25" w:afterLines="25"/>
              <w:rPr>
                <w:rFonts w:ascii="Verdana" w:eastAsia="ＭＳ Ｐゴシック" w:hAnsi="メイリオ" w:cs="Arial"/>
                <w:color w:val="000000"/>
                <w:kern w:val="0"/>
                <w:sz w:val="16"/>
                <w:szCs w:val="16"/>
              </w:rPr>
            </w:pPr>
            <w:r w:rsidRPr="006C334B">
              <w:rPr>
                <w:rFonts w:ascii="Verdana" w:eastAsia="ＭＳ Ｐゴシック" w:hAnsi="メイリオ" w:cs="Arial"/>
                <w:color w:val="000000"/>
                <w:kern w:val="0"/>
                <w:sz w:val="16"/>
                <w:szCs w:val="16"/>
              </w:rPr>
              <w:t>through delay</w:t>
            </w:r>
          </w:p>
        </w:tc>
        <w:tc>
          <w:tcPr>
            <w:tcW w:w="1941" w:type="dxa"/>
          </w:tcPr>
          <w:p w:rsidR="006361A1" w:rsidRPr="006C334B" w:rsidRDefault="006361A1" w:rsidP="00D1396B">
            <w:pPr>
              <w:adjustRightInd w:val="0"/>
              <w:snapToGrid w:val="0"/>
              <w:spacing w:beforeLines="25" w:afterLines="25"/>
              <w:rPr>
                <w:rFonts w:ascii="Verdana" w:eastAsia="ＭＳ Ｐゴシック" w:hAnsi="メイリオ" w:cs="Arial"/>
                <w:color w:val="000000"/>
                <w:kern w:val="0"/>
                <w:sz w:val="16"/>
                <w:szCs w:val="16"/>
              </w:rPr>
            </w:pPr>
            <w:r w:rsidRPr="006C334B">
              <w:rPr>
                <w:rFonts w:ascii="Verdana" w:eastAsia="ＭＳ Ｐゴシック" w:hAnsi="メイリオ" w:cs="Arial"/>
                <w:color w:val="000000"/>
                <w:kern w:val="0"/>
                <w:sz w:val="16"/>
                <w:szCs w:val="16"/>
              </w:rPr>
              <w:t>IFO control</w:t>
            </w:r>
          </w:p>
        </w:tc>
        <w:tc>
          <w:tcPr>
            <w:tcW w:w="3704" w:type="dxa"/>
          </w:tcPr>
          <w:p w:rsidR="006361A1" w:rsidRPr="006C334B" w:rsidRDefault="006361A1" w:rsidP="00D1396B">
            <w:pPr>
              <w:adjustRightInd w:val="0"/>
              <w:snapToGrid w:val="0"/>
              <w:spacing w:beforeLines="25" w:afterLines="25"/>
              <w:rPr>
                <w:rFonts w:ascii="Verdana" w:eastAsia="ＭＳ Ｐゴシック" w:hAnsi="メイリオ" w:cs="Arial"/>
                <w:color w:val="000000"/>
                <w:kern w:val="0"/>
                <w:sz w:val="16"/>
                <w:szCs w:val="16"/>
              </w:rPr>
            </w:pPr>
            <w:r w:rsidRPr="006C334B">
              <w:rPr>
                <w:rFonts w:ascii="Verdana" w:eastAsia="ＭＳ Ｐゴシック" w:hAnsi="メイリオ" w:cs="Arial"/>
                <w:color w:val="000000"/>
                <w:kern w:val="0"/>
                <w:sz w:val="16"/>
                <w:szCs w:val="16"/>
              </w:rPr>
              <w:t>80usec</w:t>
            </w:r>
          </w:p>
        </w:tc>
      </w:tr>
      <w:tr w:rsidR="006361A1" w:rsidRPr="008C1A54">
        <w:tc>
          <w:tcPr>
            <w:tcW w:w="319" w:type="dxa"/>
          </w:tcPr>
          <w:p w:rsidR="006361A1" w:rsidRPr="008C1A54" w:rsidRDefault="006361A1" w:rsidP="00D1396B">
            <w:pPr>
              <w:adjustRightInd w:val="0"/>
              <w:snapToGrid w:val="0"/>
              <w:spacing w:beforeLines="25" w:afterLines="25"/>
              <w:jc w:val="center"/>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w:t>
            </w:r>
          </w:p>
        </w:tc>
        <w:tc>
          <w:tcPr>
            <w:tcW w:w="2767" w:type="dxa"/>
          </w:tcPr>
          <w:p w:rsidR="006361A1" w:rsidRPr="006C334B" w:rsidRDefault="006361A1" w:rsidP="00D1396B">
            <w:pPr>
              <w:adjustRightInd w:val="0"/>
              <w:snapToGrid w:val="0"/>
              <w:spacing w:beforeLines="25" w:afterLines="25"/>
              <w:rPr>
                <w:rFonts w:ascii="Verdana" w:eastAsia="ＭＳ Ｐゴシック" w:hAnsi="メイリオ" w:cs="Arial"/>
                <w:color w:val="000000"/>
                <w:kern w:val="0"/>
                <w:sz w:val="16"/>
                <w:szCs w:val="16"/>
              </w:rPr>
            </w:pPr>
            <w:r w:rsidRPr="006C334B">
              <w:rPr>
                <w:rFonts w:ascii="Verdana" w:eastAsia="ＭＳ Ｐゴシック" w:hAnsi="メイリオ" w:cs="Arial"/>
                <w:color w:val="000000"/>
                <w:kern w:val="0"/>
                <w:sz w:val="16"/>
                <w:szCs w:val="16"/>
              </w:rPr>
              <w:t>ADC noise level</w:t>
            </w:r>
          </w:p>
        </w:tc>
        <w:tc>
          <w:tcPr>
            <w:tcW w:w="1941" w:type="dxa"/>
          </w:tcPr>
          <w:p w:rsidR="006361A1" w:rsidRPr="006C334B" w:rsidRDefault="006361A1" w:rsidP="00D1396B">
            <w:pPr>
              <w:adjustRightInd w:val="0"/>
              <w:snapToGrid w:val="0"/>
              <w:spacing w:beforeLines="25" w:afterLines="25"/>
              <w:rPr>
                <w:rFonts w:ascii="Verdana" w:eastAsia="ＭＳ Ｐゴシック" w:hAnsi="メイリオ" w:cs="Arial"/>
                <w:color w:val="000000"/>
                <w:kern w:val="0"/>
                <w:sz w:val="16"/>
                <w:szCs w:val="16"/>
              </w:rPr>
            </w:pPr>
            <w:r w:rsidRPr="006C334B">
              <w:rPr>
                <w:rFonts w:ascii="Verdana" w:eastAsia="ＭＳ Ｐゴシック" w:hAnsi="メイリオ" w:cs="Arial"/>
                <w:color w:val="000000"/>
                <w:kern w:val="0"/>
                <w:sz w:val="16"/>
                <w:szCs w:val="16"/>
              </w:rPr>
              <w:t>IFO control</w:t>
            </w:r>
          </w:p>
        </w:tc>
        <w:tc>
          <w:tcPr>
            <w:tcW w:w="3704" w:type="dxa"/>
          </w:tcPr>
          <w:p w:rsidR="006361A1" w:rsidRPr="006C334B" w:rsidRDefault="006361A1" w:rsidP="00D1396B">
            <w:pPr>
              <w:adjustRightInd w:val="0"/>
              <w:snapToGrid w:val="0"/>
              <w:spacing w:beforeLines="25" w:afterLines="25"/>
              <w:rPr>
                <w:rFonts w:ascii="Verdana" w:eastAsia="ＭＳ Ｐゴシック" w:hAnsi="メイリオ" w:cs="Arial"/>
                <w:color w:val="000000"/>
                <w:kern w:val="0"/>
                <w:sz w:val="16"/>
                <w:szCs w:val="16"/>
              </w:rPr>
            </w:pPr>
            <w:r w:rsidRPr="006C334B">
              <w:rPr>
                <w:rFonts w:ascii="Verdana" w:eastAsia="ＭＳ Ｐゴシック" w:hAnsi="メイリオ" w:cs="Arial"/>
                <w:color w:val="000000"/>
                <w:kern w:val="0"/>
                <w:sz w:val="16"/>
                <w:szCs w:val="16"/>
              </w:rPr>
              <w:t>2uV/rHz</w:t>
            </w:r>
          </w:p>
        </w:tc>
      </w:tr>
      <w:tr w:rsidR="006361A1" w:rsidRPr="008C1A54">
        <w:tc>
          <w:tcPr>
            <w:tcW w:w="319" w:type="dxa"/>
          </w:tcPr>
          <w:p w:rsidR="006361A1" w:rsidRPr="008C1A54" w:rsidRDefault="006361A1" w:rsidP="00D1396B">
            <w:pPr>
              <w:adjustRightInd w:val="0"/>
              <w:snapToGrid w:val="0"/>
              <w:spacing w:beforeLines="25" w:afterLines="25"/>
              <w:jc w:val="center"/>
              <w:rPr>
                <w:rFonts w:ascii="Verdana" w:eastAsia="ＭＳ Ｐゴシック" w:hAnsi="メイリオ" w:cs="Arial"/>
                <w:color w:val="000000"/>
                <w:kern w:val="0"/>
                <w:sz w:val="16"/>
                <w:szCs w:val="16"/>
              </w:rPr>
            </w:pPr>
            <w:r w:rsidRPr="008C1A54">
              <w:rPr>
                <w:rFonts w:ascii="Verdana" w:eastAsia="ＭＳ Ｐゴシック" w:hAnsi="メイリオ" w:cs="Arial" w:hint="eastAsia"/>
                <w:color w:val="000000"/>
                <w:kern w:val="0"/>
                <w:sz w:val="16"/>
                <w:szCs w:val="16"/>
              </w:rPr>
              <w:t>*</w:t>
            </w:r>
          </w:p>
        </w:tc>
        <w:tc>
          <w:tcPr>
            <w:tcW w:w="2767" w:type="dxa"/>
          </w:tcPr>
          <w:p w:rsidR="006361A1" w:rsidRPr="006C334B" w:rsidRDefault="006361A1" w:rsidP="00D1396B">
            <w:pPr>
              <w:adjustRightInd w:val="0"/>
              <w:snapToGrid w:val="0"/>
              <w:spacing w:beforeLines="25" w:afterLines="25"/>
              <w:rPr>
                <w:rFonts w:ascii="Verdana" w:eastAsia="ＭＳ Ｐゴシック" w:hAnsi="メイリオ" w:cs="Arial"/>
                <w:color w:val="000000"/>
                <w:kern w:val="0"/>
                <w:sz w:val="16"/>
                <w:szCs w:val="16"/>
              </w:rPr>
            </w:pPr>
            <w:r w:rsidRPr="006C334B">
              <w:rPr>
                <w:rFonts w:ascii="Verdana" w:eastAsia="ＭＳ Ｐゴシック" w:hAnsi="メイリオ" w:cs="Arial"/>
                <w:color w:val="000000"/>
                <w:kern w:val="0"/>
                <w:sz w:val="16"/>
                <w:szCs w:val="16"/>
              </w:rPr>
              <w:t>DAC noise level</w:t>
            </w:r>
          </w:p>
        </w:tc>
        <w:tc>
          <w:tcPr>
            <w:tcW w:w="1941" w:type="dxa"/>
          </w:tcPr>
          <w:p w:rsidR="006361A1" w:rsidRPr="006C334B" w:rsidRDefault="006361A1" w:rsidP="00D1396B">
            <w:pPr>
              <w:adjustRightInd w:val="0"/>
              <w:snapToGrid w:val="0"/>
              <w:spacing w:beforeLines="25" w:afterLines="25"/>
              <w:rPr>
                <w:rFonts w:ascii="Verdana" w:eastAsia="ＭＳ Ｐゴシック" w:hAnsi="メイリオ" w:cs="Arial"/>
                <w:color w:val="000000"/>
                <w:kern w:val="0"/>
                <w:sz w:val="16"/>
                <w:szCs w:val="16"/>
              </w:rPr>
            </w:pPr>
            <w:r w:rsidRPr="006C334B">
              <w:rPr>
                <w:rFonts w:ascii="Verdana" w:eastAsia="ＭＳ Ｐゴシック" w:hAnsi="メイリオ" w:cs="Arial"/>
                <w:color w:val="000000"/>
                <w:kern w:val="0"/>
                <w:sz w:val="16"/>
                <w:szCs w:val="16"/>
              </w:rPr>
              <w:t>IFO control</w:t>
            </w:r>
          </w:p>
        </w:tc>
        <w:tc>
          <w:tcPr>
            <w:tcW w:w="3704" w:type="dxa"/>
          </w:tcPr>
          <w:p w:rsidR="006361A1" w:rsidRPr="006C334B" w:rsidRDefault="006361A1" w:rsidP="00D1396B">
            <w:pPr>
              <w:adjustRightInd w:val="0"/>
              <w:snapToGrid w:val="0"/>
              <w:spacing w:beforeLines="25" w:afterLines="25"/>
              <w:rPr>
                <w:rFonts w:ascii="Verdana" w:eastAsia="ＭＳ Ｐゴシック" w:hAnsi="メイリオ" w:cs="Arial"/>
                <w:color w:val="000000"/>
                <w:kern w:val="0"/>
                <w:sz w:val="16"/>
                <w:szCs w:val="16"/>
              </w:rPr>
            </w:pPr>
            <w:r w:rsidRPr="006C334B">
              <w:rPr>
                <w:rFonts w:ascii="Verdana" w:eastAsia="ＭＳ Ｐゴシック" w:hAnsi="メイリオ" w:cs="Arial"/>
                <w:color w:val="000000"/>
                <w:kern w:val="0"/>
                <w:sz w:val="16"/>
                <w:szCs w:val="16"/>
              </w:rPr>
              <w:t>1.5uV/rHz</w:t>
            </w:r>
          </w:p>
        </w:tc>
      </w:tr>
      <w:tr w:rsidR="006361A1" w:rsidRPr="008C1A54">
        <w:tc>
          <w:tcPr>
            <w:tcW w:w="319" w:type="dxa"/>
          </w:tcPr>
          <w:p w:rsidR="006361A1" w:rsidRPr="008C1A54" w:rsidRDefault="006361A1" w:rsidP="00D1396B">
            <w:pPr>
              <w:adjustRightInd w:val="0"/>
              <w:snapToGrid w:val="0"/>
              <w:spacing w:beforeLines="25" w:afterLines="25"/>
              <w:jc w:val="center"/>
              <w:rPr>
                <w:rFonts w:ascii="Verdana" w:eastAsia="ＭＳ Ｐゴシック" w:hAnsi="メイリオ" w:cs="Arial"/>
                <w:color w:val="000000"/>
                <w:kern w:val="0"/>
                <w:sz w:val="16"/>
                <w:szCs w:val="16"/>
              </w:rPr>
            </w:pPr>
            <w:r w:rsidRPr="008C1A54">
              <w:rPr>
                <w:rFonts w:ascii="Verdana" w:eastAsia="ＭＳ Ｐゴシック" w:hAnsi="メイリオ" w:cs="Arial" w:hint="eastAsia"/>
                <w:color w:val="000000"/>
                <w:kern w:val="0"/>
                <w:sz w:val="16"/>
                <w:szCs w:val="16"/>
              </w:rPr>
              <w:t>*</w:t>
            </w:r>
          </w:p>
        </w:tc>
        <w:tc>
          <w:tcPr>
            <w:tcW w:w="2767" w:type="dxa"/>
          </w:tcPr>
          <w:p w:rsidR="006361A1" w:rsidRPr="006C334B" w:rsidRDefault="006361A1" w:rsidP="00D1396B">
            <w:pPr>
              <w:adjustRightInd w:val="0"/>
              <w:snapToGrid w:val="0"/>
              <w:spacing w:beforeLines="25" w:afterLines="25"/>
              <w:rPr>
                <w:rFonts w:ascii="Verdana" w:eastAsia="ＭＳ Ｐゴシック" w:hAnsi="メイリオ" w:cs="Arial"/>
                <w:color w:val="000000"/>
                <w:kern w:val="0"/>
                <w:sz w:val="16"/>
                <w:szCs w:val="16"/>
              </w:rPr>
            </w:pPr>
            <w:r w:rsidRPr="006C334B">
              <w:rPr>
                <w:rFonts w:ascii="Verdana" w:eastAsia="ＭＳ Ｐゴシック" w:hAnsi="メイリオ" w:cs="Arial"/>
                <w:color w:val="000000"/>
                <w:kern w:val="0"/>
                <w:sz w:val="16"/>
                <w:szCs w:val="16"/>
              </w:rPr>
              <w:t>AA filter noise level</w:t>
            </w:r>
          </w:p>
        </w:tc>
        <w:tc>
          <w:tcPr>
            <w:tcW w:w="1941" w:type="dxa"/>
          </w:tcPr>
          <w:p w:rsidR="006361A1" w:rsidRPr="006C334B" w:rsidRDefault="006361A1" w:rsidP="00D1396B">
            <w:pPr>
              <w:adjustRightInd w:val="0"/>
              <w:snapToGrid w:val="0"/>
              <w:spacing w:beforeLines="25" w:afterLines="25"/>
              <w:rPr>
                <w:rFonts w:ascii="Verdana" w:eastAsia="ＭＳ Ｐゴシック" w:hAnsi="メイリオ" w:cs="Arial"/>
                <w:color w:val="000000"/>
                <w:kern w:val="0"/>
                <w:sz w:val="16"/>
                <w:szCs w:val="16"/>
              </w:rPr>
            </w:pPr>
            <w:r w:rsidRPr="006C334B">
              <w:rPr>
                <w:rFonts w:ascii="Verdana" w:eastAsia="ＭＳ Ｐゴシック" w:hAnsi="メイリオ" w:cs="Arial"/>
                <w:color w:val="000000"/>
                <w:kern w:val="0"/>
                <w:sz w:val="16"/>
                <w:szCs w:val="16"/>
              </w:rPr>
              <w:t>IFO control</w:t>
            </w:r>
          </w:p>
        </w:tc>
        <w:tc>
          <w:tcPr>
            <w:tcW w:w="3704" w:type="dxa"/>
          </w:tcPr>
          <w:p w:rsidR="006361A1" w:rsidRPr="006C334B" w:rsidRDefault="006361A1" w:rsidP="00D1396B">
            <w:pPr>
              <w:adjustRightInd w:val="0"/>
              <w:snapToGrid w:val="0"/>
              <w:spacing w:beforeLines="25" w:afterLines="25"/>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 xml:space="preserve">0.1u </w:t>
            </w:r>
            <w:r w:rsidRPr="006C334B">
              <w:rPr>
                <w:rFonts w:ascii="Verdana" w:eastAsia="ＭＳ Ｐゴシック" w:hAnsi="メイリオ" w:cs="Arial"/>
                <w:color w:val="000000"/>
                <w:kern w:val="0"/>
                <w:sz w:val="16"/>
                <w:szCs w:val="16"/>
              </w:rPr>
              <w:t>V/</w:t>
            </w:r>
            <w:proofErr w:type="spellStart"/>
            <w:r w:rsidRPr="006C334B">
              <w:rPr>
                <w:rFonts w:ascii="Verdana" w:eastAsia="ＭＳ Ｐゴシック" w:hAnsi="メイリオ" w:cs="Arial"/>
                <w:color w:val="000000"/>
                <w:kern w:val="0"/>
                <w:sz w:val="16"/>
                <w:szCs w:val="16"/>
              </w:rPr>
              <w:t>rHz</w:t>
            </w:r>
            <w:proofErr w:type="spellEnd"/>
          </w:p>
        </w:tc>
      </w:tr>
      <w:tr w:rsidR="006361A1" w:rsidRPr="008C1A54">
        <w:tc>
          <w:tcPr>
            <w:tcW w:w="319" w:type="dxa"/>
          </w:tcPr>
          <w:p w:rsidR="006361A1" w:rsidRPr="008C1A54" w:rsidRDefault="006361A1" w:rsidP="00D1396B">
            <w:pPr>
              <w:adjustRightInd w:val="0"/>
              <w:snapToGrid w:val="0"/>
              <w:spacing w:beforeLines="25" w:afterLines="25"/>
              <w:jc w:val="center"/>
              <w:rPr>
                <w:rFonts w:ascii="Verdana" w:eastAsia="ＭＳ Ｐゴシック" w:hAnsi="メイリオ" w:cs="Arial"/>
                <w:color w:val="000000"/>
                <w:kern w:val="0"/>
                <w:sz w:val="16"/>
                <w:szCs w:val="16"/>
              </w:rPr>
            </w:pPr>
            <w:r w:rsidRPr="008C1A54">
              <w:rPr>
                <w:rFonts w:ascii="Verdana" w:eastAsia="ＭＳ Ｐゴシック" w:hAnsi="メイリオ" w:cs="Arial" w:hint="eastAsia"/>
                <w:color w:val="000000"/>
                <w:kern w:val="0"/>
                <w:sz w:val="16"/>
                <w:szCs w:val="16"/>
              </w:rPr>
              <w:t>*</w:t>
            </w:r>
          </w:p>
        </w:tc>
        <w:tc>
          <w:tcPr>
            <w:tcW w:w="2767" w:type="dxa"/>
          </w:tcPr>
          <w:p w:rsidR="006361A1" w:rsidRPr="006C334B" w:rsidRDefault="006361A1" w:rsidP="00D1396B">
            <w:pPr>
              <w:adjustRightInd w:val="0"/>
              <w:snapToGrid w:val="0"/>
              <w:spacing w:beforeLines="25" w:afterLines="25"/>
              <w:rPr>
                <w:rFonts w:ascii="Verdana" w:eastAsia="ＭＳ Ｐゴシック" w:hAnsi="メイリオ" w:cs="Arial"/>
                <w:color w:val="000000"/>
                <w:kern w:val="0"/>
                <w:sz w:val="16"/>
                <w:szCs w:val="16"/>
              </w:rPr>
            </w:pPr>
            <w:r w:rsidRPr="006C334B">
              <w:rPr>
                <w:rFonts w:ascii="Verdana" w:eastAsia="ＭＳ Ｐゴシック" w:hAnsi="メイリオ" w:cs="Arial"/>
                <w:color w:val="000000"/>
                <w:kern w:val="0"/>
                <w:sz w:val="16"/>
                <w:szCs w:val="16"/>
              </w:rPr>
              <w:t>AI filter noise level</w:t>
            </w:r>
          </w:p>
        </w:tc>
        <w:tc>
          <w:tcPr>
            <w:tcW w:w="1941" w:type="dxa"/>
          </w:tcPr>
          <w:p w:rsidR="006361A1" w:rsidRPr="006C334B" w:rsidRDefault="006361A1" w:rsidP="00D1396B">
            <w:pPr>
              <w:adjustRightInd w:val="0"/>
              <w:snapToGrid w:val="0"/>
              <w:spacing w:beforeLines="25" w:afterLines="25"/>
              <w:rPr>
                <w:rFonts w:ascii="Verdana" w:eastAsia="ＭＳ Ｐゴシック" w:hAnsi="メイリオ" w:cs="Arial"/>
                <w:color w:val="000000"/>
                <w:kern w:val="0"/>
                <w:sz w:val="16"/>
                <w:szCs w:val="16"/>
              </w:rPr>
            </w:pPr>
            <w:r w:rsidRPr="006C334B">
              <w:rPr>
                <w:rFonts w:ascii="Verdana" w:eastAsia="ＭＳ Ｐゴシック" w:hAnsi="メイリオ" w:cs="Arial"/>
                <w:color w:val="000000"/>
                <w:kern w:val="0"/>
                <w:sz w:val="16"/>
                <w:szCs w:val="16"/>
              </w:rPr>
              <w:t>IFO control</w:t>
            </w:r>
          </w:p>
        </w:tc>
        <w:tc>
          <w:tcPr>
            <w:tcW w:w="3704" w:type="dxa"/>
          </w:tcPr>
          <w:p w:rsidR="006361A1" w:rsidRPr="006C334B" w:rsidRDefault="006361A1" w:rsidP="00D1396B">
            <w:pPr>
              <w:adjustRightInd w:val="0"/>
              <w:snapToGrid w:val="0"/>
              <w:spacing w:beforeLines="25" w:afterLines="25"/>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 xml:space="preserve">0.1u </w:t>
            </w:r>
            <w:r w:rsidRPr="006C334B">
              <w:rPr>
                <w:rFonts w:ascii="Verdana" w:eastAsia="ＭＳ Ｐゴシック" w:hAnsi="メイリオ" w:cs="Arial"/>
                <w:color w:val="000000"/>
                <w:kern w:val="0"/>
                <w:sz w:val="16"/>
                <w:szCs w:val="16"/>
              </w:rPr>
              <w:t>V/</w:t>
            </w:r>
            <w:proofErr w:type="spellStart"/>
            <w:r w:rsidRPr="006C334B">
              <w:rPr>
                <w:rFonts w:ascii="Verdana" w:eastAsia="ＭＳ Ｐゴシック" w:hAnsi="メイリオ" w:cs="Arial"/>
                <w:color w:val="000000"/>
                <w:kern w:val="0"/>
                <w:sz w:val="16"/>
                <w:szCs w:val="16"/>
              </w:rPr>
              <w:t>rHz</w:t>
            </w:r>
            <w:proofErr w:type="spellEnd"/>
          </w:p>
        </w:tc>
      </w:tr>
      <w:tr w:rsidR="006361A1" w:rsidRPr="008C1A54">
        <w:tc>
          <w:tcPr>
            <w:tcW w:w="319" w:type="dxa"/>
          </w:tcPr>
          <w:p w:rsidR="006361A1" w:rsidRPr="008C1A54" w:rsidRDefault="006361A1" w:rsidP="00D1396B">
            <w:pPr>
              <w:adjustRightInd w:val="0"/>
              <w:snapToGrid w:val="0"/>
              <w:spacing w:beforeLines="25" w:afterLines="25"/>
              <w:jc w:val="center"/>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w:t>
            </w:r>
          </w:p>
        </w:tc>
        <w:tc>
          <w:tcPr>
            <w:tcW w:w="2767" w:type="dxa"/>
          </w:tcPr>
          <w:p w:rsidR="006361A1" w:rsidRPr="006C334B" w:rsidRDefault="006361A1" w:rsidP="00D1396B">
            <w:pPr>
              <w:adjustRightInd w:val="0"/>
              <w:snapToGrid w:val="0"/>
              <w:spacing w:beforeLines="25" w:afterLines="25"/>
              <w:rPr>
                <w:rFonts w:ascii="Verdana" w:eastAsia="ＭＳ Ｐゴシック" w:hAnsi="メイリオ" w:cs="Arial"/>
                <w:color w:val="000000"/>
                <w:kern w:val="0"/>
                <w:sz w:val="16"/>
                <w:szCs w:val="16"/>
              </w:rPr>
            </w:pPr>
            <w:r w:rsidRPr="006C334B">
              <w:rPr>
                <w:rFonts w:ascii="Verdana" w:eastAsia="ＭＳ Ｐゴシック" w:hAnsi="メイリオ" w:cs="Arial"/>
                <w:color w:val="000000"/>
                <w:kern w:val="0"/>
                <w:sz w:val="16"/>
                <w:szCs w:val="16"/>
              </w:rPr>
              <w:t>whitening filter noise level</w:t>
            </w:r>
          </w:p>
        </w:tc>
        <w:tc>
          <w:tcPr>
            <w:tcW w:w="1941" w:type="dxa"/>
          </w:tcPr>
          <w:p w:rsidR="006361A1" w:rsidRPr="006C334B" w:rsidRDefault="006361A1" w:rsidP="00D1396B">
            <w:pPr>
              <w:adjustRightInd w:val="0"/>
              <w:snapToGrid w:val="0"/>
              <w:spacing w:beforeLines="25" w:afterLines="25"/>
              <w:rPr>
                <w:rFonts w:ascii="Verdana" w:eastAsia="ＭＳ Ｐゴシック" w:hAnsi="メイリオ" w:cs="Arial"/>
                <w:color w:val="000000"/>
                <w:kern w:val="0"/>
                <w:sz w:val="16"/>
                <w:szCs w:val="16"/>
              </w:rPr>
            </w:pPr>
            <w:r w:rsidRPr="006C334B">
              <w:rPr>
                <w:rFonts w:ascii="Verdana" w:eastAsia="ＭＳ Ｐゴシック" w:hAnsi="メイリオ" w:cs="Arial"/>
                <w:color w:val="000000"/>
                <w:kern w:val="0"/>
                <w:sz w:val="16"/>
                <w:szCs w:val="16"/>
              </w:rPr>
              <w:t>IFO control</w:t>
            </w:r>
          </w:p>
        </w:tc>
        <w:tc>
          <w:tcPr>
            <w:tcW w:w="3704" w:type="dxa"/>
          </w:tcPr>
          <w:p w:rsidR="006361A1" w:rsidRPr="006C334B" w:rsidRDefault="006361A1" w:rsidP="00D1396B">
            <w:pPr>
              <w:adjustRightInd w:val="0"/>
              <w:snapToGrid w:val="0"/>
              <w:spacing w:beforeLines="25" w:afterLines="25"/>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 xml:space="preserve">1n </w:t>
            </w:r>
            <w:r w:rsidRPr="006C334B">
              <w:rPr>
                <w:rFonts w:ascii="Verdana" w:eastAsia="ＭＳ Ｐゴシック" w:hAnsi="メイリオ" w:cs="Arial"/>
                <w:color w:val="000000"/>
                <w:kern w:val="0"/>
                <w:sz w:val="16"/>
                <w:szCs w:val="16"/>
              </w:rPr>
              <w:t>V/</w:t>
            </w:r>
            <w:proofErr w:type="spellStart"/>
            <w:r w:rsidRPr="006C334B">
              <w:rPr>
                <w:rFonts w:ascii="Verdana" w:eastAsia="ＭＳ Ｐゴシック" w:hAnsi="メイリオ" w:cs="Arial"/>
                <w:color w:val="000000"/>
                <w:kern w:val="0"/>
                <w:sz w:val="16"/>
                <w:szCs w:val="16"/>
              </w:rPr>
              <w:t>rHz</w:t>
            </w:r>
            <w:proofErr w:type="spellEnd"/>
          </w:p>
        </w:tc>
      </w:tr>
      <w:tr w:rsidR="006361A1" w:rsidRPr="008C1A54">
        <w:tc>
          <w:tcPr>
            <w:tcW w:w="319" w:type="dxa"/>
          </w:tcPr>
          <w:p w:rsidR="006361A1" w:rsidRPr="008C1A54" w:rsidRDefault="006361A1" w:rsidP="00D1396B">
            <w:pPr>
              <w:adjustRightInd w:val="0"/>
              <w:snapToGrid w:val="0"/>
              <w:spacing w:beforeLines="25" w:afterLines="25"/>
              <w:jc w:val="center"/>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w:t>
            </w:r>
          </w:p>
        </w:tc>
        <w:tc>
          <w:tcPr>
            <w:tcW w:w="2767" w:type="dxa"/>
          </w:tcPr>
          <w:p w:rsidR="006361A1" w:rsidRPr="006C334B" w:rsidRDefault="006361A1" w:rsidP="00D1396B">
            <w:pPr>
              <w:adjustRightInd w:val="0"/>
              <w:snapToGrid w:val="0"/>
              <w:spacing w:beforeLines="25" w:afterLines="25"/>
              <w:rPr>
                <w:rFonts w:ascii="Verdana" w:eastAsia="ＭＳ Ｐゴシック" w:hAnsi="メイリオ" w:cs="Arial"/>
                <w:color w:val="000000"/>
                <w:kern w:val="0"/>
                <w:sz w:val="16"/>
                <w:szCs w:val="16"/>
              </w:rPr>
            </w:pPr>
            <w:proofErr w:type="spellStart"/>
            <w:r w:rsidRPr="006C334B">
              <w:rPr>
                <w:rFonts w:ascii="Verdana" w:eastAsia="ＭＳ Ｐゴシック" w:hAnsi="メイリオ" w:cs="Arial"/>
                <w:color w:val="000000"/>
                <w:kern w:val="0"/>
                <w:sz w:val="16"/>
                <w:szCs w:val="16"/>
              </w:rPr>
              <w:t>dewhitening</w:t>
            </w:r>
            <w:proofErr w:type="spellEnd"/>
            <w:r w:rsidRPr="006C334B">
              <w:rPr>
                <w:rFonts w:ascii="Verdana" w:eastAsia="ＭＳ Ｐゴシック" w:hAnsi="メイリオ" w:cs="Arial"/>
                <w:color w:val="000000"/>
                <w:kern w:val="0"/>
                <w:sz w:val="16"/>
                <w:szCs w:val="16"/>
              </w:rPr>
              <w:t xml:space="preserve"> filter noise level</w:t>
            </w:r>
          </w:p>
        </w:tc>
        <w:tc>
          <w:tcPr>
            <w:tcW w:w="1941" w:type="dxa"/>
          </w:tcPr>
          <w:p w:rsidR="006361A1" w:rsidRPr="006C334B" w:rsidRDefault="006361A1" w:rsidP="00D1396B">
            <w:pPr>
              <w:adjustRightInd w:val="0"/>
              <w:snapToGrid w:val="0"/>
              <w:spacing w:beforeLines="25" w:afterLines="25"/>
              <w:rPr>
                <w:rFonts w:ascii="Verdana" w:eastAsia="ＭＳ Ｐゴシック" w:hAnsi="メイリオ" w:cs="Arial"/>
                <w:color w:val="000000"/>
                <w:kern w:val="0"/>
                <w:sz w:val="16"/>
                <w:szCs w:val="16"/>
              </w:rPr>
            </w:pPr>
            <w:r w:rsidRPr="006C334B">
              <w:rPr>
                <w:rFonts w:ascii="Verdana" w:eastAsia="ＭＳ Ｐゴシック" w:hAnsi="メイリオ" w:cs="Arial"/>
                <w:color w:val="000000"/>
                <w:kern w:val="0"/>
                <w:sz w:val="16"/>
                <w:szCs w:val="16"/>
              </w:rPr>
              <w:t>IFO control</w:t>
            </w:r>
          </w:p>
        </w:tc>
        <w:tc>
          <w:tcPr>
            <w:tcW w:w="3704" w:type="dxa"/>
          </w:tcPr>
          <w:p w:rsidR="006361A1" w:rsidRPr="006C334B" w:rsidRDefault="006361A1" w:rsidP="00D1396B">
            <w:pPr>
              <w:adjustRightInd w:val="0"/>
              <w:snapToGrid w:val="0"/>
              <w:spacing w:beforeLines="25" w:afterLines="25"/>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 xml:space="preserve">1n </w:t>
            </w:r>
            <w:r w:rsidRPr="006C334B">
              <w:rPr>
                <w:rFonts w:ascii="Verdana" w:eastAsia="ＭＳ Ｐゴシック" w:hAnsi="メイリオ" w:cs="Arial"/>
                <w:color w:val="000000"/>
                <w:kern w:val="0"/>
                <w:sz w:val="16"/>
                <w:szCs w:val="16"/>
              </w:rPr>
              <w:t>V/</w:t>
            </w:r>
            <w:proofErr w:type="spellStart"/>
            <w:r w:rsidRPr="006C334B">
              <w:rPr>
                <w:rFonts w:ascii="Verdana" w:eastAsia="ＭＳ Ｐゴシック" w:hAnsi="メイリオ" w:cs="Arial"/>
                <w:color w:val="000000"/>
                <w:kern w:val="0"/>
                <w:sz w:val="16"/>
                <w:szCs w:val="16"/>
              </w:rPr>
              <w:t>rHz</w:t>
            </w:r>
            <w:proofErr w:type="spellEnd"/>
          </w:p>
        </w:tc>
      </w:tr>
      <w:tr w:rsidR="006361A1" w:rsidRPr="008C1A54">
        <w:tc>
          <w:tcPr>
            <w:tcW w:w="319" w:type="dxa"/>
          </w:tcPr>
          <w:p w:rsidR="006361A1" w:rsidRPr="008C1A54" w:rsidRDefault="006361A1" w:rsidP="00D1396B">
            <w:pPr>
              <w:adjustRightInd w:val="0"/>
              <w:snapToGrid w:val="0"/>
              <w:spacing w:beforeLines="25" w:afterLines="25"/>
              <w:jc w:val="center"/>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w:t>
            </w:r>
          </w:p>
        </w:tc>
        <w:tc>
          <w:tcPr>
            <w:tcW w:w="2767" w:type="dxa"/>
          </w:tcPr>
          <w:p w:rsidR="006361A1" w:rsidRPr="006C334B" w:rsidRDefault="006361A1" w:rsidP="00D1396B">
            <w:pPr>
              <w:adjustRightInd w:val="0"/>
              <w:snapToGrid w:val="0"/>
              <w:spacing w:beforeLines="25" w:afterLines="25"/>
              <w:rPr>
                <w:rFonts w:ascii="Verdana" w:eastAsia="ＭＳ Ｐゴシック" w:hAnsi="メイリオ" w:cs="Arial"/>
                <w:color w:val="000000"/>
                <w:kern w:val="0"/>
                <w:sz w:val="16"/>
                <w:szCs w:val="16"/>
              </w:rPr>
            </w:pPr>
            <w:r w:rsidRPr="006C334B">
              <w:rPr>
                <w:rFonts w:ascii="Verdana" w:eastAsia="ＭＳ Ｐゴシック" w:hAnsi="メイリオ" w:cs="Arial"/>
                <w:color w:val="000000"/>
                <w:kern w:val="0"/>
                <w:sz w:val="16"/>
                <w:szCs w:val="16"/>
              </w:rPr>
              <w:t>whitening filter input impedance</w:t>
            </w:r>
          </w:p>
        </w:tc>
        <w:tc>
          <w:tcPr>
            <w:tcW w:w="1941" w:type="dxa"/>
          </w:tcPr>
          <w:p w:rsidR="006361A1" w:rsidRPr="006C334B" w:rsidRDefault="006361A1" w:rsidP="00D1396B">
            <w:pPr>
              <w:adjustRightInd w:val="0"/>
              <w:snapToGrid w:val="0"/>
              <w:spacing w:beforeLines="25" w:afterLines="25"/>
              <w:rPr>
                <w:rFonts w:ascii="Verdana" w:eastAsia="ＭＳ Ｐゴシック" w:hAnsi="メイリオ" w:cs="Arial"/>
                <w:color w:val="000000"/>
                <w:kern w:val="0"/>
                <w:sz w:val="16"/>
                <w:szCs w:val="16"/>
              </w:rPr>
            </w:pPr>
            <w:r w:rsidRPr="006C334B">
              <w:rPr>
                <w:rFonts w:ascii="Verdana" w:eastAsia="ＭＳ Ｐゴシック" w:hAnsi="メイリオ" w:cs="Arial"/>
                <w:color w:val="000000"/>
                <w:kern w:val="0"/>
                <w:sz w:val="16"/>
                <w:szCs w:val="16"/>
              </w:rPr>
              <w:t>IFO control</w:t>
            </w:r>
          </w:p>
        </w:tc>
        <w:tc>
          <w:tcPr>
            <w:tcW w:w="3704" w:type="dxa"/>
          </w:tcPr>
          <w:p w:rsidR="006361A1" w:rsidRPr="006C334B" w:rsidRDefault="006361A1" w:rsidP="00D1396B">
            <w:pPr>
              <w:adjustRightInd w:val="0"/>
              <w:snapToGrid w:val="0"/>
              <w:spacing w:beforeLines="25" w:afterLines="25"/>
              <w:rPr>
                <w:rFonts w:ascii="Verdana" w:eastAsia="ＭＳ Ｐゴシック" w:hAnsi="メイリオ" w:cs="Arial"/>
                <w:color w:val="000000"/>
                <w:kern w:val="0"/>
                <w:sz w:val="16"/>
                <w:szCs w:val="16"/>
              </w:rPr>
            </w:pPr>
            <w:r w:rsidRPr="006C334B">
              <w:rPr>
                <w:rFonts w:ascii="Verdana" w:eastAsia="ＭＳ Ｐゴシック" w:hAnsi="メイリオ" w:cs="Arial"/>
                <w:color w:val="000000"/>
                <w:kern w:val="0"/>
                <w:sz w:val="16"/>
                <w:szCs w:val="16"/>
              </w:rPr>
              <w:t>TBD</w:t>
            </w:r>
          </w:p>
        </w:tc>
      </w:tr>
      <w:tr w:rsidR="006361A1" w:rsidRPr="008C1A54">
        <w:tc>
          <w:tcPr>
            <w:tcW w:w="319" w:type="dxa"/>
          </w:tcPr>
          <w:p w:rsidR="006361A1" w:rsidRPr="008C1A54" w:rsidRDefault="006361A1" w:rsidP="00D1396B">
            <w:pPr>
              <w:adjustRightInd w:val="0"/>
              <w:snapToGrid w:val="0"/>
              <w:spacing w:beforeLines="25" w:afterLines="25"/>
              <w:jc w:val="center"/>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w:t>
            </w:r>
          </w:p>
        </w:tc>
        <w:tc>
          <w:tcPr>
            <w:tcW w:w="2767" w:type="dxa"/>
          </w:tcPr>
          <w:p w:rsidR="006361A1" w:rsidRPr="006C334B" w:rsidRDefault="006361A1" w:rsidP="00D1396B">
            <w:pPr>
              <w:adjustRightInd w:val="0"/>
              <w:snapToGrid w:val="0"/>
              <w:spacing w:beforeLines="25" w:afterLines="25"/>
              <w:rPr>
                <w:rFonts w:ascii="Verdana" w:eastAsia="ＭＳ Ｐゴシック" w:hAnsi="メイリオ" w:cs="Arial"/>
                <w:color w:val="000000"/>
                <w:kern w:val="0"/>
                <w:sz w:val="16"/>
                <w:szCs w:val="16"/>
              </w:rPr>
            </w:pPr>
            <w:proofErr w:type="spellStart"/>
            <w:r w:rsidRPr="006C334B">
              <w:rPr>
                <w:rFonts w:ascii="Verdana" w:eastAsia="ＭＳ Ｐゴシック" w:hAnsi="メイリオ" w:cs="Arial"/>
                <w:color w:val="000000"/>
                <w:kern w:val="0"/>
                <w:sz w:val="16"/>
                <w:szCs w:val="16"/>
              </w:rPr>
              <w:t>dewhitening</w:t>
            </w:r>
            <w:proofErr w:type="spellEnd"/>
            <w:r w:rsidRPr="006C334B">
              <w:rPr>
                <w:rFonts w:ascii="Verdana" w:eastAsia="ＭＳ Ｐゴシック" w:hAnsi="メイリオ" w:cs="Arial"/>
                <w:color w:val="000000"/>
                <w:kern w:val="0"/>
                <w:sz w:val="16"/>
                <w:szCs w:val="16"/>
              </w:rPr>
              <w:t xml:space="preserve"> filter output impedance</w:t>
            </w:r>
          </w:p>
        </w:tc>
        <w:tc>
          <w:tcPr>
            <w:tcW w:w="1941" w:type="dxa"/>
          </w:tcPr>
          <w:p w:rsidR="006361A1" w:rsidRPr="006C334B" w:rsidRDefault="006361A1" w:rsidP="00D1396B">
            <w:pPr>
              <w:adjustRightInd w:val="0"/>
              <w:snapToGrid w:val="0"/>
              <w:spacing w:beforeLines="25" w:afterLines="25"/>
              <w:rPr>
                <w:rFonts w:ascii="Verdana" w:eastAsia="ＭＳ Ｐゴシック" w:hAnsi="メイリオ" w:cs="Arial"/>
                <w:color w:val="000000"/>
                <w:kern w:val="0"/>
                <w:sz w:val="16"/>
                <w:szCs w:val="16"/>
              </w:rPr>
            </w:pPr>
            <w:r w:rsidRPr="006C334B">
              <w:rPr>
                <w:rFonts w:ascii="Verdana" w:eastAsia="ＭＳ Ｐゴシック" w:hAnsi="メイリオ" w:cs="Arial"/>
                <w:color w:val="000000"/>
                <w:kern w:val="0"/>
                <w:sz w:val="16"/>
                <w:szCs w:val="16"/>
              </w:rPr>
              <w:t>IFO control</w:t>
            </w:r>
          </w:p>
        </w:tc>
        <w:tc>
          <w:tcPr>
            <w:tcW w:w="3704" w:type="dxa"/>
          </w:tcPr>
          <w:p w:rsidR="006361A1" w:rsidRPr="006C334B" w:rsidRDefault="006361A1" w:rsidP="00D1396B">
            <w:pPr>
              <w:adjustRightInd w:val="0"/>
              <w:snapToGrid w:val="0"/>
              <w:spacing w:beforeLines="25" w:afterLines="25"/>
              <w:rPr>
                <w:rFonts w:ascii="Verdana" w:eastAsia="ＭＳ Ｐゴシック" w:hAnsi="メイリオ" w:cs="Arial"/>
                <w:color w:val="000000"/>
                <w:kern w:val="0"/>
                <w:sz w:val="16"/>
                <w:szCs w:val="16"/>
              </w:rPr>
            </w:pPr>
            <w:r w:rsidRPr="006C334B">
              <w:rPr>
                <w:rFonts w:ascii="Verdana" w:eastAsia="ＭＳ Ｐゴシック" w:hAnsi="メイリオ" w:cs="Arial"/>
                <w:color w:val="000000"/>
                <w:kern w:val="0"/>
                <w:sz w:val="16"/>
                <w:szCs w:val="16"/>
              </w:rPr>
              <w:t>TBD</w:t>
            </w:r>
          </w:p>
        </w:tc>
      </w:tr>
      <w:tr w:rsidR="006361A1" w:rsidRPr="008C1A54">
        <w:tc>
          <w:tcPr>
            <w:tcW w:w="319" w:type="dxa"/>
          </w:tcPr>
          <w:p w:rsidR="006361A1" w:rsidRPr="008C1A54" w:rsidRDefault="006361A1" w:rsidP="00D1396B">
            <w:pPr>
              <w:adjustRightInd w:val="0"/>
              <w:snapToGrid w:val="0"/>
              <w:spacing w:beforeLines="25" w:afterLines="25"/>
              <w:jc w:val="center"/>
              <w:rPr>
                <w:rFonts w:ascii="Verdana" w:eastAsia="ＭＳ Ｐゴシック" w:hAnsi="メイリオ" w:cs="Arial"/>
                <w:color w:val="000000"/>
                <w:kern w:val="0"/>
                <w:sz w:val="16"/>
                <w:szCs w:val="16"/>
              </w:rPr>
            </w:pPr>
          </w:p>
        </w:tc>
        <w:tc>
          <w:tcPr>
            <w:tcW w:w="2767" w:type="dxa"/>
          </w:tcPr>
          <w:p w:rsidR="006361A1" w:rsidRPr="006C334B" w:rsidRDefault="006361A1" w:rsidP="00D1396B">
            <w:pPr>
              <w:adjustRightInd w:val="0"/>
              <w:snapToGrid w:val="0"/>
              <w:spacing w:beforeLines="25" w:afterLines="25"/>
              <w:rPr>
                <w:rFonts w:ascii="Verdana" w:eastAsia="ＭＳ Ｐゴシック" w:hAnsi="メイリオ" w:cs="Arial"/>
                <w:color w:val="000000"/>
                <w:kern w:val="0"/>
                <w:sz w:val="16"/>
                <w:szCs w:val="16"/>
              </w:rPr>
            </w:pPr>
            <w:r w:rsidRPr="006C334B">
              <w:rPr>
                <w:rFonts w:ascii="Verdana" w:eastAsia="ＭＳ Ｐゴシック" w:hAnsi="メイリオ" w:cs="Arial"/>
                <w:color w:val="000000"/>
                <w:kern w:val="0"/>
                <w:sz w:val="16"/>
                <w:szCs w:val="16"/>
              </w:rPr>
              <w:t>Connector shape</w:t>
            </w:r>
          </w:p>
        </w:tc>
        <w:tc>
          <w:tcPr>
            <w:tcW w:w="1941" w:type="dxa"/>
          </w:tcPr>
          <w:p w:rsidR="006361A1" w:rsidRPr="006C334B" w:rsidRDefault="006361A1" w:rsidP="00D1396B">
            <w:pPr>
              <w:adjustRightInd w:val="0"/>
              <w:snapToGrid w:val="0"/>
              <w:spacing w:beforeLines="25" w:afterLines="25"/>
              <w:rPr>
                <w:rFonts w:ascii="Verdana" w:eastAsia="ＭＳ Ｐゴシック" w:hAnsi="メイリオ" w:cs="Arial"/>
                <w:color w:val="000000"/>
                <w:kern w:val="0"/>
                <w:sz w:val="16"/>
                <w:szCs w:val="16"/>
              </w:rPr>
            </w:pPr>
            <w:r w:rsidRPr="006C334B">
              <w:rPr>
                <w:rFonts w:ascii="Verdana" w:eastAsia="ＭＳ Ｐゴシック" w:hAnsi="メイリオ" w:cs="Arial"/>
                <w:color w:val="000000"/>
                <w:kern w:val="0"/>
                <w:sz w:val="16"/>
                <w:szCs w:val="16"/>
              </w:rPr>
              <w:t>IFO control</w:t>
            </w:r>
          </w:p>
        </w:tc>
        <w:tc>
          <w:tcPr>
            <w:tcW w:w="3704" w:type="dxa"/>
          </w:tcPr>
          <w:p w:rsidR="006361A1" w:rsidRPr="006C334B" w:rsidRDefault="006361A1" w:rsidP="00D1396B">
            <w:pPr>
              <w:adjustRightInd w:val="0"/>
              <w:snapToGrid w:val="0"/>
              <w:spacing w:beforeLines="25" w:afterLines="25"/>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D-SUB9 @ ADC in, DAC out, BO, AA in, AI out</w:t>
            </w:r>
          </w:p>
        </w:tc>
      </w:tr>
      <w:tr w:rsidR="006361A1" w:rsidRPr="008C1A54">
        <w:tc>
          <w:tcPr>
            <w:tcW w:w="319" w:type="dxa"/>
          </w:tcPr>
          <w:p w:rsidR="006361A1" w:rsidRPr="008C1A54" w:rsidRDefault="006361A1" w:rsidP="00D1396B">
            <w:pPr>
              <w:adjustRightInd w:val="0"/>
              <w:snapToGrid w:val="0"/>
              <w:spacing w:beforeLines="25" w:afterLines="25"/>
              <w:jc w:val="center"/>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w:t>
            </w:r>
          </w:p>
        </w:tc>
        <w:tc>
          <w:tcPr>
            <w:tcW w:w="2767" w:type="dxa"/>
          </w:tcPr>
          <w:p w:rsidR="006361A1" w:rsidRPr="006C334B" w:rsidRDefault="006361A1" w:rsidP="00D1396B">
            <w:pPr>
              <w:adjustRightInd w:val="0"/>
              <w:snapToGrid w:val="0"/>
              <w:spacing w:beforeLines="25" w:afterLines="25"/>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Power consumption</w:t>
            </w:r>
          </w:p>
        </w:tc>
        <w:tc>
          <w:tcPr>
            <w:tcW w:w="1941" w:type="dxa"/>
          </w:tcPr>
          <w:p w:rsidR="006361A1" w:rsidRPr="006C334B" w:rsidRDefault="006361A1" w:rsidP="00D1396B">
            <w:pPr>
              <w:adjustRightInd w:val="0"/>
              <w:snapToGrid w:val="0"/>
              <w:spacing w:beforeLines="25" w:afterLines="25"/>
              <w:rPr>
                <w:rFonts w:ascii="Verdana" w:eastAsia="ＭＳ Ｐゴシック" w:hAnsi="メイリオ" w:cs="Arial"/>
                <w:color w:val="000000"/>
                <w:kern w:val="0"/>
                <w:sz w:val="16"/>
                <w:szCs w:val="16"/>
              </w:rPr>
            </w:pPr>
            <w:r w:rsidRPr="006C334B">
              <w:rPr>
                <w:rFonts w:ascii="Verdana" w:eastAsia="ＭＳ Ｐゴシック" w:hAnsi="メイリオ" w:cs="Arial"/>
                <w:color w:val="000000"/>
                <w:kern w:val="0"/>
                <w:sz w:val="16"/>
                <w:szCs w:val="16"/>
              </w:rPr>
              <w:t>Infrastructure</w:t>
            </w:r>
          </w:p>
        </w:tc>
        <w:tc>
          <w:tcPr>
            <w:tcW w:w="3704" w:type="dxa"/>
          </w:tcPr>
          <w:p w:rsidR="006361A1" w:rsidRDefault="006361A1" w:rsidP="00D1396B">
            <w:pPr>
              <w:adjustRightInd w:val="0"/>
              <w:snapToGrid w:val="0"/>
              <w:spacing w:beforeLines="25" w:afterLines="25"/>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 xml:space="preserve">For </w:t>
            </w:r>
            <w:proofErr w:type="spellStart"/>
            <w:r>
              <w:rPr>
                <w:rFonts w:ascii="Verdana" w:eastAsia="ＭＳ Ｐゴシック" w:hAnsi="メイリオ" w:cs="Arial"/>
                <w:color w:val="000000"/>
                <w:kern w:val="0"/>
                <w:sz w:val="16"/>
                <w:szCs w:val="16"/>
              </w:rPr>
              <w:t>iLCGT</w:t>
            </w:r>
            <w:proofErr w:type="spellEnd"/>
            <w:r>
              <w:rPr>
                <w:rFonts w:ascii="Verdana" w:eastAsia="ＭＳ Ｐゴシック" w:hAnsi="メイリオ" w:cs="Arial"/>
                <w:color w:val="000000"/>
                <w:kern w:val="0"/>
                <w:sz w:val="16"/>
                <w:szCs w:val="16"/>
              </w:rPr>
              <w:t>:</w:t>
            </w:r>
          </w:p>
          <w:p w:rsidR="006361A1" w:rsidRDefault="006361A1" w:rsidP="00D1396B">
            <w:pPr>
              <w:adjustRightInd w:val="0"/>
              <w:snapToGrid w:val="0"/>
              <w:spacing w:beforeLines="25" w:afterLines="25"/>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 xml:space="preserve">PC and </w:t>
            </w:r>
            <w:proofErr w:type="spellStart"/>
            <w:r>
              <w:rPr>
                <w:rFonts w:ascii="Verdana" w:eastAsia="ＭＳ Ｐゴシック" w:hAnsi="メイリオ" w:cs="Arial"/>
                <w:color w:val="000000"/>
                <w:kern w:val="0"/>
                <w:sz w:val="16"/>
                <w:szCs w:val="16"/>
              </w:rPr>
              <w:t>cuircuits</w:t>
            </w:r>
            <w:proofErr w:type="spellEnd"/>
            <w:r>
              <w:rPr>
                <w:rFonts w:ascii="Verdana" w:eastAsia="ＭＳ Ｐゴシック" w:hAnsi="メイリオ" w:cs="Arial"/>
                <w:color w:val="000000"/>
                <w:kern w:val="0"/>
                <w:sz w:val="16"/>
                <w:szCs w:val="16"/>
              </w:rPr>
              <w:t xml:space="preserve"> 30kW</w:t>
            </w:r>
          </w:p>
          <w:p w:rsidR="006361A1" w:rsidRDefault="006361A1" w:rsidP="00D1396B">
            <w:pPr>
              <w:adjustRightInd w:val="0"/>
              <w:snapToGrid w:val="0"/>
              <w:spacing w:beforeLines="25" w:afterLines="25"/>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Data storage 25kW</w:t>
            </w:r>
          </w:p>
          <w:p w:rsidR="006361A1" w:rsidRDefault="006361A1" w:rsidP="00D1396B">
            <w:pPr>
              <w:adjustRightInd w:val="0"/>
              <w:snapToGrid w:val="0"/>
              <w:spacing w:beforeLines="25" w:afterLines="25"/>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Client PC 10kW</w:t>
            </w:r>
          </w:p>
          <w:p w:rsidR="006361A1" w:rsidRDefault="006361A1" w:rsidP="00D1396B">
            <w:pPr>
              <w:adjustRightInd w:val="0"/>
              <w:snapToGrid w:val="0"/>
              <w:spacing w:beforeLines="25" w:afterLines="25"/>
              <w:rPr>
                <w:rFonts w:ascii="Verdana" w:eastAsia="ＭＳ Ｐゴシック" w:hAnsi="メイリオ" w:cs="Arial"/>
                <w:color w:val="000000"/>
                <w:kern w:val="0"/>
                <w:sz w:val="16"/>
                <w:szCs w:val="16"/>
              </w:rPr>
            </w:pPr>
            <w:proofErr w:type="spellStart"/>
            <w:r>
              <w:rPr>
                <w:rFonts w:ascii="Verdana" w:eastAsia="ＭＳ Ｐゴシック" w:hAnsi="メイリオ" w:cs="Arial"/>
                <w:color w:val="000000"/>
                <w:kern w:val="0"/>
                <w:sz w:val="16"/>
                <w:szCs w:val="16"/>
              </w:rPr>
              <w:t>Ohters</w:t>
            </w:r>
            <w:proofErr w:type="spellEnd"/>
            <w:r>
              <w:rPr>
                <w:rFonts w:ascii="Verdana" w:eastAsia="ＭＳ Ｐゴシック" w:hAnsi="メイリオ" w:cs="Arial"/>
                <w:color w:val="000000"/>
                <w:kern w:val="0"/>
                <w:sz w:val="16"/>
                <w:szCs w:val="16"/>
              </w:rPr>
              <w:t xml:space="preserve"> 1kW</w:t>
            </w:r>
          </w:p>
          <w:p w:rsidR="006361A1" w:rsidRDefault="006361A1" w:rsidP="00D1396B">
            <w:pPr>
              <w:adjustRightInd w:val="0"/>
              <w:snapToGrid w:val="0"/>
              <w:spacing w:beforeLines="25" w:afterLines="25"/>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Total 66kW</w:t>
            </w:r>
          </w:p>
          <w:p w:rsidR="006361A1" w:rsidRDefault="006361A1" w:rsidP="00D1396B">
            <w:pPr>
              <w:adjustRightInd w:val="0"/>
              <w:snapToGrid w:val="0"/>
              <w:spacing w:beforeLines="25" w:afterLines="25"/>
              <w:rPr>
                <w:rFonts w:ascii="Verdana" w:eastAsia="ＭＳ Ｐゴシック" w:hAnsi="メイリオ" w:cs="Arial"/>
                <w:color w:val="000000"/>
                <w:kern w:val="0"/>
                <w:sz w:val="16"/>
                <w:szCs w:val="16"/>
              </w:rPr>
            </w:pPr>
          </w:p>
          <w:p w:rsidR="006361A1" w:rsidRDefault="006361A1" w:rsidP="00D1396B">
            <w:pPr>
              <w:adjustRightInd w:val="0"/>
              <w:snapToGrid w:val="0"/>
              <w:spacing w:beforeLines="25" w:afterLines="25"/>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 xml:space="preserve">For </w:t>
            </w:r>
            <w:proofErr w:type="spellStart"/>
            <w:r>
              <w:rPr>
                <w:rFonts w:ascii="Verdana" w:eastAsia="ＭＳ Ｐゴシック" w:hAnsi="メイリオ" w:cs="Arial"/>
                <w:color w:val="000000"/>
                <w:kern w:val="0"/>
                <w:sz w:val="16"/>
                <w:szCs w:val="16"/>
              </w:rPr>
              <w:t>bLCGT</w:t>
            </w:r>
            <w:proofErr w:type="spellEnd"/>
          </w:p>
          <w:p w:rsidR="006361A1" w:rsidRPr="006C334B" w:rsidRDefault="006361A1" w:rsidP="00D1396B">
            <w:pPr>
              <w:adjustRightInd w:val="0"/>
              <w:snapToGrid w:val="0"/>
              <w:spacing w:beforeLines="25" w:afterLines="25"/>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TBD</w:t>
            </w:r>
          </w:p>
        </w:tc>
      </w:tr>
      <w:tr w:rsidR="006361A1" w:rsidRPr="008C1A54">
        <w:tc>
          <w:tcPr>
            <w:tcW w:w="319" w:type="dxa"/>
          </w:tcPr>
          <w:p w:rsidR="006361A1" w:rsidRPr="008C1A54" w:rsidRDefault="006361A1" w:rsidP="00D1396B">
            <w:pPr>
              <w:adjustRightInd w:val="0"/>
              <w:snapToGrid w:val="0"/>
              <w:spacing w:beforeLines="25" w:afterLines="25"/>
              <w:jc w:val="center"/>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w:t>
            </w:r>
          </w:p>
        </w:tc>
        <w:tc>
          <w:tcPr>
            <w:tcW w:w="2767" w:type="dxa"/>
          </w:tcPr>
          <w:p w:rsidR="006361A1" w:rsidRPr="008C1A54" w:rsidRDefault="006361A1" w:rsidP="00D1396B">
            <w:pPr>
              <w:adjustRightInd w:val="0"/>
              <w:snapToGrid w:val="0"/>
              <w:spacing w:beforeLines="25" w:afterLines="25"/>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Waste heat and cooling</w:t>
            </w:r>
          </w:p>
        </w:tc>
        <w:tc>
          <w:tcPr>
            <w:tcW w:w="1941" w:type="dxa"/>
          </w:tcPr>
          <w:p w:rsidR="006361A1" w:rsidRPr="006C334B" w:rsidRDefault="006361A1" w:rsidP="00D1396B">
            <w:pPr>
              <w:adjustRightInd w:val="0"/>
              <w:snapToGrid w:val="0"/>
              <w:spacing w:beforeLines="25" w:afterLines="25"/>
              <w:rPr>
                <w:rFonts w:ascii="Verdana" w:eastAsia="ＭＳ Ｐゴシック" w:hAnsi="メイリオ" w:cs="Arial"/>
                <w:color w:val="000000"/>
                <w:kern w:val="0"/>
                <w:sz w:val="16"/>
                <w:szCs w:val="16"/>
              </w:rPr>
            </w:pPr>
            <w:r w:rsidRPr="006C334B">
              <w:rPr>
                <w:rFonts w:ascii="Verdana" w:eastAsia="ＭＳ Ｐゴシック" w:hAnsi="メイリオ" w:cs="Arial"/>
                <w:color w:val="000000"/>
                <w:kern w:val="0"/>
                <w:sz w:val="16"/>
                <w:szCs w:val="16"/>
              </w:rPr>
              <w:t>Infrastructure</w:t>
            </w:r>
          </w:p>
        </w:tc>
        <w:tc>
          <w:tcPr>
            <w:tcW w:w="3704" w:type="dxa"/>
          </w:tcPr>
          <w:p w:rsidR="006361A1" w:rsidRPr="006C334B" w:rsidRDefault="006361A1" w:rsidP="00D1396B">
            <w:pPr>
              <w:adjustRightInd w:val="0"/>
              <w:snapToGrid w:val="0"/>
              <w:spacing w:beforeLines="25" w:afterLines="25"/>
              <w:rPr>
                <w:rFonts w:ascii="Verdana" w:eastAsia="ＭＳ Ｐゴシック" w:hAnsi="メイリオ" w:cs="Arial"/>
                <w:color w:val="000000"/>
                <w:kern w:val="0"/>
                <w:sz w:val="16"/>
                <w:szCs w:val="16"/>
              </w:rPr>
            </w:pPr>
            <w:r w:rsidRPr="006C334B">
              <w:rPr>
                <w:rFonts w:ascii="Verdana" w:eastAsia="ＭＳ Ｐゴシック" w:hAnsi="メイリオ" w:cs="Arial"/>
                <w:color w:val="000000"/>
                <w:kern w:val="0"/>
                <w:sz w:val="16"/>
                <w:szCs w:val="16"/>
              </w:rPr>
              <w:t>TBD</w:t>
            </w:r>
          </w:p>
        </w:tc>
      </w:tr>
      <w:tr w:rsidR="006361A1" w:rsidRPr="008C1A54">
        <w:tc>
          <w:tcPr>
            <w:tcW w:w="319" w:type="dxa"/>
          </w:tcPr>
          <w:p w:rsidR="006361A1" w:rsidRPr="008C1A54" w:rsidRDefault="006361A1" w:rsidP="00D1396B">
            <w:pPr>
              <w:adjustRightInd w:val="0"/>
              <w:snapToGrid w:val="0"/>
              <w:spacing w:beforeLines="25" w:afterLines="25"/>
              <w:jc w:val="center"/>
              <w:rPr>
                <w:rFonts w:ascii="Verdana" w:eastAsia="ＭＳ Ｐゴシック" w:hAnsi="メイリオ" w:cs="Arial"/>
                <w:color w:val="000000"/>
                <w:kern w:val="0"/>
                <w:sz w:val="16"/>
                <w:szCs w:val="16"/>
              </w:rPr>
            </w:pPr>
          </w:p>
        </w:tc>
        <w:tc>
          <w:tcPr>
            <w:tcW w:w="2767" w:type="dxa"/>
          </w:tcPr>
          <w:p w:rsidR="006361A1" w:rsidRPr="009E3960" w:rsidRDefault="006361A1" w:rsidP="00D1396B">
            <w:pPr>
              <w:adjustRightInd w:val="0"/>
              <w:snapToGrid w:val="0"/>
              <w:spacing w:beforeLines="25" w:afterLines="25"/>
              <w:rPr>
                <w:rFonts w:ascii="Verdana" w:eastAsia="ＭＳ Ｐゴシック" w:hAnsi="メイリオ" w:cs="Arial"/>
                <w:color w:val="000000"/>
                <w:kern w:val="0"/>
                <w:sz w:val="16"/>
                <w:szCs w:val="16"/>
              </w:rPr>
            </w:pPr>
            <w:r w:rsidRPr="009E3960">
              <w:rPr>
                <w:rFonts w:ascii="Verdana" w:eastAsia="ＭＳ Ｐゴシック" w:hAnsi="メイリオ" w:cs="Arial"/>
                <w:color w:val="000000"/>
                <w:kern w:val="0"/>
                <w:sz w:val="16"/>
                <w:szCs w:val="16"/>
              </w:rPr>
              <w:t>Network capability</w:t>
            </w:r>
          </w:p>
        </w:tc>
        <w:tc>
          <w:tcPr>
            <w:tcW w:w="1941" w:type="dxa"/>
          </w:tcPr>
          <w:p w:rsidR="006361A1" w:rsidRPr="006C334B" w:rsidRDefault="006361A1" w:rsidP="00D1396B">
            <w:pPr>
              <w:adjustRightInd w:val="0"/>
              <w:snapToGrid w:val="0"/>
              <w:spacing w:beforeLines="25" w:afterLines="25"/>
              <w:rPr>
                <w:rFonts w:ascii="Verdana" w:eastAsia="ＭＳ Ｐゴシック" w:hAnsi="メイリオ" w:cs="Arial"/>
                <w:color w:val="000000"/>
                <w:kern w:val="0"/>
                <w:sz w:val="16"/>
                <w:szCs w:val="16"/>
              </w:rPr>
            </w:pPr>
            <w:r w:rsidRPr="006C334B">
              <w:rPr>
                <w:rFonts w:ascii="Verdana" w:eastAsia="ＭＳ Ｐゴシック" w:hAnsi="メイリオ" w:cs="Arial"/>
                <w:color w:val="000000"/>
                <w:kern w:val="0"/>
                <w:sz w:val="16"/>
                <w:szCs w:val="16"/>
              </w:rPr>
              <w:t>Infrastructure</w:t>
            </w:r>
          </w:p>
        </w:tc>
        <w:tc>
          <w:tcPr>
            <w:tcW w:w="3704" w:type="dxa"/>
          </w:tcPr>
          <w:p w:rsidR="006361A1" w:rsidRPr="009E3960" w:rsidRDefault="006361A1" w:rsidP="00671A93">
            <w:pPr>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10Gbps E</w:t>
            </w:r>
            <w:r w:rsidRPr="009E3960">
              <w:rPr>
                <w:rFonts w:ascii="Verdana" w:eastAsia="ＭＳ Ｐゴシック" w:hAnsi="メイリオ" w:cs="Arial"/>
                <w:color w:val="000000"/>
                <w:kern w:val="0"/>
                <w:sz w:val="16"/>
                <w:szCs w:val="16"/>
              </w:rPr>
              <w:t>ther</w:t>
            </w:r>
            <w:r>
              <w:rPr>
                <w:rFonts w:ascii="Verdana" w:eastAsia="ＭＳ Ｐゴシック" w:hAnsi="メイリオ" w:cs="Arial"/>
                <w:color w:val="000000"/>
                <w:kern w:val="0"/>
                <w:sz w:val="16"/>
                <w:szCs w:val="16"/>
              </w:rPr>
              <w:t xml:space="preserve"> N</w:t>
            </w:r>
            <w:r w:rsidRPr="009E3960">
              <w:rPr>
                <w:rFonts w:ascii="Verdana" w:eastAsia="ＭＳ Ｐゴシック" w:hAnsi="メイリオ" w:cs="Arial"/>
                <w:color w:val="000000"/>
                <w:kern w:val="0"/>
                <w:sz w:val="16"/>
                <w:szCs w:val="16"/>
              </w:rPr>
              <w:t>et</w:t>
            </w:r>
          </w:p>
        </w:tc>
      </w:tr>
      <w:tr w:rsidR="006361A1" w:rsidRPr="008C1A54">
        <w:tc>
          <w:tcPr>
            <w:tcW w:w="319" w:type="dxa"/>
          </w:tcPr>
          <w:p w:rsidR="006361A1" w:rsidRPr="008C1A54" w:rsidRDefault="006361A1" w:rsidP="00D1396B">
            <w:pPr>
              <w:adjustRightInd w:val="0"/>
              <w:snapToGrid w:val="0"/>
              <w:spacing w:beforeLines="25" w:afterLines="25"/>
              <w:jc w:val="center"/>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w:t>
            </w:r>
          </w:p>
        </w:tc>
        <w:tc>
          <w:tcPr>
            <w:tcW w:w="2767" w:type="dxa"/>
          </w:tcPr>
          <w:p w:rsidR="006361A1" w:rsidRPr="009E3960" w:rsidRDefault="006361A1" w:rsidP="00D1396B">
            <w:pPr>
              <w:adjustRightInd w:val="0"/>
              <w:snapToGrid w:val="0"/>
              <w:spacing w:beforeLines="25" w:afterLines="25"/>
              <w:rPr>
                <w:rFonts w:ascii="Verdana" w:eastAsia="ＭＳ Ｐゴシック" w:hAnsi="メイリオ" w:cs="Arial"/>
                <w:color w:val="000000"/>
                <w:kern w:val="0"/>
                <w:sz w:val="16"/>
                <w:szCs w:val="16"/>
              </w:rPr>
            </w:pPr>
            <w:r w:rsidRPr="009E3960">
              <w:rPr>
                <w:rFonts w:ascii="Verdana" w:eastAsia="ＭＳ Ｐゴシック" w:hAnsi="メイリオ" w:cs="Arial"/>
                <w:color w:val="000000"/>
                <w:kern w:val="0"/>
                <w:sz w:val="16"/>
                <w:szCs w:val="16"/>
              </w:rPr>
              <w:t>Optical fiber cable</w:t>
            </w:r>
            <w:r>
              <w:rPr>
                <w:rFonts w:ascii="Verdana" w:eastAsia="ＭＳ Ｐゴシック" w:hAnsi="メイリオ" w:cs="Arial"/>
                <w:color w:val="000000"/>
                <w:kern w:val="0"/>
                <w:sz w:val="16"/>
                <w:szCs w:val="16"/>
              </w:rPr>
              <w:t xml:space="preserve"> capability for real time PC, clock timing system</w:t>
            </w:r>
          </w:p>
        </w:tc>
        <w:tc>
          <w:tcPr>
            <w:tcW w:w="1941" w:type="dxa"/>
          </w:tcPr>
          <w:p w:rsidR="006361A1" w:rsidRPr="006C334B" w:rsidRDefault="006361A1" w:rsidP="00D1396B">
            <w:pPr>
              <w:adjustRightInd w:val="0"/>
              <w:snapToGrid w:val="0"/>
              <w:spacing w:beforeLines="25" w:afterLines="25"/>
              <w:rPr>
                <w:rFonts w:ascii="Verdana" w:eastAsia="ＭＳ Ｐゴシック" w:hAnsi="メイリオ" w:cs="Arial"/>
                <w:color w:val="000000"/>
                <w:kern w:val="0"/>
                <w:sz w:val="16"/>
                <w:szCs w:val="16"/>
              </w:rPr>
            </w:pPr>
            <w:r w:rsidRPr="006C334B">
              <w:rPr>
                <w:rFonts w:ascii="Verdana" w:eastAsia="ＭＳ Ｐゴシック" w:hAnsi="メイリオ" w:cs="Arial"/>
                <w:color w:val="000000"/>
                <w:kern w:val="0"/>
                <w:sz w:val="16"/>
                <w:szCs w:val="16"/>
              </w:rPr>
              <w:t>Infrastructure</w:t>
            </w:r>
          </w:p>
        </w:tc>
        <w:tc>
          <w:tcPr>
            <w:tcW w:w="3704" w:type="dxa"/>
          </w:tcPr>
          <w:p w:rsidR="006361A1" w:rsidRPr="006C334B" w:rsidRDefault="006361A1" w:rsidP="00D1396B">
            <w:pPr>
              <w:adjustRightInd w:val="0"/>
              <w:snapToGrid w:val="0"/>
              <w:spacing w:beforeLines="25" w:afterLines="25"/>
              <w:rPr>
                <w:rFonts w:ascii="Verdana" w:eastAsia="ＭＳ Ｐゴシック" w:hAnsi="メイリオ" w:cs="Arial"/>
                <w:color w:val="000000"/>
                <w:kern w:val="0"/>
                <w:sz w:val="16"/>
                <w:szCs w:val="16"/>
              </w:rPr>
            </w:pPr>
            <w:r w:rsidRPr="006C334B">
              <w:rPr>
                <w:rFonts w:ascii="Verdana" w:eastAsia="ＭＳ Ｐゴシック" w:hAnsi="メイリオ" w:cs="Arial"/>
                <w:color w:val="000000"/>
                <w:kern w:val="0"/>
                <w:sz w:val="16"/>
                <w:szCs w:val="16"/>
              </w:rPr>
              <w:t>TBD</w:t>
            </w:r>
          </w:p>
        </w:tc>
      </w:tr>
      <w:tr w:rsidR="006361A1" w:rsidRPr="008C1A54">
        <w:tc>
          <w:tcPr>
            <w:tcW w:w="319" w:type="dxa"/>
          </w:tcPr>
          <w:p w:rsidR="006361A1" w:rsidRDefault="006361A1" w:rsidP="00D1396B">
            <w:pPr>
              <w:adjustRightInd w:val="0"/>
              <w:snapToGrid w:val="0"/>
              <w:spacing w:beforeLines="25" w:afterLines="25"/>
              <w:jc w:val="center"/>
              <w:rPr>
                <w:rFonts w:ascii="Verdana" w:eastAsia="ＭＳ Ｐゴシック" w:hAnsi="メイリオ" w:cs="Arial"/>
                <w:color w:val="000000"/>
                <w:kern w:val="0"/>
                <w:sz w:val="16"/>
                <w:szCs w:val="16"/>
              </w:rPr>
            </w:pPr>
          </w:p>
        </w:tc>
        <w:tc>
          <w:tcPr>
            <w:tcW w:w="2767" w:type="dxa"/>
          </w:tcPr>
          <w:p w:rsidR="006361A1" w:rsidRPr="009E3960" w:rsidRDefault="006361A1" w:rsidP="00D1396B">
            <w:pPr>
              <w:adjustRightInd w:val="0"/>
              <w:snapToGrid w:val="0"/>
              <w:spacing w:beforeLines="25" w:afterLines="25"/>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GPS antenna</w:t>
            </w:r>
          </w:p>
        </w:tc>
        <w:tc>
          <w:tcPr>
            <w:tcW w:w="1941" w:type="dxa"/>
          </w:tcPr>
          <w:p w:rsidR="006361A1" w:rsidRPr="006C334B" w:rsidRDefault="006361A1" w:rsidP="00D1396B">
            <w:pPr>
              <w:adjustRightInd w:val="0"/>
              <w:snapToGrid w:val="0"/>
              <w:spacing w:beforeLines="25" w:afterLines="25"/>
              <w:rPr>
                <w:rFonts w:ascii="Verdana" w:eastAsia="ＭＳ Ｐゴシック" w:hAnsi="メイリオ" w:cs="Arial"/>
                <w:color w:val="000000"/>
                <w:kern w:val="0"/>
                <w:sz w:val="16"/>
                <w:szCs w:val="16"/>
              </w:rPr>
            </w:pPr>
            <w:r w:rsidRPr="006C334B">
              <w:rPr>
                <w:rFonts w:ascii="Verdana" w:eastAsia="ＭＳ Ｐゴシック" w:hAnsi="メイリオ" w:cs="Arial"/>
                <w:color w:val="000000"/>
                <w:kern w:val="0"/>
                <w:sz w:val="16"/>
                <w:szCs w:val="16"/>
              </w:rPr>
              <w:t>Infrastructure</w:t>
            </w:r>
            <w:r>
              <w:rPr>
                <w:rFonts w:ascii="Verdana" w:eastAsia="ＭＳ Ｐゴシック" w:hAnsi="メイリオ" w:cs="Arial"/>
                <w:color w:val="000000"/>
                <w:kern w:val="0"/>
                <w:sz w:val="16"/>
                <w:szCs w:val="16"/>
              </w:rPr>
              <w:t xml:space="preserve">, </w:t>
            </w:r>
            <w:r w:rsidRPr="009E3960">
              <w:rPr>
                <w:rFonts w:ascii="Verdana" w:eastAsia="ＭＳ Ｐゴシック" w:hAnsi="メイリオ" w:cs="Arial"/>
                <w:color w:val="000000"/>
                <w:kern w:val="0"/>
                <w:sz w:val="16"/>
                <w:szCs w:val="16"/>
              </w:rPr>
              <w:t>Data acquisition</w:t>
            </w:r>
          </w:p>
        </w:tc>
        <w:tc>
          <w:tcPr>
            <w:tcW w:w="3704" w:type="dxa"/>
          </w:tcPr>
          <w:p w:rsidR="006361A1" w:rsidRPr="006C334B" w:rsidRDefault="006361A1" w:rsidP="00D1396B">
            <w:pPr>
              <w:adjustRightInd w:val="0"/>
              <w:snapToGrid w:val="0"/>
              <w:spacing w:beforeLines="25" w:afterLines="25"/>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TBD</w:t>
            </w:r>
          </w:p>
        </w:tc>
      </w:tr>
      <w:tr w:rsidR="006361A1" w:rsidRPr="008C1A54">
        <w:tc>
          <w:tcPr>
            <w:tcW w:w="319" w:type="dxa"/>
          </w:tcPr>
          <w:p w:rsidR="006361A1" w:rsidRPr="008C1A54" w:rsidRDefault="006361A1" w:rsidP="00D1396B">
            <w:pPr>
              <w:adjustRightInd w:val="0"/>
              <w:snapToGrid w:val="0"/>
              <w:spacing w:beforeLines="25" w:afterLines="25"/>
              <w:jc w:val="center"/>
              <w:rPr>
                <w:rFonts w:ascii="Verdana" w:eastAsia="ＭＳ Ｐゴシック" w:hAnsi="メイリオ" w:cs="Arial"/>
                <w:color w:val="000000"/>
                <w:kern w:val="0"/>
                <w:sz w:val="16"/>
                <w:szCs w:val="16"/>
              </w:rPr>
            </w:pPr>
          </w:p>
        </w:tc>
        <w:tc>
          <w:tcPr>
            <w:tcW w:w="2767" w:type="dxa"/>
          </w:tcPr>
          <w:p w:rsidR="006361A1" w:rsidRPr="009E3960" w:rsidRDefault="006361A1" w:rsidP="00D1396B">
            <w:pPr>
              <w:adjustRightInd w:val="0"/>
              <w:snapToGrid w:val="0"/>
              <w:spacing w:beforeLines="25" w:afterLines="25"/>
              <w:rPr>
                <w:rFonts w:ascii="Verdana" w:eastAsia="ＭＳ Ｐゴシック" w:hAnsi="メイリオ" w:cs="Arial"/>
                <w:color w:val="000000"/>
                <w:kern w:val="0"/>
                <w:sz w:val="16"/>
                <w:szCs w:val="16"/>
              </w:rPr>
            </w:pPr>
            <w:r w:rsidRPr="009E3960">
              <w:rPr>
                <w:rFonts w:ascii="Verdana" w:eastAsia="ＭＳ Ｐゴシック" w:hAnsi="メイリオ" w:cs="Arial"/>
                <w:color w:val="000000"/>
                <w:kern w:val="0"/>
                <w:sz w:val="16"/>
                <w:szCs w:val="16"/>
              </w:rPr>
              <w:t>Location and space</w:t>
            </w:r>
          </w:p>
        </w:tc>
        <w:tc>
          <w:tcPr>
            <w:tcW w:w="1941" w:type="dxa"/>
          </w:tcPr>
          <w:p w:rsidR="006361A1" w:rsidRPr="009E3960" w:rsidRDefault="006361A1" w:rsidP="00D1396B">
            <w:pPr>
              <w:adjustRightInd w:val="0"/>
              <w:snapToGrid w:val="0"/>
              <w:spacing w:beforeLines="25" w:afterLines="25"/>
              <w:rPr>
                <w:rFonts w:ascii="Verdana" w:eastAsia="ＭＳ Ｐゴシック" w:hAnsi="メイリオ" w:cs="Arial"/>
                <w:color w:val="000000"/>
                <w:kern w:val="0"/>
                <w:sz w:val="16"/>
                <w:szCs w:val="16"/>
              </w:rPr>
            </w:pPr>
            <w:r w:rsidRPr="009E3960">
              <w:rPr>
                <w:rFonts w:ascii="Verdana" w:eastAsia="ＭＳ Ｐゴシック" w:hAnsi="メイリオ" w:cs="Arial"/>
                <w:color w:val="000000"/>
                <w:kern w:val="0"/>
                <w:sz w:val="16"/>
                <w:szCs w:val="16"/>
              </w:rPr>
              <w:t>Infrastructure, Data acquisition, IFO control</w:t>
            </w:r>
          </w:p>
        </w:tc>
        <w:tc>
          <w:tcPr>
            <w:tcW w:w="3704" w:type="dxa"/>
          </w:tcPr>
          <w:p w:rsidR="006361A1" w:rsidRDefault="006361A1" w:rsidP="00D1396B">
            <w:pPr>
              <w:adjustRightInd w:val="0"/>
              <w:snapToGrid w:val="0"/>
              <w:spacing w:beforeLines="25" w:afterLines="25"/>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5</w:t>
            </w:r>
            <w:r w:rsidRPr="009E3960">
              <w:rPr>
                <w:rFonts w:ascii="Verdana" w:eastAsia="ＭＳ Ｐゴシック" w:hAnsi="メイリオ" w:cs="Arial"/>
                <w:color w:val="000000"/>
                <w:kern w:val="0"/>
                <w:sz w:val="16"/>
                <w:szCs w:val="16"/>
              </w:rPr>
              <w:t xml:space="preserve"> racks at center room, 1 rack at X end room, 1 rack at Y end room</w:t>
            </w:r>
            <w:r>
              <w:rPr>
                <w:rFonts w:ascii="Verdana" w:eastAsia="ＭＳ Ｐゴシック" w:hAnsi="メイリオ" w:cs="Arial"/>
                <w:color w:val="000000"/>
                <w:kern w:val="0"/>
                <w:sz w:val="16"/>
                <w:szCs w:val="16"/>
              </w:rPr>
              <w:t xml:space="preserve"> for control system</w:t>
            </w:r>
          </w:p>
          <w:p w:rsidR="006361A1" w:rsidRPr="009E3960" w:rsidRDefault="006361A1" w:rsidP="00D1396B">
            <w:pPr>
              <w:adjustRightInd w:val="0"/>
              <w:snapToGrid w:val="0"/>
              <w:spacing w:beforeLines="25" w:afterLines="25"/>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10 racks at data center</w:t>
            </w:r>
          </w:p>
        </w:tc>
      </w:tr>
      <w:tr w:rsidR="006361A1" w:rsidRPr="008C1A54">
        <w:tc>
          <w:tcPr>
            <w:tcW w:w="319" w:type="dxa"/>
          </w:tcPr>
          <w:p w:rsidR="006361A1" w:rsidRPr="008C1A54" w:rsidRDefault="006361A1" w:rsidP="00D1396B">
            <w:pPr>
              <w:adjustRightInd w:val="0"/>
              <w:snapToGrid w:val="0"/>
              <w:spacing w:beforeLines="25" w:afterLines="25"/>
              <w:jc w:val="center"/>
              <w:rPr>
                <w:rFonts w:ascii="Verdana" w:eastAsia="ＭＳ Ｐゴシック" w:hAnsi="メイリオ" w:cs="Arial"/>
                <w:color w:val="000000"/>
                <w:kern w:val="0"/>
                <w:sz w:val="16"/>
                <w:szCs w:val="16"/>
              </w:rPr>
            </w:pPr>
            <w:r>
              <w:rPr>
                <w:rFonts w:ascii="Verdana" w:eastAsia="ＭＳ Ｐゴシック" w:hAnsi="メイリオ" w:cs="Arial"/>
                <w:color w:val="000000"/>
                <w:kern w:val="0"/>
                <w:sz w:val="16"/>
                <w:szCs w:val="16"/>
              </w:rPr>
              <w:t>*</w:t>
            </w:r>
          </w:p>
        </w:tc>
        <w:tc>
          <w:tcPr>
            <w:tcW w:w="2767" w:type="dxa"/>
          </w:tcPr>
          <w:p w:rsidR="006361A1" w:rsidRPr="009E3960" w:rsidRDefault="006361A1" w:rsidP="00671A93">
            <w:pPr>
              <w:rPr>
                <w:rFonts w:ascii="Verdana" w:eastAsia="ＭＳ Ｐゴシック" w:hAnsi="メイリオ" w:cs="Arial"/>
                <w:color w:val="000000"/>
                <w:kern w:val="0"/>
                <w:sz w:val="16"/>
                <w:szCs w:val="16"/>
              </w:rPr>
            </w:pPr>
            <w:r w:rsidRPr="009E3960">
              <w:rPr>
                <w:rFonts w:ascii="Verdana" w:eastAsia="ＭＳ Ｐゴシック" w:hAnsi="メイリオ" w:cs="Arial"/>
                <w:color w:val="000000"/>
                <w:kern w:val="0"/>
                <w:sz w:val="16"/>
                <w:szCs w:val="16"/>
              </w:rPr>
              <w:t>Remote control switch</w:t>
            </w:r>
          </w:p>
        </w:tc>
        <w:tc>
          <w:tcPr>
            <w:tcW w:w="1941" w:type="dxa"/>
          </w:tcPr>
          <w:p w:rsidR="006361A1" w:rsidRPr="009E3960" w:rsidRDefault="006361A1" w:rsidP="00671A93">
            <w:pPr>
              <w:rPr>
                <w:rFonts w:ascii="Verdana" w:eastAsia="ＭＳ Ｐゴシック" w:hAnsi="メイリオ" w:cs="Arial"/>
                <w:color w:val="000000"/>
                <w:kern w:val="0"/>
                <w:sz w:val="16"/>
                <w:szCs w:val="16"/>
              </w:rPr>
            </w:pPr>
            <w:r w:rsidRPr="009E3960">
              <w:rPr>
                <w:rFonts w:ascii="Verdana" w:eastAsia="ＭＳ Ｐゴシック" w:hAnsi="メイリオ" w:cs="Arial"/>
                <w:color w:val="000000"/>
                <w:kern w:val="0"/>
                <w:sz w:val="16"/>
                <w:szCs w:val="16"/>
              </w:rPr>
              <w:t xml:space="preserve">Vacuum, </w:t>
            </w:r>
            <w:proofErr w:type="spellStart"/>
            <w:r w:rsidRPr="009E3960">
              <w:rPr>
                <w:rFonts w:ascii="Verdana" w:eastAsia="ＭＳ Ｐゴシック" w:hAnsi="メイリオ" w:cs="Arial"/>
                <w:color w:val="000000"/>
                <w:kern w:val="0"/>
                <w:sz w:val="16"/>
                <w:szCs w:val="16"/>
              </w:rPr>
              <w:t>Infrasturucture</w:t>
            </w:r>
            <w:proofErr w:type="spellEnd"/>
          </w:p>
          <w:p w:rsidR="006361A1" w:rsidRPr="009E3960" w:rsidRDefault="006361A1" w:rsidP="00D1396B">
            <w:pPr>
              <w:adjustRightInd w:val="0"/>
              <w:snapToGrid w:val="0"/>
              <w:spacing w:beforeLines="25" w:afterLines="25"/>
              <w:rPr>
                <w:rFonts w:ascii="Verdana" w:eastAsia="ＭＳ Ｐゴシック" w:hAnsi="メイリオ" w:cs="Arial"/>
                <w:color w:val="000000"/>
                <w:kern w:val="0"/>
                <w:sz w:val="16"/>
                <w:szCs w:val="16"/>
              </w:rPr>
            </w:pPr>
          </w:p>
        </w:tc>
        <w:tc>
          <w:tcPr>
            <w:tcW w:w="3704" w:type="dxa"/>
          </w:tcPr>
          <w:p w:rsidR="006361A1" w:rsidRPr="009E3960" w:rsidRDefault="006361A1" w:rsidP="00D1396B">
            <w:pPr>
              <w:adjustRightInd w:val="0"/>
              <w:snapToGrid w:val="0"/>
              <w:spacing w:beforeLines="25" w:afterLines="25"/>
              <w:rPr>
                <w:rFonts w:ascii="Verdana" w:eastAsia="ＭＳ Ｐゴシック" w:hAnsi="メイリオ" w:cs="Arial"/>
                <w:color w:val="000000"/>
                <w:kern w:val="0"/>
                <w:sz w:val="16"/>
                <w:szCs w:val="16"/>
              </w:rPr>
            </w:pPr>
            <w:r w:rsidRPr="009E3960">
              <w:rPr>
                <w:rFonts w:ascii="Verdana" w:eastAsia="ＭＳ Ｐゴシック" w:hAnsi="メイリオ" w:cs="Arial"/>
                <w:color w:val="000000"/>
                <w:kern w:val="0"/>
                <w:sz w:val="16"/>
                <w:szCs w:val="16"/>
              </w:rPr>
              <w:t>TTL(0V-5V)</w:t>
            </w:r>
          </w:p>
        </w:tc>
      </w:tr>
      <w:tr w:rsidR="006361A1" w:rsidRPr="008C1A54">
        <w:tc>
          <w:tcPr>
            <w:tcW w:w="319" w:type="dxa"/>
          </w:tcPr>
          <w:p w:rsidR="006361A1" w:rsidRPr="008C1A54" w:rsidRDefault="006361A1" w:rsidP="00D1396B">
            <w:pPr>
              <w:adjustRightInd w:val="0"/>
              <w:snapToGrid w:val="0"/>
              <w:spacing w:beforeLines="25" w:afterLines="25"/>
              <w:jc w:val="center"/>
              <w:rPr>
                <w:rFonts w:ascii="Verdana" w:eastAsia="ＭＳ Ｐゴシック" w:hAnsi="メイリオ" w:cs="Arial"/>
                <w:color w:val="000000"/>
                <w:kern w:val="0"/>
                <w:sz w:val="16"/>
                <w:szCs w:val="16"/>
              </w:rPr>
            </w:pPr>
          </w:p>
        </w:tc>
        <w:tc>
          <w:tcPr>
            <w:tcW w:w="2767" w:type="dxa"/>
          </w:tcPr>
          <w:p w:rsidR="006361A1" w:rsidRPr="009E3960" w:rsidRDefault="006361A1" w:rsidP="00671A93">
            <w:pPr>
              <w:rPr>
                <w:rFonts w:ascii="Verdana" w:eastAsia="ＭＳ Ｐゴシック" w:hAnsi="メイリオ" w:cs="Arial"/>
                <w:color w:val="000000"/>
                <w:kern w:val="0"/>
                <w:sz w:val="16"/>
                <w:szCs w:val="16"/>
              </w:rPr>
            </w:pPr>
            <w:r w:rsidRPr="009E3960">
              <w:rPr>
                <w:rFonts w:ascii="Verdana" w:eastAsia="ＭＳ Ｐゴシック" w:hAnsi="メイリオ" w:cs="Arial"/>
                <w:color w:val="000000"/>
                <w:kern w:val="0"/>
                <w:sz w:val="16"/>
                <w:szCs w:val="16"/>
              </w:rPr>
              <w:t>Wireless LAN</w:t>
            </w:r>
            <w:r>
              <w:rPr>
                <w:rFonts w:ascii="Verdana" w:eastAsia="ＭＳ Ｐゴシック" w:hAnsi="メイリオ" w:cs="Arial"/>
                <w:color w:val="000000"/>
                <w:kern w:val="0"/>
                <w:sz w:val="16"/>
                <w:szCs w:val="16"/>
              </w:rPr>
              <w:t xml:space="preserve"> (</w:t>
            </w:r>
            <w:r w:rsidRPr="009E3960">
              <w:rPr>
                <w:rFonts w:ascii="Verdana" w:eastAsia="ＭＳ Ｐゴシック" w:hAnsi="メイリオ" w:cs="Arial"/>
                <w:color w:val="000000"/>
                <w:kern w:val="0"/>
                <w:sz w:val="16"/>
                <w:szCs w:val="16"/>
              </w:rPr>
              <w:t>digital system on laptop PC</w:t>
            </w:r>
            <w:r>
              <w:rPr>
                <w:rFonts w:ascii="Verdana" w:eastAsia="ＭＳ Ｐゴシック" w:hAnsi="メイリオ" w:cs="Arial"/>
                <w:color w:val="000000"/>
                <w:kern w:val="0"/>
                <w:sz w:val="16"/>
                <w:szCs w:val="16"/>
              </w:rPr>
              <w:t>)</w:t>
            </w:r>
          </w:p>
        </w:tc>
        <w:tc>
          <w:tcPr>
            <w:tcW w:w="1941" w:type="dxa"/>
          </w:tcPr>
          <w:p w:rsidR="006361A1" w:rsidRPr="009E3960" w:rsidRDefault="006361A1" w:rsidP="00D1396B">
            <w:pPr>
              <w:adjustRightInd w:val="0"/>
              <w:snapToGrid w:val="0"/>
              <w:spacing w:beforeLines="25" w:afterLines="25"/>
              <w:rPr>
                <w:rFonts w:ascii="Verdana" w:eastAsia="ＭＳ Ｐゴシック" w:hAnsi="メイリオ" w:cs="Arial"/>
                <w:color w:val="000000"/>
                <w:kern w:val="0"/>
                <w:sz w:val="16"/>
                <w:szCs w:val="16"/>
              </w:rPr>
            </w:pPr>
            <w:r w:rsidRPr="009E3960">
              <w:rPr>
                <w:rFonts w:ascii="Verdana" w:eastAsia="ＭＳ Ｐゴシック" w:hAnsi="メイリオ" w:cs="Arial"/>
                <w:color w:val="000000"/>
                <w:kern w:val="0"/>
                <w:sz w:val="16"/>
                <w:szCs w:val="16"/>
              </w:rPr>
              <w:t>Infrastructure</w:t>
            </w:r>
          </w:p>
        </w:tc>
        <w:tc>
          <w:tcPr>
            <w:tcW w:w="3704" w:type="dxa"/>
          </w:tcPr>
          <w:p w:rsidR="006361A1" w:rsidRPr="009E3960" w:rsidRDefault="006361A1" w:rsidP="00D1396B">
            <w:pPr>
              <w:adjustRightInd w:val="0"/>
              <w:snapToGrid w:val="0"/>
              <w:spacing w:beforeLines="25" w:afterLines="25"/>
              <w:rPr>
                <w:rFonts w:ascii="Verdana" w:eastAsia="ＭＳ Ｐゴシック" w:hAnsi="メイリオ" w:cs="Arial"/>
                <w:color w:val="000000"/>
                <w:kern w:val="0"/>
                <w:sz w:val="16"/>
                <w:szCs w:val="16"/>
              </w:rPr>
            </w:pPr>
            <w:r w:rsidRPr="009E3960">
              <w:rPr>
                <w:rFonts w:ascii="Verdana" w:eastAsia="ＭＳ Ｐゴシック" w:hAnsi="メイリオ" w:cs="Arial"/>
                <w:color w:val="000000"/>
                <w:kern w:val="0"/>
                <w:sz w:val="16"/>
                <w:szCs w:val="16"/>
              </w:rPr>
              <w:t>IEEE802.11n(300Mbps)</w:t>
            </w:r>
          </w:p>
        </w:tc>
      </w:tr>
      <w:tr w:rsidR="006361A1" w:rsidRPr="008C1A54">
        <w:tc>
          <w:tcPr>
            <w:tcW w:w="319" w:type="dxa"/>
          </w:tcPr>
          <w:p w:rsidR="006361A1" w:rsidRPr="008C1A54" w:rsidRDefault="006361A1" w:rsidP="00D1396B">
            <w:pPr>
              <w:adjustRightInd w:val="0"/>
              <w:snapToGrid w:val="0"/>
              <w:spacing w:beforeLines="25" w:afterLines="25"/>
              <w:jc w:val="center"/>
              <w:rPr>
                <w:rFonts w:ascii="Verdana" w:eastAsia="ＭＳ Ｐゴシック" w:hAnsi="メイリオ" w:cs="Arial"/>
                <w:color w:val="000000"/>
                <w:kern w:val="0"/>
                <w:sz w:val="16"/>
                <w:szCs w:val="16"/>
              </w:rPr>
            </w:pPr>
          </w:p>
        </w:tc>
        <w:tc>
          <w:tcPr>
            <w:tcW w:w="2767" w:type="dxa"/>
          </w:tcPr>
          <w:p w:rsidR="006361A1" w:rsidRPr="008C1A54" w:rsidRDefault="006361A1" w:rsidP="00D1396B">
            <w:pPr>
              <w:adjustRightInd w:val="0"/>
              <w:snapToGrid w:val="0"/>
              <w:spacing w:beforeLines="25" w:afterLines="25"/>
              <w:rPr>
                <w:rFonts w:ascii="Verdana" w:eastAsia="ＭＳ Ｐゴシック" w:hAnsi="メイリオ" w:cs="Arial"/>
                <w:color w:val="000000"/>
                <w:kern w:val="0"/>
                <w:sz w:val="16"/>
                <w:szCs w:val="16"/>
              </w:rPr>
            </w:pPr>
          </w:p>
        </w:tc>
        <w:tc>
          <w:tcPr>
            <w:tcW w:w="1941" w:type="dxa"/>
          </w:tcPr>
          <w:p w:rsidR="006361A1" w:rsidRPr="006C334B" w:rsidRDefault="006361A1" w:rsidP="00D1396B">
            <w:pPr>
              <w:adjustRightInd w:val="0"/>
              <w:snapToGrid w:val="0"/>
              <w:spacing w:beforeLines="25" w:afterLines="25"/>
              <w:rPr>
                <w:rFonts w:ascii="Verdana" w:eastAsia="ＭＳ Ｐゴシック" w:hAnsi="メイリオ" w:cs="Arial"/>
                <w:color w:val="000000"/>
                <w:kern w:val="0"/>
                <w:sz w:val="16"/>
                <w:szCs w:val="16"/>
              </w:rPr>
            </w:pPr>
          </w:p>
        </w:tc>
        <w:tc>
          <w:tcPr>
            <w:tcW w:w="3704" w:type="dxa"/>
          </w:tcPr>
          <w:p w:rsidR="006361A1" w:rsidRPr="006C334B" w:rsidRDefault="006361A1" w:rsidP="00D1396B">
            <w:pPr>
              <w:adjustRightInd w:val="0"/>
              <w:snapToGrid w:val="0"/>
              <w:spacing w:beforeLines="25" w:afterLines="25"/>
              <w:rPr>
                <w:rFonts w:ascii="Verdana" w:eastAsia="ＭＳ Ｐゴシック" w:hAnsi="メイリオ" w:cs="Arial"/>
                <w:color w:val="000000"/>
                <w:kern w:val="0"/>
                <w:sz w:val="16"/>
                <w:szCs w:val="16"/>
              </w:rPr>
            </w:pPr>
          </w:p>
        </w:tc>
      </w:tr>
    </w:tbl>
    <w:p w:rsidR="00315019" w:rsidRDefault="00315019" w:rsidP="00E86BC4">
      <w:pPr>
        <w:rPr>
          <w:rFonts w:ascii="ＭＳ 明朝" w:hAnsi="ＭＳ 明朝" w:cs="ＭＳ 明朝"/>
          <w:sz w:val="22"/>
          <w:lang w:eastAsia="ja-JP"/>
        </w:rPr>
      </w:pPr>
    </w:p>
    <w:p w:rsidR="00E86BC4" w:rsidRDefault="00E86BC4" w:rsidP="00E86BC4">
      <w:pPr>
        <w:rPr>
          <w:rFonts w:ascii="ＭＳ 明朝" w:hAnsi="ＭＳ 明朝" w:cs="ＭＳ 明朝"/>
          <w:sz w:val="22"/>
          <w:lang w:eastAsia="ja-JP"/>
        </w:rPr>
      </w:pPr>
    </w:p>
    <w:p w:rsidR="00E86BC4" w:rsidRPr="00E86BC4" w:rsidRDefault="00487C08" w:rsidP="00E86BC4">
      <w:pPr>
        <w:rPr>
          <w:rFonts w:ascii="ＭＳ 明朝" w:hAnsi="ＭＳ 明朝" w:cs="ＭＳ 明朝"/>
          <w:sz w:val="22"/>
          <w:lang w:eastAsia="ja-JP"/>
        </w:rPr>
      </w:pPr>
      <w:r>
        <w:rPr>
          <w:rFonts w:ascii="ＭＳ 明朝" w:hAnsi="ＭＳ 明朝" w:cs="ＭＳ 明朝"/>
          <w:sz w:val="22"/>
          <w:lang w:eastAsia="ja-JP"/>
        </w:rPr>
        <w:t>7</w:t>
      </w:r>
      <w:r w:rsidR="00E86BC4" w:rsidRPr="00E86BC4">
        <w:rPr>
          <w:rFonts w:ascii="ＭＳ 明朝" w:hAnsi="ＭＳ 明朝" w:cs="ＭＳ 明朝"/>
          <w:sz w:val="22"/>
          <w:lang w:eastAsia="ja-JP"/>
        </w:rPr>
        <w:t xml:space="preserve">. </w:t>
      </w:r>
      <w:r w:rsidR="0022571C">
        <w:rPr>
          <w:rFonts w:ascii="ＭＳ 明朝" w:hAnsi="ＭＳ 明朝" w:cs="ＭＳ 明朝" w:hint="eastAsia"/>
          <w:sz w:val="22"/>
          <w:lang w:eastAsia="ja-JP"/>
        </w:rPr>
        <w:t>デジタルシステムの導入</w:t>
      </w:r>
    </w:p>
    <w:p w:rsidR="00557026" w:rsidRDefault="00557026" w:rsidP="00E86BC4">
      <w:pPr>
        <w:rPr>
          <w:rFonts w:ascii="ＭＳ 明朝" w:hAnsi="ＭＳ 明朝" w:cs="ＭＳ 明朝"/>
          <w:sz w:val="22"/>
          <w:lang w:eastAsia="ja-JP"/>
        </w:rPr>
      </w:pPr>
    </w:p>
    <w:p w:rsidR="007F69EA" w:rsidRDefault="000C35BD" w:rsidP="00E86BC4">
      <w:pPr>
        <w:rPr>
          <w:rFonts w:ascii="ＭＳ 明朝" w:hAnsi="ＭＳ 明朝" w:cs="ＭＳ 明朝"/>
          <w:sz w:val="22"/>
          <w:lang w:eastAsia="ja-JP"/>
        </w:rPr>
      </w:pPr>
      <w:r>
        <w:rPr>
          <w:rFonts w:ascii="ＭＳ 明朝" w:hAnsi="ＭＳ 明朝" w:cs="ＭＳ 明朝" w:hint="eastAsia"/>
          <w:sz w:val="22"/>
          <w:lang w:eastAsia="ja-JP"/>
        </w:rPr>
        <w:t xml:space="preserve">　</w:t>
      </w:r>
      <w:r>
        <w:rPr>
          <w:rFonts w:ascii="ＭＳ 明朝" w:hAnsi="ＭＳ 明朝" w:cs="ＭＳ 明朝"/>
          <w:sz w:val="22"/>
          <w:lang w:eastAsia="ja-JP"/>
        </w:rPr>
        <w:t>LCGT</w:t>
      </w:r>
      <w:r>
        <w:rPr>
          <w:rFonts w:ascii="ＭＳ 明朝" w:hAnsi="ＭＳ 明朝" w:cs="ＭＳ 明朝" w:hint="eastAsia"/>
          <w:sz w:val="22"/>
          <w:lang w:eastAsia="ja-JP"/>
        </w:rPr>
        <w:t>への</w:t>
      </w:r>
      <w:r>
        <w:rPr>
          <w:rFonts w:ascii="ＭＳ 明朝" w:hAnsi="ＭＳ 明朝" w:cs="ＭＳ 明朝"/>
          <w:sz w:val="22"/>
          <w:lang w:eastAsia="ja-JP"/>
        </w:rPr>
        <w:t>Digital system</w:t>
      </w:r>
      <w:r>
        <w:rPr>
          <w:rFonts w:ascii="ＭＳ 明朝" w:hAnsi="ＭＳ 明朝" w:cs="ＭＳ 明朝" w:hint="eastAsia"/>
          <w:sz w:val="22"/>
          <w:lang w:eastAsia="ja-JP"/>
        </w:rPr>
        <w:t>の導入は主に</w:t>
      </w:r>
    </w:p>
    <w:p w:rsidR="007F69EA" w:rsidRDefault="007F69EA" w:rsidP="00E86BC4">
      <w:pPr>
        <w:rPr>
          <w:rFonts w:ascii="ＭＳ 明朝" w:hAnsi="ＭＳ 明朝" w:cs="ＭＳ 明朝"/>
          <w:sz w:val="22"/>
          <w:lang w:eastAsia="ja-JP"/>
        </w:rPr>
      </w:pPr>
    </w:p>
    <w:p w:rsidR="007F69EA" w:rsidRDefault="000C35BD" w:rsidP="007F69EA">
      <w:pPr>
        <w:ind w:leftChars="184" w:left="442"/>
        <w:rPr>
          <w:rFonts w:ascii="ＭＳ 明朝" w:hAnsi="ＭＳ 明朝" w:cs="ＭＳ 明朝"/>
          <w:sz w:val="22"/>
          <w:lang w:eastAsia="ja-JP"/>
        </w:rPr>
      </w:pPr>
      <w:r>
        <w:rPr>
          <w:rFonts w:ascii="ＭＳ 明朝" w:hAnsi="ＭＳ 明朝" w:cs="ＭＳ 明朝"/>
          <w:sz w:val="22"/>
          <w:lang w:eastAsia="ja-JP"/>
        </w:rPr>
        <w:t>1.</w:t>
      </w:r>
      <w:r w:rsidR="007F69EA">
        <w:rPr>
          <w:rFonts w:ascii="ＭＳ 明朝" w:hAnsi="ＭＳ 明朝" w:cs="ＭＳ 明朝"/>
          <w:sz w:val="22"/>
          <w:lang w:eastAsia="ja-JP"/>
        </w:rPr>
        <w:t xml:space="preserve"> </w:t>
      </w:r>
      <w:r>
        <w:rPr>
          <w:rFonts w:ascii="ＭＳ 明朝" w:hAnsi="ＭＳ 明朝" w:cs="ＭＳ 明朝"/>
          <w:sz w:val="22"/>
          <w:lang w:eastAsia="ja-JP"/>
        </w:rPr>
        <w:t>CLIO</w:t>
      </w:r>
      <w:r w:rsidR="007F69EA">
        <w:rPr>
          <w:rFonts w:ascii="ＭＳ 明朝" w:hAnsi="ＭＳ 明朝" w:cs="ＭＳ 明朝" w:hint="eastAsia"/>
          <w:sz w:val="22"/>
          <w:lang w:eastAsia="ja-JP"/>
        </w:rPr>
        <w:t>でのプロトタイプ試験</w:t>
      </w:r>
    </w:p>
    <w:p w:rsidR="007F69EA" w:rsidRDefault="000C35BD" w:rsidP="007F69EA">
      <w:pPr>
        <w:ind w:leftChars="184" w:left="442"/>
        <w:rPr>
          <w:rFonts w:ascii="ＭＳ 明朝" w:hAnsi="ＭＳ 明朝" w:cs="ＭＳ 明朝"/>
          <w:sz w:val="22"/>
          <w:lang w:eastAsia="ja-JP"/>
        </w:rPr>
      </w:pPr>
      <w:r>
        <w:rPr>
          <w:rFonts w:ascii="ＭＳ 明朝" w:hAnsi="ＭＳ 明朝" w:cs="ＭＳ 明朝"/>
          <w:sz w:val="22"/>
          <w:lang w:eastAsia="ja-JP"/>
        </w:rPr>
        <w:t>2.</w:t>
      </w:r>
      <w:r w:rsidR="007F69EA">
        <w:rPr>
          <w:rFonts w:ascii="ＭＳ 明朝" w:hAnsi="ＭＳ 明朝" w:cs="ＭＳ 明朝"/>
          <w:sz w:val="22"/>
          <w:lang w:eastAsia="ja-JP"/>
        </w:rPr>
        <w:t xml:space="preserve"> </w:t>
      </w:r>
      <w:r w:rsidR="007F69EA">
        <w:rPr>
          <w:rFonts w:ascii="ＭＳ 明朝" w:hAnsi="ＭＳ 明朝" w:cs="ＭＳ 明朝" w:hint="eastAsia"/>
          <w:sz w:val="22"/>
          <w:lang w:eastAsia="ja-JP"/>
        </w:rPr>
        <w:t>各要素技術での導入</w:t>
      </w:r>
    </w:p>
    <w:p w:rsidR="007F69EA" w:rsidRDefault="000C35BD" w:rsidP="007F69EA">
      <w:pPr>
        <w:ind w:leftChars="184" w:left="442"/>
        <w:rPr>
          <w:rFonts w:ascii="ＭＳ 明朝" w:hAnsi="ＭＳ 明朝" w:cs="ＭＳ 明朝"/>
          <w:sz w:val="22"/>
          <w:lang w:eastAsia="ja-JP"/>
        </w:rPr>
      </w:pPr>
      <w:r>
        <w:rPr>
          <w:rFonts w:ascii="ＭＳ 明朝" w:hAnsi="ＭＳ 明朝" w:cs="ＭＳ 明朝"/>
          <w:sz w:val="22"/>
          <w:lang w:eastAsia="ja-JP"/>
        </w:rPr>
        <w:t>3.</w:t>
      </w:r>
      <w:r w:rsidR="007F69EA">
        <w:rPr>
          <w:rFonts w:ascii="ＭＳ 明朝" w:hAnsi="ＭＳ 明朝" w:cs="ＭＳ 明朝"/>
          <w:sz w:val="22"/>
          <w:lang w:eastAsia="ja-JP"/>
        </w:rPr>
        <w:t xml:space="preserve"> </w:t>
      </w:r>
      <w:r>
        <w:rPr>
          <w:rFonts w:ascii="ＭＳ 明朝" w:hAnsi="ＭＳ 明朝" w:cs="ＭＳ 明朝"/>
          <w:sz w:val="22"/>
          <w:lang w:eastAsia="ja-JP"/>
        </w:rPr>
        <w:t>LCGT</w:t>
      </w:r>
      <w:r>
        <w:rPr>
          <w:rFonts w:ascii="ＭＳ 明朝" w:hAnsi="ＭＳ 明朝" w:cs="ＭＳ 明朝" w:hint="eastAsia"/>
          <w:sz w:val="22"/>
          <w:lang w:eastAsia="ja-JP"/>
        </w:rPr>
        <w:t>本体への導入</w:t>
      </w:r>
    </w:p>
    <w:p w:rsidR="007F69EA" w:rsidRDefault="007F69EA" w:rsidP="007F69EA">
      <w:pPr>
        <w:ind w:left="1"/>
        <w:rPr>
          <w:rFonts w:ascii="ＭＳ 明朝" w:hAnsi="ＭＳ 明朝" w:cs="ＭＳ 明朝"/>
          <w:sz w:val="22"/>
          <w:lang w:eastAsia="ja-JP"/>
        </w:rPr>
      </w:pPr>
    </w:p>
    <w:p w:rsidR="000C35BD" w:rsidRDefault="000C35BD" w:rsidP="00E72DCB">
      <w:pPr>
        <w:ind w:left="1"/>
        <w:rPr>
          <w:rFonts w:ascii="ＭＳ 明朝" w:hAnsi="ＭＳ 明朝" w:cs="ＭＳ 明朝"/>
          <w:sz w:val="22"/>
          <w:lang w:eastAsia="ja-JP"/>
        </w:rPr>
      </w:pPr>
      <w:r>
        <w:rPr>
          <w:rFonts w:ascii="ＭＳ 明朝" w:hAnsi="ＭＳ 明朝" w:cs="ＭＳ 明朝" w:hint="eastAsia"/>
          <w:sz w:val="22"/>
          <w:lang w:eastAsia="ja-JP"/>
        </w:rPr>
        <w:t>の3段階に分けて行われる。</w:t>
      </w:r>
    </w:p>
    <w:p w:rsidR="00557026" w:rsidRDefault="00557026" w:rsidP="00E86BC4">
      <w:pPr>
        <w:rPr>
          <w:rFonts w:ascii="ＭＳ 明朝" w:hAnsi="ＭＳ 明朝" w:cs="ＭＳ 明朝"/>
          <w:sz w:val="22"/>
          <w:lang w:eastAsia="ja-JP"/>
        </w:rPr>
      </w:pPr>
    </w:p>
    <w:p w:rsidR="000C35BD" w:rsidRDefault="000C35BD" w:rsidP="00E86BC4">
      <w:pPr>
        <w:rPr>
          <w:rFonts w:ascii="ＭＳ 明朝" w:hAnsi="ＭＳ 明朝" w:cs="ＭＳ 明朝"/>
          <w:sz w:val="22"/>
          <w:lang w:eastAsia="ja-JP"/>
        </w:rPr>
      </w:pPr>
    </w:p>
    <w:p w:rsidR="000C35BD" w:rsidRDefault="00487C08" w:rsidP="00E86BC4">
      <w:pPr>
        <w:rPr>
          <w:rFonts w:ascii="ＭＳ 明朝" w:hAnsi="ＭＳ 明朝" w:cs="ＭＳ 明朝"/>
          <w:sz w:val="22"/>
          <w:lang w:eastAsia="ja-JP"/>
        </w:rPr>
      </w:pPr>
      <w:r>
        <w:rPr>
          <w:rFonts w:ascii="ＭＳ 明朝" w:hAnsi="ＭＳ 明朝" w:cs="ＭＳ 明朝"/>
          <w:sz w:val="22"/>
          <w:lang w:eastAsia="ja-JP"/>
        </w:rPr>
        <w:t>7</w:t>
      </w:r>
      <w:r w:rsidR="00996F23">
        <w:rPr>
          <w:rFonts w:ascii="ＭＳ 明朝" w:hAnsi="ＭＳ 明朝" w:cs="ＭＳ 明朝"/>
          <w:sz w:val="22"/>
          <w:lang w:eastAsia="ja-JP"/>
        </w:rPr>
        <w:t>.1 CLIO</w:t>
      </w:r>
      <w:r w:rsidR="00996F23">
        <w:rPr>
          <w:rFonts w:ascii="ＭＳ 明朝" w:hAnsi="ＭＳ 明朝" w:cs="ＭＳ 明朝" w:hint="eastAsia"/>
          <w:sz w:val="22"/>
          <w:lang w:eastAsia="ja-JP"/>
        </w:rPr>
        <w:t>での試験</w:t>
      </w:r>
    </w:p>
    <w:p w:rsidR="00557026" w:rsidRDefault="00557026" w:rsidP="00E86BC4">
      <w:pPr>
        <w:rPr>
          <w:rFonts w:ascii="ＭＳ 明朝" w:hAnsi="ＭＳ 明朝" w:cs="ＭＳ 明朝"/>
          <w:sz w:val="22"/>
          <w:lang w:eastAsia="ja-JP"/>
        </w:rPr>
      </w:pPr>
    </w:p>
    <w:p w:rsidR="00996F23" w:rsidRDefault="00DA35B0" w:rsidP="00E86BC4">
      <w:pPr>
        <w:rPr>
          <w:rFonts w:ascii="ＭＳ 明朝" w:hAnsi="ＭＳ 明朝" w:cs="ＭＳ 明朝"/>
          <w:sz w:val="22"/>
          <w:lang w:eastAsia="ja-JP"/>
        </w:rPr>
      </w:pPr>
      <w:r>
        <w:rPr>
          <w:rFonts w:ascii="ＭＳ 明朝" w:hAnsi="ＭＳ 明朝" w:cs="ＭＳ 明朝" w:hint="eastAsia"/>
          <w:sz w:val="22"/>
          <w:lang w:eastAsia="ja-JP"/>
        </w:rPr>
        <w:t xml:space="preserve">　</w:t>
      </w:r>
      <w:r>
        <w:rPr>
          <w:rFonts w:ascii="ＭＳ 明朝" w:hAnsi="ＭＳ 明朝" w:cs="ＭＳ 明朝"/>
          <w:sz w:val="22"/>
          <w:lang w:eastAsia="ja-JP"/>
        </w:rPr>
        <w:t>CLIO</w:t>
      </w:r>
      <w:r>
        <w:rPr>
          <w:rFonts w:ascii="ＭＳ 明朝" w:hAnsi="ＭＳ 明朝" w:cs="ＭＳ 明朝" w:hint="eastAsia"/>
          <w:sz w:val="22"/>
          <w:lang w:eastAsia="ja-JP"/>
        </w:rPr>
        <w:t>は現在日本でもっとも感度の優れたプロトタイプ重力波検出器であるが、実際にCLIOに</w:t>
      </w:r>
      <w:r>
        <w:rPr>
          <w:rFonts w:ascii="ＭＳ 明朝" w:hAnsi="ＭＳ 明朝" w:cs="ＭＳ 明朝"/>
          <w:sz w:val="22"/>
          <w:lang w:eastAsia="ja-JP"/>
        </w:rPr>
        <w:t>digital system</w:t>
      </w:r>
      <w:r>
        <w:rPr>
          <w:rFonts w:ascii="ＭＳ 明朝" w:hAnsi="ＭＳ 明朝" w:cs="ＭＳ 明朝" w:hint="eastAsia"/>
          <w:sz w:val="22"/>
          <w:lang w:eastAsia="ja-JP"/>
        </w:rPr>
        <w:t>を小さいスケールながらも導入し、その動作確認と基本性能を検証する</w:t>
      </w:r>
      <w:r w:rsidR="00DD345D">
        <w:rPr>
          <w:rFonts w:ascii="ＭＳ 明朝" w:hAnsi="ＭＳ 明朝" w:cs="ＭＳ 明朝"/>
          <w:sz w:val="22"/>
          <w:lang w:eastAsia="ja-JP"/>
        </w:rPr>
        <w:t>[4]</w:t>
      </w:r>
      <w:r>
        <w:rPr>
          <w:rFonts w:ascii="ＭＳ 明朝" w:hAnsi="ＭＳ 明朝" w:cs="ＭＳ 明朝" w:hint="eastAsia"/>
          <w:sz w:val="22"/>
          <w:lang w:eastAsia="ja-JP"/>
        </w:rPr>
        <w:t>。すでに干渉計の制御に成功し、デジタルシステム固有のノイズが</w:t>
      </w:r>
      <w:r>
        <w:rPr>
          <w:rFonts w:ascii="ＭＳ 明朝" w:hAnsi="ＭＳ 明朝" w:cs="ＭＳ 明朝"/>
          <w:sz w:val="22"/>
          <w:lang w:eastAsia="ja-JP"/>
        </w:rPr>
        <w:t>CLIO</w:t>
      </w:r>
      <w:r>
        <w:rPr>
          <w:rFonts w:ascii="ＭＳ 明朝" w:hAnsi="ＭＳ 明朝" w:cs="ＭＳ 明朝" w:hint="eastAsia"/>
          <w:sz w:val="22"/>
          <w:lang w:eastAsia="ja-JP"/>
        </w:rPr>
        <w:t>の感度を制限しないことが</w:t>
      </w:r>
      <w:r w:rsidR="000F59AB">
        <w:rPr>
          <w:rFonts w:ascii="ＭＳ 明朝" w:hAnsi="ＭＳ 明朝" w:cs="ＭＳ 明朝" w:hint="eastAsia"/>
          <w:sz w:val="22"/>
          <w:lang w:eastAsia="ja-JP"/>
        </w:rPr>
        <w:t>確認されている</w:t>
      </w:r>
      <w:r w:rsidR="00DD345D">
        <w:rPr>
          <w:rFonts w:ascii="ＭＳ 明朝" w:hAnsi="ＭＳ 明朝" w:cs="ＭＳ 明朝"/>
          <w:sz w:val="22"/>
          <w:lang w:eastAsia="ja-JP"/>
        </w:rPr>
        <w:t>[5,6]</w:t>
      </w:r>
      <w:r w:rsidR="00AF5646">
        <w:rPr>
          <w:rFonts w:ascii="ＭＳ 明朝" w:hAnsi="ＭＳ 明朝" w:cs="ＭＳ 明朝" w:hint="eastAsia"/>
          <w:sz w:val="22"/>
          <w:lang w:eastAsia="ja-JP"/>
        </w:rPr>
        <w:t>。</w:t>
      </w:r>
    </w:p>
    <w:p w:rsidR="00557026" w:rsidRDefault="00557026" w:rsidP="00E86BC4">
      <w:pPr>
        <w:rPr>
          <w:rFonts w:ascii="ＭＳ 明朝" w:hAnsi="ＭＳ 明朝" w:cs="ＭＳ 明朝"/>
          <w:sz w:val="22"/>
          <w:lang w:eastAsia="ja-JP"/>
        </w:rPr>
      </w:pPr>
    </w:p>
    <w:p w:rsidR="00DA35B0" w:rsidRDefault="00DA35B0" w:rsidP="00E86BC4">
      <w:pPr>
        <w:rPr>
          <w:rFonts w:ascii="ＭＳ 明朝" w:hAnsi="ＭＳ 明朝" w:cs="ＭＳ 明朝"/>
          <w:sz w:val="22"/>
          <w:lang w:eastAsia="ja-JP"/>
        </w:rPr>
      </w:pPr>
    </w:p>
    <w:p w:rsidR="00E86BC4" w:rsidRPr="00E86BC4" w:rsidRDefault="00487C08" w:rsidP="00E86BC4">
      <w:pPr>
        <w:rPr>
          <w:rFonts w:ascii="ＭＳ 明朝" w:hAnsi="ＭＳ 明朝" w:cs="ＭＳ 明朝"/>
          <w:sz w:val="22"/>
          <w:lang w:eastAsia="ja-JP"/>
        </w:rPr>
      </w:pPr>
      <w:r>
        <w:rPr>
          <w:rFonts w:ascii="ＭＳ 明朝" w:hAnsi="ＭＳ 明朝" w:cs="ＭＳ 明朝"/>
          <w:sz w:val="22"/>
          <w:lang w:eastAsia="ja-JP"/>
        </w:rPr>
        <w:t>7.2</w:t>
      </w:r>
      <w:r w:rsidR="00E86BC4" w:rsidRPr="00E86BC4">
        <w:rPr>
          <w:rFonts w:ascii="ＭＳ 明朝" w:hAnsi="ＭＳ 明朝" w:cs="ＭＳ 明朝"/>
          <w:sz w:val="22"/>
          <w:lang w:eastAsia="ja-JP"/>
        </w:rPr>
        <w:t xml:space="preserve"> </w:t>
      </w:r>
      <w:r w:rsidR="00E86BC4" w:rsidRPr="00E86BC4">
        <w:rPr>
          <w:rFonts w:ascii="ＭＳ 明朝" w:hAnsi="ＭＳ 明朝" w:cs="ＭＳ 明朝" w:hint="eastAsia"/>
          <w:sz w:val="22"/>
          <w:lang w:eastAsia="ja-JP"/>
        </w:rPr>
        <w:t>サブグループへの配布</w:t>
      </w:r>
    </w:p>
    <w:p w:rsidR="00557026" w:rsidRDefault="00557026" w:rsidP="00E86BC4">
      <w:pPr>
        <w:rPr>
          <w:rFonts w:ascii="ＭＳ 明朝" w:hAnsi="ＭＳ 明朝" w:cs="ＭＳ 明朝"/>
          <w:sz w:val="22"/>
          <w:lang w:eastAsia="ja-JP"/>
        </w:rPr>
      </w:pPr>
    </w:p>
    <w:p w:rsidR="00DA35B0" w:rsidRDefault="00DA35B0" w:rsidP="00E86BC4">
      <w:pPr>
        <w:rPr>
          <w:rFonts w:ascii="ＭＳ 明朝" w:hAnsi="ＭＳ 明朝" w:cs="ＭＳ 明朝"/>
          <w:sz w:val="22"/>
          <w:lang w:eastAsia="ja-JP"/>
        </w:rPr>
      </w:pPr>
      <w:r>
        <w:rPr>
          <w:rFonts w:ascii="ＭＳ 明朝" w:hAnsi="ＭＳ 明朝" w:cs="ＭＳ 明朝" w:hint="eastAsia"/>
          <w:sz w:val="22"/>
          <w:lang w:eastAsia="ja-JP"/>
        </w:rPr>
        <w:t xml:space="preserve">　</w:t>
      </w:r>
      <w:r w:rsidR="00A14155">
        <w:rPr>
          <w:rFonts w:ascii="ＭＳ 明朝" w:hAnsi="ＭＳ 明朝" w:cs="ＭＳ 明朝"/>
          <w:sz w:val="22"/>
          <w:lang w:eastAsia="ja-JP"/>
        </w:rPr>
        <w:t>LCGT</w:t>
      </w:r>
      <w:r w:rsidR="00A14155">
        <w:rPr>
          <w:rFonts w:ascii="ＭＳ 明朝" w:hAnsi="ＭＳ 明朝" w:cs="ＭＳ 明朝" w:hint="eastAsia"/>
          <w:sz w:val="22"/>
          <w:lang w:eastAsia="ja-JP"/>
        </w:rPr>
        <w:t>の予算化が認められ、</w:t>
      </w:r>
      <w:r w:rsidR="00A14155">
        <w:rPr>
          <w:rFonts w:ascii="ＭＳ 明朝" w:hAnsi="ＭＳ 明朝" w:cs="ＭＳ 明朝"/>
          <w:sz w:val="22"/>
          <w:lang w:eastAsia="ja-JP"/>
        </w:rPr>
        <w:t>LCGT</w:t>
      </w:r>
      <w:r w:rsidR="00A14155">
        <w:rPr>
          <w:rFonts w:ascii="ＭＳ 明朝" w:hAnsi="ＭＳ 明朝" w:cs="ＭＳ 明朝" w:hint="eastAsia"/>
          <w:sz w:val="22"/>
          <w:lang w:eastAsia="ja-JP"/>
        </w:rPr>
        <w:t>サイトへの実際のデジタルシステムのインストールまでに、デジタルシステムを組み込んでの要素技術開発を必要とする各サブグループに対し、デジタルシステムサブグループから</w:t>
      </w:r>
      <w:r w:rsidR="00A14155">
        <w:rPr>
          <w:rFonts w:ascii="ＭＳ 明朝" w:hAnsi="ＭＳ 明朝" w:cs="ＭＳ 明朝"/>
          <w:sz w:val="22"/>
          <w:lang w:eastAsia="ja-JP"/>
        </w:rPr>
        <w:t>CLIO</w:t>
      </w:r>
      <w:r w:rsidR="00A14155">
        <w:rPr>
          <w:rFonts w:ascii="ＭＳ 明朝" w:hAnsi="ＭＳ 明朝" w:cs="ＭＳ 明朝" w:hint="eastAsia"/>
          <w:sz w:val="22"/>
          <w:lang w:eastAsia="ja-JP"/>
        </w:rPr>
        <w:t>に組み込んだ物と同等のシステムを提供する。初年度の予算規模にもよるが、5台程度、すなわち5サブグループ程度への配布を考えている。各サブグループで構築されたシステムは、</w:t>
      </w:r>
      <w:r w:rsidR="00A14155">
        <w:rPr>
          <w:rFonts w:ascii="ＭＳ 明朝" w:hAnsi="ＭＳ 明朝" w:cs="ＭＳ 明朝"/>
          <w:sz w:val="22"/>
          <w:lang w:eastAsia="ja-JP"/>
        </w:rPr>
        <w:t>LCGT</w:t>
      </w:r>
      <w:r w:rsidR="00A14155">
        <w:rPr>
          <w:rFonts w:ascii="ＭＳ 明朝" w:hAnsi="ＭＳ 明朝" w:cs="ＭＳ 明朝" w:hint="eastAsia"/>
          <w:sz w:val="22"/>
          <w:lang w:eastAsia="ja-JP"/>
        </w:rPr>
        <w:t>本体のデジタルシステムの一部としてそのまま導入される。</w:t>
      </w:r>
    </w:p>
    <w:p w:rsidR="00AF5646" w:rsidRDefault="00AF5646" w:rsidP="00E86BC4">
      <w:pPr>
        <w:rPr>
          <w:rFonts w:ascii="ＭＳ 明朝" w:hAnsi="ＭＳ 明朝" w:cs="ＭＳ 明朝"/>
          <w:sz w:val="22"/>
          <w:lang w:eastAsia="ja-JP"/>
        </w:rPr>
      </w:pPr>
      <w:r>
        <w:rPr>
          <w:rFonts w:ascii="ＭＳ 明朝" w:hAnsi="ＭＳ 明朝" w:cs="ＭＳ 明朝" w:hint="eastAsia"/>
          <w:sz w:val="22"/>
          <w:lang w:eastAsia="ja-JP"/>
        </w:rPr>
        <w:t xml:space="preserve">　なお、干渉計部分は引き続き</w:t>
      </w:r>
      <w:r>
        <w:rPr>
          <w:rFonts w:ascii="ＭＳ 明朝" w:hAnsi="ＭＳ 明朝" w:cs="ＭＳ 明朝"/>
          <w:sz w:val="22"/>
          <w:lang w:eastAsia="ja-JP"/>
        </w:rPr>
        <w:t>CLIO</w:t>
      </w:r>
      <w:r>
        <w:rPr>
          <w:rFonts w:ascii="ＭＳ 明朝" w:hAnsi="ＭＳ 明朝" w:cs="ＭＳ 明朝" w:hint="eastAsia"/>
          <w:sz w:val="22"/>
          <w:lang w:eastAsia="ja-JP"/>
        </w:rPr>
        <w:t>を用いて開発を継続する。また、解析手法等の</w:t>
      </w:r>
      <w:r w:rsidR="00E72DCB">
        <w:rPr>
          <w:rFonts w:ascii="ＭＳ 明朝" w:hAnsi="ＭＳ 明朝" w:cs="ＭＳ 明朝" w:hint="eastAsia"/>
          <w:sz w:val="22"/>
          <w:lang w:eastAsia="ja-JP"/>
        </w:rPr>
        <w:t>開発もCLIOのデータを用いて行う。</w:t>
      </w:r>
    </w:p>
    <w:p w:rsidR="00557026" w:rsidRDefault="00557026" w:rsidP="00E86BC4">
      <w:pPr>
        <w:rPr>
          <w:rFonts w:ascii="ＭＳ 明朝" w:hAnsi="ＭＳ 明朝" w:cs="ＭＳ 明朝"/>
          <w:sz w:val="22"/>
          <w:lang w:eastAsia="ja-JP"/>
        </w:rPr>
      </w:pPr>
    </w:p>
    <w:p w:rsidR="00DA35B0" w:rsidRDefault="00DA35B0" w:rsidP="00E86BC4">
      <w:pPr>
        <w:rPr>
          <w:rFonts w:ascii="ＭＳ 明朝" w:hAnsi="ＭＳ 明朝" w:cs="ＭＳ 明朝"/>
          <w:sz w:val="22"/>
          <w:lang w:eastAsia="ja-JP"/>
        </w:rPr>
      </w:pPr>
    </w:p>
    <w:p w:rsidR="00557026" w:rsidRDefault="00487C08" w:rsidP="00E86BC4">
      <w:pPr>
        <w:rPr>
          <w:rFonts w:ascii="ＭＳ 明朝" w:hAnsi="ＭＳ 明朝" w:cs="ＭＳ 明朝"/>
          <w:sz w:val="22"/>
          <w:lang w:eastAsia="ja-JP"/>
        </w:rPr>
      </w:pPr>
      <w:r>
        <w:rPr>
          <w:rFonts w:ascii="ＭＳ 明朝" w:hAnsi="ＭＳ 明朝" w:cs="ＭＳ 明朝"/>
          <w:sz w:val="22"/>
          <w:lang w:eastAsia="ja-JP"/>
        </w:rPr>
        <w:t>7.3</w:t>
      </w:r>
      <w:r w:rsidR="00E86BC4" w:rsidRPr="00E86BC4">
        <w:rPr>
          <w:rFonts w:ascii="ＭＳ 明朝" w:hAnsi="ＭＳ 明朝" w:cs="ＭＳ 明朝"/>
          <w:sz w:val="22"/>
          <w:lang w:eastAsia="ja-JP"/>
        </w:rPr>
        <w:t xml:space="preserve"> LCGT</w:t>
      </w:r>
      <w:r w:rsidR="00E86BC4" w:rsidRPr="00E86BC4">
        <w:rPr>
          <w:rFonts w:ascii="ＭＳ 明朝" w:hAnsi="ＭＳ 明朝" w:cs="ＭＳ 明朝" w:hint="eastAsia"/>
          <w:sz w:val="22"/>
          <w:lang w:eastAsia="ja-JP"/>
        </w:rPr>
        <w:t>本体</w:t>
      </w:r>
    </w:p>
    <w:p w:rsidR="00E86BC4" w:rsidRDefault="00E86BC4" w:rsidP="00E86BC4">
      <w:pPr>
        <w:rPr>
          <w:rFonts w:ascii="ＭＳ 明朝" w:hAnsi="ＭＳ 明朝" w:cs="ＭＳ 明朝"/>
          <w:sz w:val="22"/>
          <w:lang w:eastAsia="ja-JP"/>
        </w:rPr>
      </w:pPr>
    </w:p>
    <w:p w:rsidR="00E86BC4" w:rsidRDefault="000F0691" w:rsidP="00E86BC4">
      <w:pPr>
        <w:ind w:firstLine="220"/>
        <w:rPr>
          <w:rFonts w:ascii="ＭＳ 明朝" w:hAnsi="ＭＳ 明朝" w:cs="ＭＳ 明朝"/>
          <w:sz w:val="22"/>
          <w:szCs w:val="32"/>
          <w:lang w:eastAsia="ja-JP"/>
        </w:rPr>
      </w:pPr>
      <w:r>
        <w:rPr>
          <w:rFonts w:ascii="ＭＳ 明朝" w:hAnsi="ＭＳ 明朝" w:cs="ＭＳ 明朝"/>
          <w:sz w:val="22"/>
          <w:szCs w:val="32"/>
          <w:lang w:eastAsia="ja-JP"/>
        </w:rPr>
        <w:t>CLIO</w:t>
      </w:r>
      <w:r>
        <w:rPr>
          <w:rFonts w:ascii="ＭＳ 明朝" w:hAnsi="ＭＳ 明朝" w:cs="ＭＳ 明朝" w:hint="eastAsia"/>
          <w:sz w:val="22"/>
          <w:szCs w:val="32"/>
          <w:lang w:eastAsia="ja-JP"/>
        </w:rPr>
        <w:t>もしくは各サブグループで開発されたシステムをもとに、</w:t>
      </w:r>
      <w:r>
        <w:rPr>
          <w:rFonts w:ascii="ＭＳ 明朝" w:hAnsi="ＭＳ 明朝" w:cs="ＭＳ 明朝"/>
          <w:sz w:val="22"/>
          <w:szCs w:val="32"/>
          <w:lang w:eastAsia="ja-JP"/>
        </w:rPr>
        <w:t>LCGT</w:t>
      </w:r>
      <w:r>
        <w:rPr>
          <w:rFonts w:ascii="ＭＳ 明朝" w:hAnsi="ＭＳ 明朝" w:cs="ＭＳ 明朝" w:hint="eastAsia"/>
          <w:sz w:val="22"/>
          <w:szCs w:val="32"/>
          <w:lang w:eastAsia="ja-JP"/>
        </w:rPr>
        <w:t>本体へ組み込んでいくが、</w:t>
      </w:r>
      <w:r>
        <w:rPr>
          <w:rFonts w:ascii="ＭＳ 明朝" w:hAnsi="ＭＳ 明朝" w:cs="ＭＳ 明朝"/>
          <w:sz w:val="22"/>
          <w:szCs w:val="32"/>
          <w:lang w:eastAsia="ja-JP"/>
        </w:rPr>
        <w:t>LCGT</w:t>
      </w:r>
      <w:r>
        <w:rPr>
          <w:rFonts w:ascii="ＭＳ 明朝" w:hAnsi="ＭＳ 明朝" w:cs="ＭＳ 明朝" w:hint="eastAsia"/>
          <w:sz w:val="22"/>
          <w:szCs w:val="32"/>
          <w:lang w:eastAsia="ja-JP"/>
        </w:rPr>
        <w:t>本体では複数台の計算機がセンタールームとエンドルームに存在する巨大なシステムになる。センターとエンドルームは3kmの光ファイバーケーブルで</w:t>
      </w:r>
      <w:r>
        <w:rPr>
          <w:rFonts w:ascii="ＭＳ 明朝" w:hAnsi="ＭＳ 明朝" w:cs="ＭＳ 明朝"/>
          <w:sz w:val="22"/>
          <w:szCs w:val="32"/>
          <w:lang w:eastAsia="ja-JP"/>
        </w:rPr>
        <w:t>Reflective Memory</w:t>
      </w:r>
      <w:r>
        <w:rPr>
          <w:rFonts w:ascii="ＭＳ 明朝" w:hAnsi="ＭＳ 明朝" w:cs="ＭＳ 明朝" w:hint="eastAsia"/>
          <w:sz w:val="22"/>
          <w:szCs w:val="32"/>
          <w:lang w:eastAsia="ja-JP"/>
        </w:rPr>
        <w:t>を通じて接続することになる。また、チャンネル数が1024以上と圧倒的に多いため、</w:t>
      </w:r>
    </w:p>
    <w:p w:rsidR="00E86BC4" w:rsidRPr="0000779E" w:rsidRDefault="000F0691" w:rsidP="0000779E">
      <w:pPr>
        <w:ind w:firstLine="220"/>
        <w:rPr>
          <w:rFonts w:ascii="ＭＳ 明朝" w:hAnsi="ＭＳ 明朝" w:cs="Arial"/>
          <w:sz w:val="22"/>
          <w:szCs w:val="32"/>
          <w:lang w:eastAsia="ja-JP"/>
        </w:rPr>
      </w:pPr>
      <w:r>
        <w:rPr>
          <w:rFonts w:ascii="ＭＳ 明朝" w:hAnsi="ＭＳ 明朝" w:cs="ＭＳ 明朝" w:hint="eastAsia"/>
          <w:sz w:val="22"/>
          <w:szCs w:val="32"/>
          <w:lang w:eastAsia="ja-JP"/>
        </w:rPr>
        <w:t>実際の手順では、</w:t>
      </w:r>
      <w:r w:rsidR="00E86BC4" w:rsidRPr="00B76965">
        <w:rPr>
          <w:rFonts w:ascii="ＭＳ 明朝" w:hAnsi="ＭＳ 明朝" w:cs="ＭＳ 明朝" w:hint="eastAsia"/>
          <w:sz w:val="22"/>
          <w:szCs w:val="32"/>
          <w:lang w:eastAsia="ja-JP"/>
        </w:rPr>
        <w:t>最初に</w:t>
      </w:r>
      <w:r w:rsidR="0000779E">
        <w:rPr>
          <w:rFonts w:ascii="ＭＳ 明朝" w:hAnsi="ＭＳ 明朝" w:cs="ＭＳ 明朝" w:hint="eastAsia"/>
          <w:sz w:val="22"/>
          <w:szCs w:val="32"/>
          <w:lang w:eastAsia="ja-JP"/>
        </w:rPr>
        <w:t>レーザー、周波数安定化等のスイッチやモニタシステムを構築する。この段階ではデジタルでループを組んで制御するものはない。次に</w:t>
      </w:r>
      <w:r>
        <w:rPr>
          <w:rFonts w:ascii="ＭＳ 明朝" w:hAnsi="ＭＳ 明朝" w:cs="ＭＳ 明朝"/>
          <w:sz w:val="22"/>
          <w:szCs w:val="32"/>
          <w:lang w:eastAsia="ja-JP"/>
        </w:rPr>
        <w:t>MC</w:t>
      </w:r>
      <w:r w:rsidR="0000779E">
        <w:rPr>
          <w:rFonts w:ascii="ＭＳ 明朝" w:hAnsi="ＭＳ 明朝" w:cs="ＭＳ 明朝" w:hint="eastAsia"/>
          <w:sz w:val="22"/>
          <w:szCs w:val="32"/>
          <w:lang w:eastAsia="ja-JP"/>
        </w:rPr>
        <w:t>、</w:t>
      </w:r>
      <w:r>
        <w:rPr>
          <w:rFonts w:ascii="ＭＳ 明朝" w:hAnsi="ＭＳ 明朝" w:cs="ＭＳ 明朝" w:hint="eastAsia"/>
          <w:sz w:val="22"/>
          <w:szCs w:val="32"/>
          <w:lang w:eastAsia="ja-JP"/>
        </w:rPr>
        <w:t>X-armの防振装置及び鏡のローカル制御</w:t>
      </w:r>
      <w:r w:rsidR="0000779E">
        <w:rPr>
          <w:rFonts w:ascii="ＭＳ 明朝" w:hAnsi="ＭＳ 明朝" w:cs="ＭＳ 明朝" w:hint="eastAsia"/>
          <w:sz w:val="22"/>
          <w:szCs w:val="32"/>
          <w:lang w:eastAsia="ja-JP"/>
        </w:rPr>
        <w:t>の構築となりここで初めて制御が出てくる。ただしこれはまだ帯域幅10Hz程度の遅い制御である。その後順次</w:t>
      </w:r>
      <w:r>
        <w:rPr>
          <w:rFonts w:ascii="ＭＳ 明朝" w:hAnsi="ＭＳ 明朝" w:cs="ＭＳ 明朝"/>
          <w:sz w:val="22"/>
          <w:szCs w:val="32"/>
          <w:lang w:eastAsia="ja-JP"/>
        </w:rPr>
        <w:t>MC</w:t>
      </w:r>
      <w:r>
        <w:rPr>
          <w:rFonts w:ascii="ＭＳ 明朝" w:hAnsi="ＭＳ 明朝" w:cs="ＭＳ 明朝" w:hint="eastAsia"/>
          <w:sz w:val="22"/>
          <w:szCs w:val="32"/>
          <w:lang w:eastAsia="ja-JP"/>
        </w:rPr>
        <w:t>ロック、</w:t>
      </w:r>
      <w:r>
        <w:rPr>
          <w:rFonts w:ascii="ＭＳ 明朝" w:hAnsi="ＭＳ 明朝" w:cs="Arial"/>
          <w:sz w:val="22"/>
          <w:szCs w:val="32"/>
        </w:rPr>
        <w:t>X</w:t>
      </w:r>
      <w:r>
        <w:rPr>
          <w:rFonts w:ascii="ＭＳ 明朝" w:hAnsi="ＭＳ 明朝" w:cs="Arial" w:hint="eastAsia"/>
          <w:sz w:val="22"/>
          <w:szCs w:val="32"/>
        </w:rPr>
        <w:t>-</w:t>
      </w:r>
      <w:proofErr w:type="spellStart"/>
      <w:r>
        <w:rPr>
          <w:rFonts w:ascii="ＭＳ 明朝" w:hAnsi="ＭＳ 明朝" w:cs="Arial" w:hint="eastAsia"/>
          <w:sz w:val="22"/>
          <w:szCs w:val="32"/>
        </w:rPr>
        <w:t>arm</w:t>
      </w:r>
      <w:r w:rsidR="0000779E">
        <w:rPr>
          <w:rFonts w:ascii="ＭＳ 明朝" w:hAnsi="ＭＳ 明朝" w:cs="Arial" w:hint="eastAsia"/>
          <w:sz w:val="22"/>
          <w:szCs w:val="32"/>
        </w:rPr>
        <w:t>ロックと速い制御になり、最終的に</w:t>
      </w:r>
      <w:r w:rsidR="0000779E">
        <w:rPr>
          <w:rFonts w:ascii="ＭＳ 明朝" w:hAnsi="ＭＳ 明朝" w:cs="Arial"/>
          <w:sz w:val="22"/>
          <w:szCs w:val="32"/>
        </w:rPr>
        <w:t>Y</w:t>
      </w:r>
      <w:proofErr w:type="spellEnd"/>
      <w:r w:rsidR="0000779E">
        <w:rPr>
          <w:rFonts w:ascii="ＭＳ 明朝" w:hAnsi="ＭＳ 明朝" w:cs="Arial"/>
          <w:sz w:val="22"/>
          <w:szCs w:val="32"/>
        </w:rPr>
        <w:t xml:space="preserve">-arm </w:t>
      </w:r>
      <w:r w:rsidR="0000779E">
        <w:rPr>
          <w:rFonts w:ascii="ＭＳ 明朝" w:hAnsi="ＭＳ 明朝" w:cs="Arial" w:hint="eastAsia"/>
          <w:sz w:val="22"/>
          <w:szCs w:val="32"/>
          <w:lang w:eastAsia="ja-JP"/>
        </w:rPr>
        <w:t>まで含めた</w:t>
      </w:r>
      <w:r w:rsidR="0000779E">
        <w:rPr>
          <w:rFonts w:ascii="ＭＳ 明朝" w:hAnsi="ＭＳ 明朝" w:cs="Arial"/>
          <w:sz w:val="22"/>
          <w:szCs w:val="32"/>
          <w:lang w:eastAsia="ja-JP"/>
        </w:rPr>
        <w:t>FPMI</w:t>
      </w:r>
      <w:r w:rsidR="0000779E">
        <w:rPr>
          <w:rFonts w:ascii="ＭＳ 明朝" w:hAnsi="ＭＳ 明朝" w:cs="Arial" w:hint="eastAsia"/>
          <w:sz w:val="22"/>
          <w:szCs w:val="32"/>
          <w:lang w:eastAsia="ja-JP"/>
        </w:rPr>
        <w:t>方式で</w:t>
      </w:r>
      <w:r>
        <w:rPr>
          <w:rFonts w:ascii="ＭＳ 明朝" w:hAnsi="ＭＳ 明朝" w:cs="Arial" w:hint="eastAsia"/>
          <w:sz w:val="22"/>
          <w:szCs w:val="32"/>
        </w:rPr>
        <w:t>を整備することになる。</w:t>
      </w:r>
      <w:r w:rsidR="0000779E">
        <w:rPr>
          <w:rFonts w:ascii="ＭＳ 明朝" w:hAnsi="ＭＳ 明朝" w:cs="Arial" w:hint="eastAsia"/>
          <w:sz w:val="22"/>
          <w:szCs w:val="32"/>
        </w:rPr>
        <w:t>初期LCGTはここまでで、基本的なデジタルシステムはこの段階までに全てインストールされる。その後各種モニタ等のチャンネル数を増やしつつ、低温まで含めた</w:t>
      </w:r>
      <w:r w:rsidR="0000779E">
        <w:rPr>
          <w:rFonts w:ascii="ＭＳ 明朝" w:hAnsi="ＭＳ 明朝" w:cs="Arial"/>
          <w:sz w:val="22"/>
          <w:szCs w:val="32"/>
        </w:rPr>
        <w:t>RSE</w:t>
      </w:r>
      <w:r w:rsidR="0000779E">
        <w:rPr>
          <w:rFonts w:ascii="ＭＳ 明朝" w:hAnsi="ＭＳ 明朝" w:cs="Arial" w:hint="eastAsia"/>
          <w:sz w:val="22"/>
          <w:szCs w:val="32"/>
          <w:lang w:eastAsia="ja-JP"/>
        </w:rPr>
        <w:t>方式への最終段階の</w:t>
      </w:r>
      <w:r w:rsidR="0000779E">
        <w:rPr>
          <w:rFonts w:ascii="ＭＳ 明朝" w:hAnsi="ＭＳ 明朝" w:cs="Arial"/>
          <w:sz w:val="22"/>
          <w:szCs w:val="32"/>
          <w:lang w:eastAsia="ja-JP"/>
        </w:rPr>
        <w:t>LCGT</w:t>
      </w:r>
      <w:r w:rsidR="0000779E">
        <w:rPr>
          <w:rFonts w:ascii="ＭＳ 明朝" w:hAnsi="ＭＳ 明朝" w:cs="Arial" w:hint="eastAsia"/>
          <w:sz w:val="22"/>
          <w:szCs w:val="32"/>
          <w:lang w:eastAsia="ja-JP"/>
        </w:rPr>
        <w:t>へと拡張していく。</w:t>
      </w:r>
    </w:p>
    <w:p w:rsidR="00E86BC4" w:rsidRPr="00B76965" w:rsidRDefault="00E86BC4" w:rsidP="00E86BC4">
      <w:pPr>
        <w:rPr>
          <w:rFonts w:ascii="ＭＳ 明朝" w:hAnsi="ＭＳ 明朝" w:cs="ＭＳ 明朝"/>
          <w:sz w:val="22"/>
          <w:lang w:eastAsia="ja-JP"/>
        </w:rPr>
      </w:pPr>
      <w:r>
        <w:rPr>
          <w:rFonts w:ascii="ＭＳ 明朝" w:hAnsi="ＭＳ 明朝" w:cs="ＭＳ 明朝" w:hint="eastAsia"/>
          <w:sz w:val="22"/>
          <w:szCs w:val="32"/>
          <w:lang w:eastAsia="ja-JP"/>
        </w:rPr>
        <w:t xml:space="preserve">　</w:t>
      </w:r>
      <w:r w:rsidRPr="00B76965">
        <w:rPr>
          <w:rFonts w:ascii="ＭＳ 明朝" w:hAnsi="ＭＳ 明朝" w:cs="ＭＳ 明朝" w:hint="eastAsia"/>
          <w:sz w:val="22"/>
          <w:szCs w:val="32"/>
          <w:lang w:eastAsia="ja-JP"/>
        </w:rPr>
        <w:t>また、</w:t>
      </w:r>
      <w:r w:rsidR="0000779E">
        <w:rPr>
          <w:rFonts w:ascii="ＭＳ 明朝" w:hAnsi="ＭＳ 明朝" w:cs="ＭＳ 明朝" w:hint="eastAsia"/>
          <w:sz w:val="22"/>
          <w:szCs w:val="32"/>
          <w:lang w:eastAsia="ja-JP"/>
        </w:rPr>
        <w:t>初期LCGTの段階では500TByte程度のデータストレージを坑内に設置すること考えていて、これは1年程度のデータを保存するストレージ量に相当する。最終的には300P</w:t>
      </w:r>
      <w:r w:rsidR="000F59AB">
        <w:rPr>
          <w:rFonts w:ascii="ＭＳ 明朝" w:hAnsi="ＭＳ 明朝" w:cs="ＭＳ 明朝"/>
          <w:sz w:val="22"/>
          <w:szCs w:val="32"/>
          <w:lang w:eastAsia="ja-JP"/>
        </w:rPr>
        <w:t>eta B</w:t>
      </w:r>
      <w:r w:rsidR="0000779E">
        <w:rPr>
          <w:rFonts w:ascii="ＭＳ 明朝" w:hAnsi="ＭＳ 明朝" w:cs="ＭＳ 明朝" w:hint="eastAsia"/>
          <w:sz w:val="22"/>
          <w:szCs w:val="32"/>
          <w:lang w:eastAsia="ja-JP"/>
        </w:rPr>
        <w:t>yt</w:t>
      </w:r>
      <w:r w:rsidR="0000779E">
        <w:rPr>
          <w:rFonts w:ascii="ＭＳ 明朝" w:hAnsi="ＭＳ 明朝" w:cs="ＭＳ 明朝"/>
          <w:sz w:val="22"/>
          <w:szCs w:val="32"/>
          <w:lang w:eastAsia="ja-JP"/>
        </w:rPr>
        <w:t>e</w:t>
      </w:r>
      <w:r w:rsidR="000F59AB">
        <w:rPr>
          <w:rFonts w:ascii="ＭＳ 明朝" w:hAnsi="ＭＳ 明朝" w:cs="ＭＳ 明朝"/>
          <w:sz w:val="22"/>
          <w:szCs w:val="32"/>
          <w:lang w:eastAsia="ja-JP"/>
        </w:rPr>
        <w:t>(1Peta=1000T)</w:t>
      </w:r>
      <w:r w:rsidR="0000779E">
        <w:rPr>
          <w:rFonts w:ascii="ＭＳ 明朝" w:hAnsi="ＭＳ 明朝" w:cs="ＭＳ 明朝" w:hint="eastAsia"/>
          <w:sz w:val="22"/>
          <w:szCs w:val="32"/>
          <w:lang w:eastAsia="ja-JP"/>
        </w:rPr>
        <w:t>程度のデータストレージが必要と見込まれており、これは坑外の研究棟等に設置される予定である。500TB</w:t>
      </w:r>
      <w:r w:rsidR="000F59AB">
        <w:rPr>
          <w:rFonts w:ascii="ＭＳ 明朝" w:hAnsi="ＭＳ 明朝" w:cs="ＭＳ 明朝"/>
          <w:sz w:val="22"/>
          <w:szCs w:val="32"/>
          <w:lang w:eastAsia="ja-JP"/>
        </w:rPr>
        <w:t>yte</w:t>
      </w:r>
      <w:r w:rsidR="0000779E">
        <w:rPr>
          <w:rFonts w:ascii="ＭＳ 明朝" w:hAnsi="ＭＳ 明朝" w:cs="ＭＳ 明朝" w:hint="eastAsia"/>
          <w:sz w:val="22"/>
          <w:szCs w:val="32"/>
          <w:lang w:eastAsia="ja-JP"/>
        </w:rPr>
        <w:t>程度のストレージはデジタルシステムの予算から構築することが可能であるが、最終的な</w:t>
      </w:r>
      <w:proofErr w:type="spellStart"/>
      <w:r w:rsidR="0000779E">
        <w:rPr>
          <w:rFonts w:ascii="ＭＳ 明朝" w:hAnsi="ＭＳ 明朝" w:cs="ＭＳ 明朝"/>
          <w:sz w:val="22"/>
          <w:szCs w:val="32"/>
          <w:lang w:eastAsia="ja-JP"/>
        </w:rPr>
        <w:t>Pbyte</w:t>
      </w:r>
      <w:proofErr w:type="spellEnd"/>
      <w:r w:rsidR="0000779E">
        <w:rPr>
          <w:rFonts w:ascii="ＭＳ 明朝" w:hAnsi="ＭＳ 明朝" w:cs="ＭＳ 明朝" w:hint="eastAsia"/>
          <w:sz w:val="22"/>
          <w:szCs w:val="32"/>
          <w:lang w:eastAsia="ja-JP"/>
        </w:rPr>
        <w:t>クラスのストレージはデータ解析グループとも相談の上</w:t>
      </w:r>
      <w:r w:rsidR="00717559">
        <w:rPr>
          <w:rFonts w:ascii="ＭＳ 明朝" w:hAnsi="ＭＳ 明朝" w:cs="ＭＳ 明朝" w:hint="eastAsia"/>
          <w:sz w:val="22"/>
          <w:szCs w:val="32"/>
          <w:lang w:eastAsia="ja-JP"/>
        </w:rPr>
        <w:t>、予算の出所、設置場所等を検討する必要がある。</w:t>
      </w:r>
    </w:p>
    <w:p w:rsidR="00557026" w:rsidRDefault="00557026" w:rsidP="00E86BC4">
      <w:pPr>
        <w:rPr>
          <w:rFonts w:ascii="ＭＳ 明朝" w:hAnsi="ＭＳ 明朝" w:cs="ＭＳ 明朝"/>
          <w:sz w:val="22"/>
          <w:lang w:eastAsia="ja-JP"/>
        </w:rPr>
      </w:pPr>
    </w:p>
    <w:p w:rsidR="00E86BC4" w:rsidRPr="00E86BC4" w:rsidRDefault="00E86BC4" w:rsidP="00E86BC4">
      <w:pPr>
        <w:rPr>
          <w:rFonts w:ascii="ＭＳ 明朝" w:hAnsi="ＭＳ 明朝" w:cs="ＭＳ 明朝"/>
          <w:sz w:val="22"/>
          <w:lang w:eastAsia="ja-JP"/>
        </w:rPr>
      </w:pPr>
    </w:p>
    <w:p w:rsidR="00E86BC4" w:rsidRPr="00E86BC4" w:rsidRDefault="0064251A" w:rsidP="00E86BC4">
      <w:pPr>
        <w:rPr>
          <w:rFonts w:ascii="ＭＳ 明朝" w:hAnsi="ＭＳ 明朝" w:cs="ＭＳ 明朝"/>
          <w:sz w:val="22"/>
          <w:lang w:eastAsia="ja-JP"/>
        </w:rPr>
      </w:pPr>
      <w:r>
        <w:rPr>
          <w:rFonts w:ascii="ＭＳ 明朝" w:hAnsi="ＭＳ 明朝" w:cs="ＭＳ 明朝"/>
          <w:sz w:val="22"/>
          <w:lang w:eastAsia="ja-JP"/>
        </w:rPr>
        <w:t>7.4</w:t>
      </w:r>
      <w:r w:rsidR="00E86BC4" w:rsidRPr="00E86BC4">
        <w:rPr>
          <w:rFonts w:ascii="ＭＳ 明朝" w:hAnsi="ＭＳ 明朝" w:cs="ＭＳ 明朝"/>
          <w:sz w:val="22"/>
          <w:lang w:eastAsia="ja-JP"/>
        </w:rPr>
        <w:t xml:space="preserve"> </w:t>
      </w:r>
      <w:r w:rsidR="00E86BC4" w:rsidRPr="00E86BC4">
        <w:rPr>
          <w:rFonts w:ascii="ＭＳ 明朝" w:hAnsi="ＭＳ 明朝" w:cs="ＭＳ 明朝" w:hint="eastAsia"/>
          <w:sz w:val="22"/>
          <w:lang w:eastAsia="ja-JP"/>
        </w:rPr>
        <w:t>解決すべき問題点</w:t>
      </w:r>
    </w:p>
    <w:p w:rsidR="00557026" w:rsidRDefault="00557026" w:rsidP="00213941">
      <w:pPr>
        <w:rPr>
          <w:rFonts w:ascii="ＭＳ 明朝" w:hAnsi="ＭＳ 明朝" w:cs="ＭＳ 明朝"/>
          <w:sz w:val="22"/>
          <w:lang w:eastAsia="ja-JP"/>
        </w:rPr>
      </w:pPr>
    </w:p>
    <w:p w:rsidR="00557026" w:rsidRDefault="00557026" w:rsidP="00213941">
      <w:pPr>
        <w:rPr>
          <w:rFonts w:ascii="ＭＳ 明朝" w:hAnsi="ＭＳ 明朝" w:cs="ＭＳ 明朝"/>
          <w:sz w:val="22"/>
          <w:lang w:eastAsia="ja-JP"/>
        </w:rPr>
      </w:pPr>
      <w:r>
        <w:rPr>
          <w:rFonts w:ascii="ＭＳ 明朝" w:hAnsi="ＭＳ 明朝" w:cs="ＭＳ 明朝" w:hint="eastAsia"/>
          <w:sz w:val="22"/>
          <w:lang w:eastAsia="ja-JP"/>
        </w:rPr>
        <w:t xml:space="preserve">　まだLCGT導入までに解決しなければならない技術的問題点もいくつか存在する。できる限りのテストは</w:t>
      </w:r>
      <w:r>
        <w:rPr>
          <w:rFonts w:ascii="ＭＳ 明朝" w:hAnsi="ＭＳ 明朝" w:cs="ＭＳ 明朝"/>
          <w:sz w:val="22"/>
          <w:lang w:eastAsia="ja-JP"/>
        </w:rPr>
        <w:t>CLIO</w:t>
      </w:r>
      <w:r>
        <w:rPr>
          <w:rFonts w:ascii="ＭＳ 明朝" w:hAnsi="ＭＳ 明朝" w:cs="ＭＳ 明朝" w:hint="eastAsia"/>
          <w:sz w:val="22"/>
          <w:lang w:eastAsia="ja-JP"/>
        </w:rPr>
        <w:t>等を用いて実機に近い形で行うが、以下に掲げた物は</w:t>
      </w:r>
      <w:r>
        <w:rPr>
          <w:rFonts w:ascii="ＭＳ 明朝" w:hAnsi="ＭＳ 明朝" w:cs="ＭＳ 明朝"/>
          <w:sz w:val="22"/>
          <w:lang w:eastAsia="ja-JP"/>
        </w:rPr>
        <w:t>LCGT</w:t>
      </w:r>
      <w:r>
        <w:rPr>
          <w:rFonts w:ascii="ＭＳ 明朝" w:hAnsi="ＭＳ 明朝" w:cs="ＭＳ 明朝" w:hint="eastAsia"/>
          <w:sz w:val="22"/>
          <w:lang w:eastAsia="ja-JP"/>
        </w:rPr>
        <w:t>本体でのテストが必要であると考えられる。</w:t>
      </w:r>
    </w:p>
    <w:p w:rsidR="00213941" w:rsidRDefault="00213941" w:rsidP="00213941">
      <w:pPr>
        <w:rPr>
          <w:rFonts w:ascii="ＭＳ 明朝" w:hAnsi="ＭＳ 明朝" w:cs="ＭＳ 明朝"/>
          <w:sz w:val="22"/>
          <w:lang w:eastAsia="ja-JP"/>
        </w:rPr>
      </w:pPr>
    </w:p>
    <w:p w:rsidR="00213941" w:rsidRDefault="00213941" w:rsidP="00213941">
      <w:pPr>
        <w:pStyle w:val="a3"/>
        <w:numPr>
          <w:ilvl w:val="0"/>
          <w:numId w:val="27"/>
        </w:numPr>
        <w:rPr>
          <w:rFonts w:ascii="ＭＳ 明朝" w:hAnsi="ＭＳ 明朝" w:cs="ＭＳ 明朝"/>
          <w:sz w:val="22"/>
          <w:lang w:eastAsia="ja-JP"/>
        </w:rPr>
      </w:pPr>
      <w:r w:rsidRPr="00487C08">
        <w:rPr>
          <w:rFonts w:ascii="ＭＳ 明朝" w:hAnsi="ＭＳ 明朝" w:cs="ＭＳ 明朝" w:hint="eastAsia"/>
          <w:sz w:val="22"/>
          <w:lang w:eastAsia="ja-JP"/>
        </w:rPr>
        <w:t>3km先に飛ばす技術の開発</w:t>
      </w:r>
      <w:r>
        <w:rPr>
          <w:rFonts w:ascii="ＭＳ 明朝" w:hAnsi="ＭＳ 明朝" w:cs="ＭＳ 明朝" w:hint="eastAsia"/>
          <w:sz w:val="22"/>
          <w:lang w:eastAsia="ja-JP"/>
        </w:rPr>
        <w:t>(</w:t>
      </w:r>
      <w:r>
        <w:rPr>
          <w:rFonts w:ascii="ＭＳ 明朝" w:hAnsi="ＭＳ 明朝" w:cs="ＭＳ 明朝"/>
          <w:sz w:val="22"/>
          <w:lang w:eastAsia="ja-JP"/>
        </w:rPr>
        <w:t>Reflective memory</w:t>
      </w:r>
      <w:r w:rsidR="003974B5">
        <w:rPr>
          <w:rFonts w:ascii="ＭＳ 明朝" w:hAnsi="ＭＳ 明朝" w:cs="ＭＳ 明朝"/>
          <w:sz w:val="22"/>
          <w:lang w:eastAsia="ja-JP"/>
        </w:rPr>
        <w:t>[</w:t>
      </w:r>
      <w:r w:rsidR="00DD345D">
        <w:rPr>
          <w:rFonts w:ascii="ＭＳ 明朝" w:hAnsi="ＭＳ 明朝" w:cs="ＭＳ 明朝"/>
          <w:sz w:val="22"/>
          <w:lang w:eastAsia="ja-JP"/>
        </w:rPr>
        <w:t>3</w:t>
      </w:r>
      <w:r w:rsidR="003974B5">
        <w:rPr>
          <w:rFonts w:ascii="ＭＳ 明朝" w:hAnsi="ＭＳ 明朝" w:cs="ＭＳ 明朝"/>
          <w:sz w:val="22"/>
          <w:lang w:eastAsia="ja-JP"/>
        </w:rPr>
        <w:t>]</w:t>
      </w:r>
      <w:r>
        <w:rPr>
          <w:rFonts w:ascii="ＭＳ 明朝" w:hAnsi="ＭＳ 明朝" w:cs="ＭＳ 明朝" w:hint="eastAsia"/>
          <w:sz w:val="22"/>
          <w:lang w:eastAsia="ja-JP"/>
        </w:rPr>
        <w:t>を使う予定)</w:t>
      </w:r>
    </w:p>
    <w:p w:rsidR="00213941" w:rsidRPr="00487C08" w:rsidRDefault="00213941" w:rsidP="00213941">
      <w:pPr>
        <w:pStyle w:val="a3"/>
        <w:numPr>
          <w:ilvl w:val="0"/>
          <w:numId w:val="27"/>
        </w:numPr>
        <w:rPr>
          <w:rFonts w:ascii="ＭＳ 明朝" w:hAnsi="ＭＳ 明朝" w:cs="ＭＳ 明朝"/>
          <w:sz w:val="22"/>
          <w:lang w:eastAsia="ja-JP"/>
        </w:rPr>
      </w:pPr>
      <w:r>
        <w:rPr>
          <w:rFonts w:ascii="ＭＳ 明朝" w:hAnsi="ＭＳ 明朝" w:cs="ＭＳ 明朝" w:hint="eastAsia"/>
          <w:sz w:val="22"/>
          <w:lang w:eastAsia="ja-JP"/>
        </w:rPr>
        <w:t>多数のチャンネルに対応できるか</w:t>
      </w:r>
      <w:r w:rsidR="004644AC">
        <w:rPr>
          <w:rFonts w:ascii="ＭＳ 明朝" w:hAnsi="ＭＳ 明朝" w:cs="ＭＳ 明朝" w:hint="eastAsia"/>
          <w:sz w:val="22"/>
          <w:lang w:eastAsia="ja-JP"/>
        </w:rPr>
        <w:t xml:space="preserve"> (</w:t>
      </w:r>
      <w:r w:rsidR="004644AC">
        <w:rPr>
          <w:rFonts w:ascii="ＭＳ 明朝" w:hAnsi="ＭＳ 明朝" w:cs="ＭＳ 明朝"/>
          <w:sz w:val="22"/>
          <w:lang w:eastAsia="ja-JP"/>
        </w:rPr>
        <w:t>2048</w:t>
      </w:r>
      <w:r w:rsidRPr="00487C08">
        <w:rPr>
          <w:rFonts w:ascii="ＭＳ 明朝" w:hAnsi="ＭＳ 明朝" w:cs="ＭＳ 明朝" w:hint="eastAsia"/>
          <w:sz w:val="22"/>
          <w:lang w:eastAsia="ja-JP"/>
        </w:rPr>
        <w:t>ch程度を想定)</w:t>
      </w:r>
    </w:p>
    <w:p w:rsidR="00557026" w:rsidRDefault="00213941" w:rsidP="00213941">
      <w:pPr>
        <w:pStyle w:val="a3"/>
        <w:numPr>
          <w:ilvl w:val="0"/>
          <w:numId w:val="27"/>
        </w:numPr>
        <w:rPr>
          <w:rFonts w:ascii="ＭＳ 明朝" w:hAnsi="ＭＳ 明朝" w:cs="ＭＳ 明朝"/>
          <w:sz w:val="22"/>
          <w:lang w:eastAsia="ja-JP"/>
        </w:rPr>
      </w:pPr>
      <w:r w:rsidRPr="00487C08">
        <w:rPr>
          <w:rFonts w:ascii="ＭＳ 明朝" w:hAnsi="ＭＳ 明朝" w:cs="ＭＳ 明朝" w:hint="eastAsia"/>
          <w:sz w:val="22"/>
          <w:lang w:eastAsia="ja-JP"/>
        </w:rPr>
        <w:t>大規模データストレージシステム</w:t>
      </w:r>
      <w:r w:rsidRPr="00487C08">
        <w:rPr>
          <w:rFonts w:ascii="ＭＳ 明朝" w:hAnsi="ＭＳ 明朝" w:cs="ＭＳ 明朝"/>
          <w:sz w:val="22"/>
          <w:lang w:eastAsia="ja-JP"/>
        </w:rPr>
        <w:t>(3Peta Byte/10Year)</w:t>
      </w:r>
    </w:p>
    <w:p w:rsidR="009C22F3" w:rsidRDefault="009C22F3" w:rsidP="00557026">
      <w:pPr>
        <w:rPr>
          <w:rFonts w:ascii="ＭＳ 明朝" w:hAnsi="ＭＳ 明朝" w:cs="ＭＳ 明朝"/>
          <w:sz w:val="22"/>
          <w:lang w:eastAsia="ja-JP"/>
        </w:rPr>
      </w:pPr>
    </w:p>
    <w:p w:rsidR="009C22F3" w:rsidRDefault="009C22F3" w:rsidP="00557026">
      <w:pPr>
        <w:rPr>
          <w:rFonts w:ascii="ＭＳ 明朝" w:hAnsi="ＭＳ 明朝" w:cs="ＭＳ 明朝"/>
          <w:sz w:val="22"/>
          <w:lang w:eastAsia="ja-JP"/>
        </w:rPr>
      </w:pPr>
      <w:r>
        <w:rPr>
          <w:rFonts w:ascii="ＭＳ 明朝" w:hAnsi="ＭＳ 明朝" w:cs="ＭＳ 明朝" w:hint="eastAsia"/>
          <w:sz w:val="22"/>
          <w:lang w:eastAsia="ja-JP"/>
        </w:rPr>
        <w:t>3kmのテストはあらかじめ短いファイバーを使ってのテストを重ね、最終的に長距離で時間遅延等が規定内に収まるかどうかを見なければならない。</w:t>
      </w:r>
    </w:p>
    <w:p w:rsidR="00557026" w:rsidRDefault="00557026" w:rsidP="00557026">
      <w:pPr>
        <w:rPr>
          <w:rFonts w:ascii="ＭＳ 明朝" w:hAnsi="ＭＳ 明朝" w:cs="ＭＳ 明朝"/>
          <w:sz w:val="22"/>
          <w:lang w:eastAsia="ja-JP"/>
        </w:rPr>
      </w:pPr>
    </w:p>
    <w:p w:rsidR="00213941" w:rsidRPr="00557026" w:rsidRDefault="00557026" w:rsidP="00557026">
      <w:pPr>
        <w:rPr>
          <w:rFonts w:ascii="ＭＳ 明朝" w:hAnsi="ＭＳ 明朝" w:cs="ＭＳ 明朝"/>
          <w:sz w:val="22"/>
          <w:lang w:eastAsia="ja-JP"/>
        </w:rPr>
      </w:pPr>
      <w:r>
        <w:rPr>
          <w:rFonts w:ascii="ＭＳ 明朝" w:hAnsi="ＭＳ 明朝" w:cs="ＭＳ 明朝" w:hint="eastAsia"/>
          <w:sz w:val="22"/>
          <w:lang w:eastAsia="ja-JP"/>
        </w:rPr>
        <w:t>また、</w:t>
      </w:r>
      <w:r>
        <w:rPr>
          <w:rFonts w:ascii="ＭＳ 明朝" w:hAnsi="ＭＳ 明朝" w:cs="ＭＳ 明朝"/>
          <w:sz w:val="22"/>
          <w:lang w:eastAsia="ja-JP"/>
        </w:rPr>
        <w:t>LCGT</w:t>
      </w:r>
      <w:r>
        <w:rPr>
          <w:rFonts w:ascii="ＭＳ 明朝" w:hAnsi="ＭＳ 明朝" w:cs="ＭＳ 明朝" w:hint="eastAsia"/>
          <w:sz w:val="22"/>
          <w:lang w:eastAsia="ja-JP"/>
        </w:rPr>
        <w:t>本体が建設されて実際に動き出すまでにまだ何年かあり、それまでに本デジタルシステムも</w:t>
      </w:r>
      <w:r w:rsidR="00213941" w:rsidRPr="00557026">
        <w:rPr>
          <w:rFonts w:ascii="ＭＳ 明朝" w:hAnsi="ＭＳ 明朝" w:cs="ＭＳ 明朝" w:hint="eastAsia"/>
          <w:sz w:val="22"/>
          <w:lang w:eastAsia="ja-JP"/>
        </w:rPr>
        <w:t>バージョンアップ</w:t>
      </w:r>
      <w:r>
        <w:rPr>
          <w:rFonts w:ascii="ＭＳ 明朝" w:hAnsi="ＭＳ 明朝" w:cs="ＭＳ 明朝" w:hint="eastAsia"/>
          <w:sz w:val="22"/>
          <w:lang w:eastAsia="ja-JP"/>
        </w:rPr>
        <w:t>などで、仕様の変更を余儀なくされる場合があるであろうが、そのような場合にも対応できるような体制を整えておくことも必要である。</w:t>
      </w:r>
    </w:p>
    <w:p w:rsidR="00BE6117" w:rsidRDefault="00BE6117" w:rsidP="00EB6A82">
      <w:pPr>
        <w:rPr>
          <w:rFonts w:ascii="ＭＳ 明朝" w:hAnsi="ＭＳ 明朝" w:cs="ＭＳ 明朝" w:hint="eastAsia"/>
          <w:sz w:val="22"/>
          <w:lang w:eastAsia="ja-JP"/>
        </w:rPr>
      </w:pPr>
    </w:p>
    <w:p w:rsidR="00BE6117" w:rsidRDefault="00BE6117" w:rsidP="00EB6A82">
      <w:pPr>
        <w:rPr>
          <w:rFonts w:ascii="ＭＳ 明朝" w:hAnsi="ＭＳ 明朝" w:cs="ＭＳ 明朝" w:hint="eastAsia"/>
          <w:sz w:val="22"/>
          <w:lang w:eastAsia="ja-JP"/>
        </w:rPr>
      </w:pPr>
    </w:p>
    <w:p w:rsidR="00BE6117" w:rsidRDefault="00BE6117" w:rsidP="00EB6A82">
      <w:pPr>
        <w:rPr>
          <w:rFonts w:ascii="ＭＳ 明朝" w:hAnsi="ＭＳ 明朝" w:cs="ＭＳ 明朝" w:hint="eastAsia"/>
          <w:sz w:val="22"/>
          <w:lang w:eastAsia="ja-JP"/>
        </w:rPr>
      </w:pPr>
    </w:p>
    <w:p w:rsidR="00EB6A82" w:rsidRPr="00DD345D" w:rsidRDefault="00EB6A82" w:rsidP="00EB6A82">
      <w:pPr>
        <w:rPr>
          <w:rFonts w:ascii="ＭＳ 明朝" w:hAnsi="ＭＳ 明朝" w:cs="ＭＳ 明朝"/>
          <w:sz w:val="28"/>
          <w:lang w:eastAsia="ja-JP"/>
        </w:rPr>
      </w:pPr>
      <w:r w:rsidRPr="00DD345D">
        <w:rPr>
          <w:rFonts w:ascii="ＭＳ 明朝" w:hAnsi="ＭＳ 明朝" w:cs="ＭＳ 明朝" w:hint="eastAsia"/>
          <w:sz w:val="28"/>
          <w:lang w:eastAsia="ja-JP"/>
        </w:rPr>
        <w:t>参考文献</w:t>
      </w:r>
    </w:p>
    <w:p w:rsidR="000F59AB" w:rsidRDefault="000F59AB" w:rsidP="003974B5">
      <w:pPr>
        <w:rPr>
          <w:rFonts w:ascii="ＭＳ 明朝" w:hAnsi="ＭＳ 明朝" w:cs="ＭＳ 明朝"/>
          <w:sz w:val="22"/>
          <w:lang w:eastAsia="ja-JP"/>
        </w:rPr>
      </w:pPr>
    </w:p>
    <w:p w:rsidR="00DD345D" w:rsidRDefault="00DD345D" w:rsidP="00DD345D">
      <w:pPr>
        <w:rPr>
          <w:rFonts w:ascii="ＭＳ 明朝" w:hAnsi="ＭＳ 明朝" w:cs="ＭＳ 明朝"/>
          <w:sz w:val="22"/>
          <w:lang w:eastAsia="ja-JP"/>
        </w:rPr>
      </w:pPr>
      <w:r>
        <w:rPr>
          <w:rFonts w:ascii="ＭＳ 明朝" w:hAnsi="ＭＳ 明朝" w:cs="ＭＳ 明朝"/>
          <w:sz w:val="22"/>
          <w:lang w:eastAsia="ja-JP"/>
        </w:rPr>
        <w:t xml:space="preserve">[1] </w:t>
      </w:r>
      <w:proofErr w:type="spellStart"/>
      <w:r w:rsidRPr="002934D9">
        <w:rPr>
          <w:rFonts w:ascii="ＭＳ 明朝" w:hAnsi="ＭＳ 明朝" w:cs="ＭＳ 明朝"/>
          <w:sz w:val="22"/>
          <w:lang w:eastAsia="ja-JP"/>
        </w:rPr>
        <w:t>AdvLigo</w:t>
      </w:r>
      <w:proofErr w:type="spellEnd"/>
      <w:r w:rsidRPr="002934D9">
        <w:rPr>
          <w:rFonts w:ascii="ＭＳ 明朝" w:hAnsi="ＭＳ 明朝" w:cs="ＭＳ 明朝"/>
          <w:sz w:val="22"/>
          <w:lang w:eastAsia="ja-JP"/>
        </w:rPr>
        <w:t xml:space="preserve"> CDS </w:t>
      </w:r>
      <w:proofErr w:type="spellStart"/>
      <w:r w:rsidRPr="002934D9">
        <w:rPr>
          <w:rFonts w:ascii="ＭＳ 明朝" w:hAnsi="ＭＳ 明朝" w:cs="ＭＳ 明朝"/>
          <w:sz w:val="22"/>
          <w:lang w:eastAsia="ja-JP"/>
        </w:rPr>
        <w:t>Realtime</w:t>
      </w:r>
      <w:proofErr w:type="spellEnd"/>
      <w:r w:rsidRPr="002934D9">
        <w:rPr>
          <w:rFonts w:ascii="ＭＳ 明朝" w:hAnsi="ＭＳ 明朝" w:cs="ＭＳ 明朝"/>
          <w:sz w:val="22"/>
          <w:lang w:eastAsia="ja-JP"/>
        </w:rPr>
        <w:t xml:space="preserve"> Software </w:t>
      </w:r>
      <w:proofErr w:type="spellStart"/>
      <w:r w:rsidRPr="002934D9">
        <w:rPr>
          <w:rFonts w:ascii="ＭＳ 明朝" w:hAnsi="ＭＳ 明朝" w:cs="ＭＳ 明朝"/>
          <w:sz w:val="22"/>
          <w:lang w:eastAsia="ja-JP"/>
        </w:rPr>
        <w:t>SysAdmin</w:t>
      </w:r>
      <w:proofErr w:type="spellEnd"/>
      <w:r w:rsidRPr="002934D9">
        <w:rPr>
          <w:rFonts w:ascii="ＭＳ 明朝" w:hAnsi="ＭＳ 明朝" w:cs="ＭＳ 明朝"/>
          <w:sz w:val="22"/>
          <w:lang w:eastAsia="ja-JP"/>
        </w:rPr>
        <w:t xml:space="preserve"> Guide</w:t>
      </w:r>
      <w:r>
        <w:rPr>
          <w:rFonts w:ascii="ＭＳ 明朝" w:hAnsi="ＭＳ 明朝" w:cs="ＭＳ 明朝"/>
          <w:sz w:val="22"/>
          <w:lang w:eastAsia="ja-JP"/>
        </w:rPr>
        <w:t xml:space="preserve">, </w:t>
      </w:r>
      <w:hyperlink r:id="rId5" w:history="1">
        <w:r w:rsidRPr="002934D9">
          <w:rPr>
            <w:rStyle w:val="a6"/>
            <w:rFonts w:ascii="ＭＳ 明朝" w:hAnsi="ＭＳ 明朝" w:cs="ＭＳ 明朝"/>
            <w:sz w:val="22"/>
            <w:lang w:eastAsia="ja-JP"/>
          </w:rPr>
          <w:t>LIGO-T080136</w:t>
        </w:r>
      </w:hyperlink>
    </w:p>
    <w:p w:rsidR="00DD345D" w:rsidRDefault="00DD345D" w:rsidP="00DD345D">
      <w:pPr>
        <w:rPr>
          <w:rFonts w:ascii="ＭＳ 明朝" w:hAnsi="ＭＳ 明朝" w:cs="ＭＳ 明朝"/>
          <w:sz w:val="22"/>
          <w:lang w:eastAsia="ja-JP"/>
        </w:rPr>
      </w:pPr>
      <w:r>
        <w:rPr>
          <w:rFonts w:ascii="ＭＳ 明朝" w:hAnsi="ＭＳ 明朝" w:cs="ＭＳ 明朝"/>
          <w:sz w:val="22"/>
          <w:lang w:eastAsia="ja-JP"/>
        </w:rPr>
        <w:t xml:space="preserve">[2] </w:t>
      </w:r>
      <w:proofErr w:type="spellStart"/>
      <w:r>
        <w:rPr>
          <w:rFonts w:ascii="ＭＳ 明朝" w:hAnsi="ＭＳ 明朝" w:cs="ＭＳ 明朝"/>
          <w:sz w:val="22"/>
          <w:lang w:eastAsia="ja-JP"/>
        </w:rPr>
        <w:t>A</w:t>
      </w:r>
      <w:r w:rsidRPr="009C2DA9">
        <w:rPr>
          <w:rFonts w:ascii="ＭＳ 明朝" w:hAnsi="ＭＳ 明朝" w:cs="ＭＳ 明朝"/>
          <w:sz w:val="22"/>
          <w:lang w:eastAsia="ja-JP"/>
        </w:rPr>
        <w:t>dvLigo</w:t>
      </w:r>
      <w:proofErr w:type="spellEnd"/>
      <w:r w:rsidRPr="009C2DA9">
        <w:rPr>
          <w:rFonts w:ascii="ＭＳ 明朝" w:hAnsi="ＭＳ 明朝" w:cs="ＭＳ 明朝"/>
          <w:sz w:val="22"/>
          <w:lang w:eastAsia="ja-JP"/>
        </w:rPr>
        <w:t xml:space="preserve"> CDS </w:t>
      </w:r>
      <w:proofErr w:type="spellStart"/>
      <w:r w:rsidRPr="009C2DA9">
        <w:rPr>
          <w:rFonts w:ascii="ＭＳ 明朝" w:hAnsi="ＭＳ 明朝" w:cs="ＭＳ 明朝"/>
          <w:sz w:val="22"/>
          <w:lang w:eastAsia="ja-JP"/>
        </w:rPr>
        <w:t>Realtime</w:t>
      </w:r>
      <w:proofErr w:type="spellEnd"/>
      <w:r w:rsidRPr="009C2DA9">
        <w:rPr>
          <w:rFonts w:ascii="ＭＳ 明朝" w:hAnsi="ＭＳ 明朝" w:cs="ＭＳ 明朝"/>
          <w:sz w:val="22"/>
          <w:lang w:eastAsia="ja-JP"/>
        </w:rPr>
        <w:t xml:space="preserve"> C</w:t>
      </w:r>
      <w:r>
        <w:rPr>
          <w:rFonts w:ascii="ＭＳ 明朝" w:hAnsi="ＭＳ 明朝" w:cs="ＭＳ 明朝"/>
          <w:sz w:val="22"/>
          <w:lang w:eastAsia="ja-JP"/>
        </w:rPr>
        <w:t xml:space="preserve">ode Generator (RCG) Application </w:t>
      </w:r>
      <w:r w:rsidRPr="009C2DA9">
        <w:rPr>
          <w:rFonts w:ascii="ＭＳ 明朝" w:hAnsi="ＭＳ 明朝" w:cs="ＭＳ 明朝"/>
          <w:sz w:val="22"/>
          <w:lang w:eastAsia="ja-JP"/>
        </w:rPr>
        <w:t>Developer’s Guide</w:t>
      </w:r>
      <w:r>
        <w:rPr>
          <w:rFonts w:ascii="ＭＳ 明朝" w:hAnsi="ＭＳ 明朝" w:cs="ＭＳ 明朝"/>
          <w:sz w:val="22"/>
          <w:lang w:eastAsia="ja-JP"/>
        </w:rPr>
        <w:t xml:space="preserve">, </w:t>
      </w:r>
      <w:hyperlink r:id="rId6" w:history="1">
        <w:r w:rsidRPr="002934D9">
          <w:rPr>
            <w:rStyle w:val="a6"/>
            <w:rFonts w:ascii="ＭＳ 明朝" w:hAnsi="ＭＳ 明朝" w:cs="ＭＳ 明朝"/>
            <w:sz w:val="22"/>
            <w:lang w:eastAsia="ja-JP"/>
          </w:rPr>
          <w:t>LIGO-T080135</w:t>
        </w:r>
      </w:hyperlink>
    </w:p>
    <w:p w:rsidR="003974B5" w:rsidRPr="003974B5" w:rsidRDefault="003974B5" w:rsidP="00DD345D">
      <w:pPr>
        <w:rPr>
          <w:rFonts w:ascii="ＭＳ 明朝" w:hAnsi="ＭＳ 明朝" w:cs="ＭＳ 明朝"/>
          <w:sz w:val="22"/>
          <w:lang w:eastAsia="ja-JP"/>
        </w:rPr>
      </w:pPr>
      <w:r>
        <w:rPr>
          <w:rFonts w:ascii="ＭＳ 明朝" w:hAnsi="ＭＳ 明朝" w:cs="ＭＳ 明朝"/>
          <w:sz w:val="22"/>
          <w:lang w:eastAsia="ja-JP"/>
        </w:rPr>
        <w:t>[</w:t>
      </w:r>
      <w:r w:rsidR="00DD345D">
        <w:rPr>
          <w:rFonts w:ascii="ＭＳ 明朝" w:hAnsi="ＭＳ 明朝" w:cs="ＭＳ 明朝"/>
          <w:sz w:val="22"/>
          <w:lang w:eastAsia="ja-JP"/>
        </w:rPr>
        <w:t>3</w:t>
      </w:r>
      <w:r>
        <w:rPr>
          <w:rFonts w:ascii="ＭＳ 明朝" w:hAnsi="ＭＳ 明朝" w:cs="ＭＳ 明朝"/>
          <w:sz w:val="22"/>
          <w:lang w:eastAsia="ja-JP"/>
        </w:rPr>
        <w:t>]</w:t>
      </w:r>
      <w:r w:rsidR="00DD345D">
        <w:rPr>
          <w:rFonts w:ascii="ＭＳ 明朝" w:hAnsi="ＭＳ 明朝" w:cs="ＭＳ 明朝"/>
          <w:sz w:val="22"/>
          <w:lang w:eastAsia="ja-JP"/>
        </w:rPr>
        <w:t xml:space="preserve"> </w:t>
      </w:r>
      <w:hyperlink r:id="rId7" w:history="1">
        <w:r w:rsidRPr="003974B5">
          <w:rPr>
            <w:rStyle w:val="a6"/>
            <w:rFonts w:ascii="ＭＳ 明朝" w:hAnsi="ＭＳ 明朝" w:cs="ＭＳ 明朝"/>
            <w:sz w:val="22"/>
            <w:lang w:eastAsia="ja-JP"/>
          </w:rPr>
          <w:t>http://www.ge-ip.com/products/family/reflective-memory-hubs</w:t>
        </w:r>
      </w:hyperlink>
    </w:p>
    <w:p w:rsidR="00E31079" w:rsidRDefault="00E31079" w:rsidP="00EB6A82">
      <w:pPr>
        <w:rPr>
          <w:rFonts w:ascii="ＭＳ 明朝" w:hAnsi="ＭＳ 明朝" w:cs="ＭＳ 明朝"/>
          <w:sz w:val="22"/>
          <w:lang w:eastAsia="ja-JP"/>
        </w:rPr>
      </w:pPr>
      <w:r>
        <w:rPr>
          <w:rFonts w:ascii="ＭＳ 明朝" w:hAnsi="ＭＳ 明朝" w:cs="ＭＳ 明朝"/>
          <w:sz w:val="22"/>
          <w:lang w:eastAsia="ja-JP"/>
        </w:rPr>
        <w:t>[</w:t>
      </w:r>
      <w:r w:rsidR="00DD345D">
        <w:rPr>
          <w:rFonts w:ascii="ＭＳ 明朝" w:hAnsi="ＭＳ 明朝" w:cs="ＭＳ 明朝"/>
          <w:sz w:val="22"/>
          <w:lang w:eastAsia="ja-JP"/>
        </w:rPr>
        <w:t>4</w:t>
      </w:r>
      <w:r>
        <w:rPr>
          <w:rFonts w:ascii="ＭＳ 明朝" w:hAnsi="ＭＳ 明朝" w:cs="ＭＳ 明朝"/>
          <w:sz w:val="22"/>
          <w:lang w:eastAsia="ja-JP"/>
        </w:rPr>
        <w:t>]</w:t>
      </w:r>
      <w:r w:rsidR="00DD345D">
        <w:rPr>
          <w:rFonts w:ascii="ＭＳ 明朝" w:hAnsi="ＭＳ 明朝" w:cs="ＭＳ 明朝"/>
          <w:sz w:val="22"/>
          <w:lang w:eastAsia="ja-JP"/>
        </w:rPr>
        <w:t xml:space="preserve"> </w:t>
      </w:r>
      <w:hyperlink r:id="rId8" w:history="1">
        <w:r w:rsidRPr="00E31079">
          <w:rPr>
            <w:rStyle w:val="a6"/>
            <w:rFonts w:ascii="ＭＳ 明朝" w:hAnsi="ＭＳ 明朝" w:cs="ＭＳ 明朝"/>
            <w:sz w:val="22"/>
            <w:lang w:eastAsia="ja-JP"/>
          </w:rPr>
          <w:t>http://gw.icrr.u-tokyo.ac.jp/JGWwiki/CLIO/Tasks/DigitalControl</w:t>
        </w:r>
      </w:hyperlink>
    </w:p>
    <w:p w:rsidR="00213941" w:rsidRDefault="00213941" w:rsidP="00EB6A82">
      <w:pPr>
        <w:rPr>
          <w:rFonts w:ascii="ＭＳ 明朝" w:hAnsi="ＭＳ 明朝" w:cs="ＭＳ 明朝"/>
          <w:sz w:val="22"/>
          <w:lang w:eastAsia="ja-JP"/>
        </w:rPr>
      </w:pPr>
      <w:r>
        <w:rPr>
          <w:rFonts w:ascii="ＭＳ 明朝" w:hAnsi="ＭＳ 明朝" w:cs="ＭＳ 明朝"/>
          <w:sz w:val="22"/>
          <w:lang w:eastAsia="ja-JP"/>
        </w:rPr>
        <w:t>[</w:t>
      </w:r>
      <w:r w:rsidR="00DD345D">
        <w:rPr>
          <w:rFonts w:ascii="ＭＳ 明朝" w:hAnsi="ＭＳ 明朝" w:cs="ＭＳ 明朝"/>
          <w:sz w:val="22"/>
          <w:lang w:eastAsia="ja-JP"/>
        </w:rPr>
        <w:t>5</w:t>
      </w:r>
      <w:r>
        <w:rPr>
          <w:rFonts w:ascii="ＭＳ 明朝" w:hAnsi="ＭＳ 明朝" w:cs="ＭＳ 明朝"/>
          <w:sz w:val="22"/>
          <w:lang w:eastAsia="ja-JP"/>
        </w:rPr>
        <w:t>]</w:t>
      </w:r>
      <w:r w:rsidR="00DD345D">
        <w:rPr>
          <w:rFonts w:ascii="ＭＳ 明朝" w:hAnsi="ＭＳ 明朝" w:cs="ＭＳ 明朝"/>
          <w:sz w:val="22"/>
          <w:lang w:eastAsia="ja-JP"/>
        </w:rPr>
        <w:t xml:space="preserve"> </w:t>
      </w:r>
      <w:r w:rsidRPr="00213941">
        <w:rPr>
          <w:rFonts w:ascii="ＭＳ 明朝" w:hAnsi="ＭＳ 明朝" w:cs="ＭＳ 明朝" w:hint="eastAsia"/>
          <w:sz w:val="22"/>
          <w:lang w:eastAsia="ja-JP"/>
        </w:rPr>
        <w:t>Digital systemの現状</w:t>
      </w:r>
      <w:r>
        <w:rPr>
          <w:rFonts w:ascii="ＭＳ 明朝" w:hAnsi="ＭＳ 明朝" w:cs="ＭＳ 明朝"/>
          <w:sz w:val="22"/>
          <w:lang w:eastAsia="ja-JP"/>
        </w:rPr>
        <w:t xml:space="preserve">, </w:t>
      </w:r>
      <w:hyperlink r:id="rId9" w:history="1">
        <w:r w:rsidRPr="00213941">
          <w:rPr>
            <w:rStyle w:val="a6"/>
            <w:rFonts w:ascii="ＭＳ 明朝" w:hAnsi="ＭＳ 明朝" w:cs="ＭＳ 明朝"/>
            <w:sz w:val="22"/>
            <w:lang w:eastAsia="ja-JP"/>
          </w:rPr>
          <w:t>JGW-G1000076</w:t>
        </w:r>
      </w:hyperlink>
    </w:p>
    <w:p w:rsidR="00DD345D" w:rsidRDefault="00DD345D" w:rsidP="00DD345D">
      <w:pPr>
        <w:rPr>
          <w:rFonts w:ascii="ＭＳ 明朝" w:hAnsi="ＭＳ 明朝" w:cs="ＭＳ 明朝"/>
          <w:sz w:val="22"/>
          <w:lang w:eastAsia="ja-JP"/>
        </w:rPr>
      </w:pPr>
      <w:r>
        <w:rPr>
          <w:rFonts w:ascii="ＭＳ 明朝" w:hAnsi="ＭＳ 明朝" w:cs="ＭＳ 明朝"/>
          <w:sz w:val="22"/>
          <w:lang w:eastAsia="ja-JP"/>
        </w:rPr>
        <w:t xml:space="preserve">[6] </w:t>
      </w:r>
      <w:r w:rsidRPr="00DD345D">
        <w:rPr>
          <w:rFonts w:ascii="ＭＳ 明朝" w:hAnsi="ＭＳ 明朝" w:cs="ＭＳ 明朝" w:hint="eastAsia"/>
          <w:sz w:val="22"/>
          <w:lang w:eastAsia="ja-JP"/>
        </w:rPr>
        <w:t xml:space="preserve">低温レーザー干渉計CLIO(30)デジタル制御IV, </w:t>
      </w:r>
      <w:hyperlink r:id="rId10" w:history="1">
        <w:r w:rsidRPr="008D4649">
          <w:rPr>
            <w:rStyle w:val="a6"/>
            <w:rFonts w:ascii="ＭＳ 明朝" w:hAnsi="ＭＳ 明朝" w:cs="ＭＳ 明朝"/>
            <w:sz w:val="22"/>
            <w:lang w:eastAsia="ja-JP"/>
          </w:rPr>
          <w:t>JGW-G1000172</w:t>
        </w:r>
      </w:hyperlink>
    </w:p>
    <w:p w:rsidR="000F59AB" w:rsidRDefault="000F59AB" w:rsidP="00EB6A82">
      <w:pPr>
        <w:rPr>
          <w:rFonts w:ascii="ＭＳ 明朝" w:hAnsi="ＭＳ 明朝" w:cs="ＭＳ 明朝"/>
          <w:sz w:val="22"/>
          <w:lang w:eastAsia="ja-JP"/>
        </w:rPr>
      </w:pPr>
    </w:p>
    <w:p w:rsidR="007D13BA" w:rsidRPr="00B76965" w:rsidRDefault="007D13BA" w:rsidP="00557026">
      <w:pPr>
        <w:rPr>
          <w:rFonts w:ascii="ＭＳ 明朝" w:hAnsi="ＭＳ 明朝" w:cs="ＭＳ 明朝" w:hint="eastAsia"/>
          <w:sz w:val="22"/>
          <w:lang w:eastAsia="ja-JP"/>
        </w:rPr>
      </w:pPr>
    </w:p>
    <w:sectPr w:rsidR="007D13BA" w:rsidRPr="00B76965" w:rsidSect="00B8460C">
      <w:pgSz w:w="12240" w:h="15840"/>
      <w:pgMar w:top="1134" w:right="1440" w:bottom="1134" w:left="1440" w:gutter="0"/>
      <w:printerSettings r:id="rId11"/>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auto"/>
    <w:pitch w:val="variable"/>
    <w:sig w:usb0="00000003" w:usb1="00000000" w:usb2="00000000" w:usb3="00000000" w:csb0="00000001" w:csb1="00000000"/>
  </w:font>
  <w:font w:name="メイリオ">
    <w:panose1 w:val="020B0604030504040204"/>
    <w:charset w:val="4E"/>
    <w:family w:val="auto"/>
    <w:pitch w:val="variable"/>
    <w:sig w:usb0="00000001" w:usb1="00000000" w:usb2="01000407" w:usb3="00000000" w:csb0="00020000" w:csb1="00000000"/>
  </w:font>
  <w:font w:name="Century">
    <w:panose1 w:val="020406040505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ＭＳ Ｐゴシック">
    <w:panose1 w:val="020B06000702050802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MR10">
    <w:altName w:val="Arial Unicode MS"/>
    <w:panose1 w:val="00000000000000000000"/>
    <w:charset w:val="80"/>
    <w:family w:val="auto"/>
    <w:notTrueType/>
    <w:pitch w:val="default"/>
    <w:sig w:usb0="00000001" w:usb1="08070000" w:usb2="00000010" w:usb3="00000000" w:csb0="00020000" w:csb1="00000000"/>
  </w:font>
  <w:font w:name="ＭＳ ゴシック">
    <w:panose1 w:val="020B0609070205080204"/>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0">
      <w:start w:val="1"/>
      <w:numFmt w:val="bullet"/>
      <w:lvlText w:val="%6."/>
      <w:lvlJc w:val="right"/>
    </w:lvl>
    <w:lvl w:ilvl="1" w:tplc="00000001">
      <w:start w:val="1"/>
      <w:numFmt w:val="bullet"/>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462201"/>
    <w:multiLevelType w:val="hybridMultilevel"/>
    <w:tmpl w:val="2F3A50A2"/>
    <w:lvl w:ilvl="0" w:tplc="58AC4840">
      <w:start w:val="1"/>
      <w:numFmt w:val="bullet"/>
      <w:lvlText w:val="-"/>
      <w:lvlJc w:val="left"/>
      <w:pPr>
        <w:tabs>
          <w:tab w:val="num" w:pos="360"/>
        </w:tabs>
        <w:ind w:left="360" w:hanging="360"/>
      </w:pPr>
      <w:rPr>
        <w:rFonts w:ascii="Verdana" w:eastAsia="メイリオ" w:hAnsi="Verdana" w:cs="Century"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207713D"/>
    <w:multiLevelType w:val="hybridMultilevel"/>
    <w:tmpl w:val="EDAC8806"/>
    <w:lvl w:ilvl="0" w:tplc="0409000F">
      <w:start w:val="1"/>
      <w:numFmt w:val="decimal"/>
      <w:lvlText w:val="%1."/>
      <w:lvlJc w:val="left"/>
      <w:pPr>
        <w:ind w:left="960" w:hanging="480"/>
      </w:p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3">
    <w:nsid w:val="02EA78C4"/>
    <w:multiLevelType w:val="hybridMultilevel"/>
    <w:tmpl w:val="98987EF4"/>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08E85B91"/>
    <w:multiLevelType w:val="hybridMultilevel"/>
    <w:tmpl w:val="2220A58C"/>
    <w:lvl w:ilvl="0" w:tplc="607AA3F6">
      <w:start w:val="1"/>
      <w:numFmt w:val="bullet"/>
      <w:lvlText w:val=""/>
      <w:lvlJc w:val="left"/>
      <w:pPr>
        <w:ind w:left="700" w:hanging="480"/>
      </w:pPr>
      <w:rPr>
        <w:rFonts w:ascii="Symbol" w:hAnsi="Symbol" w:hint="default"/>
        <w:color w:val="auto"/>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5">
    <w:nsid w:val="10901E06"/>
    <w:multiLevelType w:val="hybridMultilevel"/>
    <w:tmpl w:val="F7562932"/>
    <w:lvl w:ilvl="0" w:tplc="607AA3F6">
      <w:start w:val="1"/>
      <w:numFmt w:val="bullet"/>
      <w:lvlText w:val=""/>
      <w:lvlJc w:val="left"/>
      <w:pPr>
        <w:ind w:left="701" w:hanging="480"/>
      </w:pPr>
      <w:rPr>
        <w:rFonts w:ascii="Symbol" w:hAnsi="Symbol" w:hint="default"/>
        <w:color w:val="auto"/>
      </w:rPr>
    </w:lvl>
    <w:lvl w:ilvl="1" w:tplc="0409000B" w:tentative="1">
      <w:start w:val="1"/>
      <w:numFmt w:val="bullet"/>
      <w:lvlText w:val=""/>
      <w:lvlJc w:val="left"/>
      <w:pPr>
        <w:ind w:left="1181" w:hanging="480"/>
      </w:pPr>
      <w:rPr>
        <w:rFonts w:ascii="Wingdings" w:hAnsi="Wingdings" w:hint="default"/>
      </w:rPr>
    </w:lvl>
    <w:lvl w:ilvl="2" w:tplc="0409000D" w:tentative="1">
      <w:start w:val="1"/>
      <w:numFmt w:val="bullet"/>
      <w:lvlText w:val=""/>
      <w:lvlJc w:val="left"/>
      <w:pPr>
        <w:ind w:left="1661" w:hanging="480"/>
      </w:pPr>
      <w:rPr>
        <w:rFonts w:ascii="Wingdings" w:hAnsi="Wingdings" w:hint="default"/>
      </w:rPr>
    </w:lvl>
    <w:lvl w:ilvl="3" w:tplc="04090001" w:tentative="1">
      <w:start w:val="1"/>
      <w:numFmt w:val="bullet"/>
      <w:lvlText w:val=""/>
      <w:lvlJc w:val="left"/>
      <w:pPr>
        <w:ind w:left="2141" w:hanging="480"/>
      </w:pPr>
      <w:rPr>
        <w:rFonts w:ascii="Wingdings" w:hAnsi="Wingdings" w:hint="default"/>
      </w:rPr>
    </w:lvl>
    <w:lvl w:ilvl="4" w:tplc="0409000B" w:tentative="1">
      <w:start w:val="1"/>
      <w:numFmt w:val="bullet"/>
      <w:lvlText w:val=""/>
      <w:lvlJc w:val="left"/>
      <w:pPr>
        <w:ind w:left="2621" w:hanging="480"/>
      </w:pPr>
      <w:rPr>
        <w:rFonts w:ascii="Wingdings" w:hAnsi="Wingdings" w:hint="default"/>
      </w:rPr>
    </w:lvl>
    <w:lvl w:ilvl="5" w:tplc="0409000D" w:tentative="1">
      <w:start w:val="1"/>
      <w:numFmt w:val="bullet"/>
      <w:lvlText w:val=""/>
      <w:lvlJc w:val="left"/>
      <w:pPr>
        <w:ind w:left="3101" w:hanging="480"/>
      </w:pPr>
      <w:rPr>
        <w:rFonts w:ascii="Wingdings" w:hAnsi="Wingdings" w:hint="default"/>
      </w:rPr>
    </w:lvl>
    <w:lvl w:ilvl="6" w:tplc="04090001" w:tentative="1">
      <w:start w:val="1"/>
      <w:numFmt w:val="bullet"/>
      <w:lvlText w:val=""/>
      <w:lvlJc w:val="left"/>
      <w:pPr>
        <w:ind w:left="3581" w:hanging="480"/>
      </w:pPr>
      <w:rPr>
        <w:rFonts w:ascii="Wingdings" w:hAnsi="Wingdings" w:hint="default"/>
      </w:rPr>
    </w:lvl>
    <w:lvl w:ilvl="7" w:tplc="0409000B" w:tentative="1">
      <w:start w:val="1"/>
      <w:numFmt w:val="bullet"/>
      <w:lvlText w:val=""/>
      <w:lvlJc w:val="left"/>
      <w:pPr>
        <w:ind w:left="4061" w:hanging="480"/>
      </w:pPr>
      <w:rPr>
        <w:rFonts w:ascii="Wingdings" w:hAnsi="Wingdings" w:hint="default"/>
      </w:rPr>
    </w:lvl>
    <w:lvl w:ilvl="8" w:tplc="0409000D" w:tentative="1">
      <w:start w:val="1"/>
      <w:numFmt w:val="bullet"/>
      <w:lvlText w:val=""/>
      <w:lvlJc w:val="left"/>
      <w:pPr>
        <w:ind w:left="4541" w:hanging="480"/>
      </w:pPr>
      <w:rPr>
        <w:rFonts w:ascii="Wingdings" w:hAnsi="Wingdings" w:hint="default"/>
      </w:rPr>
    </w:lvl>
  </w:abstractNum>
  <w:abstractNum w:abstractNumId="6">
    <w:nsid w:val="173913C5"/>
    <w:multiLevelType w:val="hybridMultilevel"/>
    <w:tmpl w:val="C01A415C"/>
    <w:lvl w:ilvl="0" w:tplc="0409000F">
      <w:start w:val="1"/>
      <w:numFmt w:val="decimal"/>
      <w:lvlText w:val="%1."/>
      <w:lvlJc w:val="left"/>
      <w:pPr>
        <w:tabs>
          <w:tab w:val="num" w:pos="1260"/>
        </w:tabs>
        <w:ind w:left="1260" w:hanging="420"/>
      </w:pPr>
      <w:rPr>
        <w:rFonts w:hint="default"/>
        <w:color w:val="auto"/>
      </w:rPr>
    </w:lvl>
    <w:lvl w:ilvl="1" w:tplc="0409000F">
      <w:start w:val="1"/>
      <w:numFmt w:val="decimal"/>
      <w:lvlText w:val="%2."/>
      <w:lvlJc w:val="left"/>
      <w:pPr>
        <w:tabs>
          <w:tab w:val="num" w:pos="1260"/>
        </w:tabs>
        <w:ind w:left="1260" w:hanging="420"/>
      </w:pPr>
      <w:rPr>
        <w:rFonts w:hint="default"/>
        <w:color w:val="auto"/>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nsid w:val="17524BDE"/>
    <w:multiLevelType w:val="hybridMultilevel"/>
    <w:tmpl w:val="B43CFF74"/>
    <w:lvl w:ilvl="0" w:tplc="607AA3F6">
      <w:start w:val="1"/>
      <w:numFmt w:val="bullet"/>
      <w:lvlText w:val=""/>
      <w:lvlJc w:val="left"/>
      <w:pPr>
        <w:ind w:left="1200" w:hanging="480"/>
      </w:pPr>
      <w:rPr>
        <w:rFonts w:ascii="Symbol" w:hAnsi="Symbol" w:hint="default"/>
        <w:color w:val="auto"/>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8">
    <w:nsid w:val="1BD03515"/>
    <w:multiLevelType w:val="hybridMultilevel"/>
    <w:tmpl w:val="86F2729C"/>
    <w:lvl w:ilvl="0" w:tplc="A79ED7EE">
      <w:numFmt w:val="bullet"/>
      <w:lvlText w:val="-"/>
      <w:lvlJc w:val="left"/>
      <w:pPr>
        <w:ind w:left="360" w:hanging="360"/>
      </w:pPr>
      <w:rPr>
        <w:rFonts w:ascii="Verdana" w:eastAsia="メイリオ" w:hAnsi="Verdana" w:cs="Century"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F4D6AEB"/>
    <w:multiLevelType w:val="hybridMultilevel"/>
    <w:tmpl w:val="1C60F13E"/>
    <w:lvl w:ilvl="0" w:tplc="607AA3F6">
      <w:start w:val="1"/>
      <w:numFmt w:val="bullet"/>
      <w:lvlText w:val=""/>
      <w:lvlJc w:val="left"/>
      <w:pPr>
        <w:ind w:left="920" w:hanging="480"/>
      </w:pPr>
      <w:rPr>
        <w:rFonts w:ascii="Symbol" w:hAnsi="Symbol" w:hint="default"/>
        <w:color w:val="auto"/>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10">
    <w:nsid w:val="328136EE"/>
    <w:multiLevelType w:val="hybridMultilevel"/>
    <w:tmpl w:val="04F6B96E"/>
    <w:lvl w:ilvl="0" w:tplc="607AA3F6">
      <w:start w:val="1"/>
      <w:numFmt w:val="bullet"/>
      <w:lvlText w:val=""/>
      <w:lvlJc w:val="left"/>
      <w:pPr>
        <w:ind w:left="960" w:hanging="480"/>
      </w:pPr>
      <w:rPr>
        <w:rFonts w:ascii="Symbol" w:hAnsi="Symbol" w:hint="default"/>
        <w:color w:val="auto"/>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11">
    <w:nsid w:val="42AA4227"/>
    <w:multiLevelType w:val="hybridMultilevel"/>
    <w:tmpl w:val="4AEA4D90"/>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nsid w:val="47490A8A"/>
    <w:multiLevelType w:val="hybridMultilevel"/>
    <w:tmpl w:val="ECFAF924"/>
    <w:lvl w:ilvl="0" w:tplc="CE7C1DBA">
      <w:start w:val="1"/>
      <w:numFmt w:val="decimal"/>
      <w:suff w:val="space"/>
      <w:lvlText w:val="%1."/>
      <w:lvlJc w:val="left"/>
      <w:pPr>
        <w:ind w:left="300" w:hanging="3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4D0343C7"/>
    <w:multiLevelType w:val="hybridMultilevel"/>
    <w:tmpl w:val="F300DAC4"/>
    <w:lvl w:ilvl="0" w:tplc="607AA3F6">
      <w:start w:val="1"/>
      <w:numFmt w:val="bullet"/>
      <w:lvlText w:val=""/>
      <w:lvlJc w:val="left"/>
      <w:pPr>
        <w:ind w:left="960" w:hanging="480"/>
      </w:pPr>
      <w:rPr>
        <w:rFonts w:ascii="Symbol" w:hAnsi="Symbol" w:hint="default"/>
        <w:color w:val="auto"/>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14">
    <w:nsid w:val="4E375E78"/>
    <w:multiLevelType w:val="hybridMultilevel"/>
    <w:tmpl w:val="BA468BA2"/>
    <w:lvl w:ilvl="0" w:tplc="607AA3F6">
      <w:start w:val="1"/>
      <w:numFmt w:val="bullet"/>
      <w:lvlText w:val=""/>
      <w:lvlJc w:val="left"/>
      <w:pPr>
        <w:ind w:left="960" w:hanging="480"/>
      </w:pPr>
      <w:rPr>
        <w:rFonts w:ascii="Symbol" w:hAnsi="Symbol" w:hint="default"/>
        <w:color w:val="auto"/>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15">
    <w:nsid w:val="4F581F42"/>
    <w:multiLevelType w:val="hybridMultilevel"/>
    <w:tmpl w:val="A5923ECA"/>
    <w:lvl w:ilvl="0" w:tplc="A4D4CDBE">
      <w:numFmt w:val="bullet"/>
      <w:lvlText w:val="-"/>
      <w:lvlJc w:val="left"/>
      <w:pPr>
        <w:tabs>
          <w:tab w:val="num" w:pos="360"/>
        </w:tabs>
        <w:ind w:left="360" w:hanging="360"/>
      </w:pPr>
      <w:rPr>
        <w:rFonts w:ascii="Verdana" w:eastAsia="メイリオ" w:hAnsi="Verdana" w:cs="Century"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4F9432F6"/>
    <w:multiLevelType w:val="hybridMultilevel"/>
    <w:tmpl w:val="3404FF58"/>
    <w:lvl w:ilvl="0" w:tplc="341EEEB4">
      <w:numFmt w:val="bullet"/>
      <w:lvlText w:val="-"/>
      <w:lvlJc w:val="left"/>
      <w:pPr>
        <w:tabs>
          <w:tab w:val="num" w:pos="360"/>
        </w:tabs>
        <w:ind w:left="360" w:hanging="360"/>
      </w:pPr>
      <w:rPr>
        <w:rFonts w:ascii="Verdana" w:eastAsia="メイリオ" w:hAnsi="Verdana" w:cs="Century"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54145B08"/>
    <w:multiLevelType w:val="multilevel"/>
    <w:tmpl w:val="3754FDE4"/>
    <w:lvl w:ilvl="0">
      <w:start w:val="3"/>
      <w:numFmt w:val="decimal"/>
      <w:suff w:val="space"/>
      <w:lvlText w:val="%1."/>
      <w:lvlJc w:val="left"/>
      <w:pPr>
        <w:ind w:left="240" w:hanging="240"/>
      </w:pPr>
      <w:rPr>
        <w:rFonts w:ascii="Verdana" w:hAnsi="Verdana" w:hint="default"/>
      </w:rPr>
    </w:lvl>
    <w:lvl w:ilvl="1">
      <w:start w:val="1"/>
      <w:numFmt w:val="decimal"/>
      <w:isLgl/>
      <w:lvlText w:val="%1.%2"/>
      <w:lvlJc w:val="left"/>
      <w:pPr>
        <w:ind w:left="719" w:hanging="480"/>
      </w:pPr>
      <w:rPr>
        <w:rFonts w:hint="default"/>
      </w:rPr>
    </w:lvl>
    <w:lvl w:ilvl="2">
      <w:start w:val="1"/>
      <w:numFmt w:val="decimal"/>
      <w:isLgl/>
      <w:lvlText w:val="%1.%2.%3"/>
      <w:lvlJc w:val="left"/>
      <w:pPr>
        <w:ind w:left="958" w:hanging="480"/>
      </w:pPr>
      <w:rPr>
        <w:rFonts w:hint="default"/>
      </w:rPr>
    </w:lvl>
    <w:lvl w:ilvl="3">
      <w:start w:val="1"/>
      <w:numFmt w:val="decimal"/>
      <w:isLgl/>
      <w:lvlText w:val="%1.%2.%3.%4"/>
      <w:lvlJc w:val="left"/>
      <w:pPr>
        <w:ind w:left="1197" w:hanging="480"/>
      </w:pPr>
      <w:rPr>
        <w:rFonts w:hint="default"/>
      </w:rPr>
    </w:lvl>
    <w:lvl w:ilvl="4">
      <w:start w:val="1"/>
      <w:numFmt w:val="decimal"/>
      <w:isLgl/>
      <w:lvlText w:val="%1.%2.%3.%4.%5"/>
      <w:lvlJc w:val="left"/>
      <w:pPr>
        <w:ind w:left="1436" w:hanging="480"/>
      </w:pPr>
      <w:rPr>
        <w:rFonts w:hint="default"/>
      </w:rPr>
    </w:lvl>
    <w:lvl w:ilvl="5">
      <w:start w:val="1"/>
      <w:numFmt w:val="decimal"/>
      <w:isLgl/>
      <w:lvlText w:val="%1.%2.%3.%4.%5.%6"/>
      <w:lvlJc w:val="left"/>
      <w:pPr>
        <w:ind w:left="1675" w:hanging="480"/>
      </w:pPr>
      <w:rPr>
        <w:rFonts w:hint="default"/>
      </w:rPr>
    </w:lvl>
    <w:lvl w:ilvl="6">
      <w:start w:val="1"/>
      <w:numFmt w:val="decimal"/>
      <w:isLgl/>
      <w:lvlText w:val="%1.%2.%3.%4.%5.%6.%7"/>
      <w:lvlJc w:val="left"/>
      <w:pPr>
        <w:ind w:left="1914" w:hanging="480"/>
      </w:pPr>
      <w:rPr>
        <w:rFonts w:hint="default"/>
      </w:rPr>
    </w:lvl>
    <w:lvl w:ilvl="7">
      <w:start w:val="1"/>
      <w:numFmt w:val="decimal"/>
      <w:isLgl/>
      <w:lvlText w:val="%1.%2.%3.%4.%5.%6.%7.%8"/>
      <w:lvlJc w:val="left"/>
      <w:pPr>
        <w:ind w:left="2153" w:hanging="480"/>
      </w:pPr>
      <w:rPr>
        <w:rFonts w:hint="default"/>
      </w:rPr>
    </w:lvl>
    <w:lvl w:ilvl="8">
      <w:start w:val="1"/>
      <w:numFmt w:val="decimal"/>
      <w:isLgl/>
      <w:lvlText w:val="%1.%2.%3.%4.%5.%6.%7.%8.%9"/>
      <w:lvlJc w:val="left"/>
      <w:pPr>
        <w:ind w:left="2392" w:hanging="480"/>
      </w:pPr>
      <w:rPr>
        <w:rFonts w:hint="default"/>
      </w:rPr>
    </w:lvl>
  </w:abstractNum>
  <w:abstractNum w:abstractNumId="18">
    <w:nsid w:val="55265606"/>
    <w:multiLevelType w:val="hybridMultilevel"/>
    <w:tmpl w:val="EA28C8CA"/>
    <w:lvl w:ilvl="0" w:tplc="04090017">
      <w:start w:val="1"/>
      <w:numFmt w:val="aiueoFullWidth"/>
      <w:lvlText w:val="(%1)"/>
      <w:lvlJc w:val="left"/>
      <w:pPr>
        <w:ind w:left="960" w:hanging="480"/>
      </w:p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9">
    <w:nsid w:val="552D64CB"/>
    <w:multiLevelType w:val="hybridMultilevel"/>
    <w:tmpl w:val="59488F26"/>
    <w:lvl w:ilvl="0" w:tplc="607AA3F6">
      <w:start w:val="1"/>
      <w:numFmt w:val="bullet"/>
      <w:lvlText w:val=""/>
      <w:lvlJc w:val="left"/>
      <w:pPr>
        <w:ind w:left="700" w:hanging="480"/>
      </w:pPr>
      <w:rPr>
        <w:rFonts w:ascii="Symbol" w:hAnsi="Symbol" w:hint="default"/>
        <w:color w:val="auto"/>
      </w:rPr>
    </w:lvl>
    <w:lvl w:ilvl="1" w:tplc="0409000B">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20">
    <w:nsid w:val="576B67AF"/>
    <w:multiLevelType w:val="hybridMultilevel"/>
    <w:tmpl w:val="FAD695AE"/>
    <w:lvl w:ilvl="0" w:tplc="6A722BC8">
      <w:start w:val="1"/>
      <w:numFmt w:val="decimal"/>
      <w:suff w:val="space"/>
      <w:lvlText w:val="%1."/>
      <w:lvlJc w:val="left"/>
      <w:pPr>
        <w:ind w:left="320" w:hanging="320"/>
      </w:pPr>
      <w:rPr>
        <w:rFonts w:hint="default"/>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nsid w:val="57CB3EB6"/>
    <w:multiLevelType w:val="multilevel"/>
    <w:tmpl w:val="98987EF4"/>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2">
    <w:nsid w:val="5E2F0E0A"/>
    <w:multiLevelType w:val="hybridMultilevel"/>
    <w:tmpl w:val="4E3E1920"/>
    <w:lvl w:ilvl="0" w:tplc="0409000F">
      <w:start w:val="1"/>
      <w:numFmt w:val="decimal"/>
      <w:lvlText w:val="%1."/>
      <w:lvlJc w:val="left"/>
      <w:pPr>
        <w:tabs>
          <w:tab w:val="num" w:pos="420"/>
        </w:tabs>
        <w:ind w:left="420" w:hanging="420"/>
      </w:pPr>
    </w:lvl>
    <w:lvl w:ilvl="1" w:tplc="4C48C78C">
      <w:start w:val="1"/>
      <w:numFmt w:val="bullet"/>
      <w:lvlText w:val=""/>
      <w:lvlJc w:val="left"/>
      <w:pPr>
        <w:tabs>
          <w:tab w:val="num" w:pos="840"/>
        </w:tabs>
        <w:ind w:left="840" w:hanging="420"/>
      </w:pPr>
      <w:rPr>
        <w:rFonts w:ascii="Symbol" w:hAnsi="Symbol" w:hint="default"/>
        <w:color w:val="auto"/>
      </w:rPr>
    </w:lvl>
    <w:lvl w:ilvl="2" w:tplc="0409000F">
      <w:start w:val="1"/>
      <w:numFmt w:val="decimal"/>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2047884"/>
    <w:multiLevelType w:val="multilevel"/>
    <w:tmpl w:val="4CDE3002"/>
    <w:lvl w:ilvl="0">
      <w:start w:val="1"/>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440" w:hanging="440"/>
      </w:pPr>
      <w:rPr>
        <w:rFonts w:hint="default"/>
      </w:rPr>
    </w:lvl>
    <w:lvl w:ilvl="3">
      <w:start w:val="1"/>
      <w:numFmt w:val="decimal"/>
      <w:lvlText w:val="%1.%2.%3.%4"/>
      <w:lvlJc w:val="left"/>
      <w:pPr>
        <w:ind w:left="440" w:hanging="440"/>
      </w:pPr>
      <w:rPr>
        <w:rFonts w:hint="default"/>
      </w:rPr>
    </w:lvl>
    <w:lvl w:ilvl="4">
      <w:start w:val="1"/>
      <w:numFmt w:val="decimal"/>
      <w:lvlText w:val="%1.%2.%3.%4.%5"/>
      <w:lvlJc w:val="left"/>
      <w:pPr>
        <w:ind w:left="440" w:hanging="440"/>
      </w:pPr>
      <w:rPr>
        <w:rFonts w:hint="default"/>
      </w:rPr>
    </w:lvl>
    <w:lvl w:ilvl="5">
      <w:start w:val="1"/>
      <w:numFmt w:val="decimal"/>
      <w:lvlText w:val="%1.%2.%3.%4.%5.%6"/>
      <w:lvlJc w:val="left"/>
      <w:pPr>
        <w:ind w:left="440" w:hanging="440"/>
      </w:pPr>
      <w:rPr>
        <w:rFonts w:hint="default"/>
      </w:rPr>
    </w:lvl>
    <w:lvl w:ilvl="6">
      <w:start w:val="1"/>
      <w:numFmt w:val="decimal"/>
      <w:lvlText w:val="%1.%2.%3.%4.%5.%6.%7"/>
      <w:lvlJc w:val="left"/>
      <w:pPr>
        <w:ind w:left="440" w:hanging="440"/>
      </w:pPr>
      <w:rPr>
        <w:rFonts w:hint="default"/>
      </w:rPr>
    </w:lvl>
    <w:lvl w:ilvl="7">
      <w:start w:val="1"/>
      <w:numFmt w:val="decimal"/>
      <w:lvlText w:val="%1.%2.%3.%4.%5.%6.%7.%8"/>
      <w:lvlJc w:val="left"/>
      <w:pPr>
        <w:ind w:left="440" w:hanging="440"/>
      </w:pPr>
      <w:rPr>
        <w:rFonts w:hint="default"/>
      </w:rPr>
    </w:lvl>
    <w:lvl w:ilvl="8">
      <w:start w:val="1"/>
      <w:numFmt w:val="decimal"/>
      <w:lvlText w:val="%1.%2.%3.%4.%5.%6.%7.%8.%9"/>
      <w:lvlJc w:val="left"/>
      <w:pPr>
        <w:ind w:left="440" w:hanging="440"/>
      </w:pPr>
      <w:rPr>
        <w:rFonts w:hint="default"/>
      </w:rPr>
    </w:lvl>
  </w:abstractNum>
  <w:abstractNum w:abstractNumId="24">
    <w:nsid w:val="730148C6"/>
    <w:multiLevelType w:val="hybridMultilevel"/>
    <w:tmpl w:val="3BA8EF60"/>
    <w:lvl w:ilvl="0" w:tplc="607AA3F6">
      <w:start w:val="1"/>
      <w:numFmt w:val="bullet"/>
      <w:lvlText w:val=""/>
      <w:lvlJc w:val="left"/>
      <w:pPr>
        <w:ind w:left="701" w:hanging="480"/>
      </w:pPr>
      <w:rPr>
        <w:rFonts w:ascii="Symbol" w:hAnsi="Symbol" w:hint="default"/>
        <w:color w:val="auto"/>
      </w:rPr>
    </w:lvl>
    <w:lvl w:ilvl="1" w:tplc="0409000B">
      <w:start w:val="1"/>
      <w:numFmt w:val="bullet"/>
      <w:lvlText w:val=""/>
      <w:lvlJc w:val="left"/>
      <w:pPr>
        <w:ind w:left="1181" w:hanging="480"/>
      </w:pPr>
      <w:rPr>
        <w:rFonts w:ascii="Wingdings" w:hAnsi="Wingdings" w:hint="default"/>
      </w:rPr>
    </w:lvl>
    <w:lvl w:ilvl="2" w:tplc="0409000D" w:tentative="1">
      <w:start w:val="1"/>
      <w:numFmt w:val="bullet"/>
      <w:lvlText w:val=""/>
      <w:lvlJc w:val="left"/>
      <w:pPr>
        <w:ind w:left="1661" w:hanging="480"/>
      </w:pPr>
      <w:rPr>
        <w:rFonts w:ascii="Wingdings" w:hAnsi="Wingdings" w:hint="default"/>
      </w:rPr>
    </w:lvl>
    <w:lvl w:ilvl="3" w:tplc="04090001" w:tentative="1">
      <w:start w:val="1"/>
      <w:numFmt w:val="bullet"/>
      <w:lvlText w:val=""/>
      <w:lvlJc w:val="left"/>
      <w:pPr>
        <w:ind w:left="2141" w:hanging="480"/>
      </w:pPr>
      <w:rPr>
        <w:rFonts w:ascii="Wingdings" w:hAnsi="Wingdings" w:hint="default"/>
      </w:rPr>
    </w:lvl>
    <w:lvl w:ilvl="4" w:tplc="0409000B" w:tentative="1">
      <w:start w:val="1"/>
      <w:numFmt w:val="bullet"/>
      <w:lvlText w:val=""/>
      <w:lvlJc w:val="left"/>
      <w:pPr>
        <w:ind w:left="2621" w:hanging="480"/>
      </w:pPr>
      <w:rPr>
        <w:rFonts w:ascii="Wingdings" w:hAnsi="Wingdings" w:hint="default"/>
      </w:rPr>
    </w:lvl>
    <w:lvl w:ilvl="5" w:tplc="0409000D" w:tentative="1">
      <w:start w:val="1"/>
      <w:numFmt w:val="bullet"/>
      <w:lvlText w:val=""/>
      <w:lvlJc w:val="left"/>
      <w:pPr>
        <w:ind w:left="3101" w:hanging="480"/>
      </w:pPr>
      <w:rPr>
        <w:rFonts w:ascii="Wingdings" w:hAnsi="Wingdings" w:hint="default"/>
      </w:rPr>
    </w:lvl>
    <w:lvl w:ilvl="6" w:tplc="04090001" w:tentative="1">
      <w:start w:val="1"/>
      <w:numFmt w:val="bullet"/>
      <w:lvlText w:val=""/>
      <w:lvlJc w:val="left"/>
      <w:pPr>
        <w:ind w:left="3581" w:hanging="480"/>
      </w:pPr>
      <w:rPr>
        <w:rFonts w:ascii="Wingdings" w:hAnsi="Wingdings" w:hint="default"/>
      </w:rPr>
    </w:lvl>
    <w:lvl w:ilvl="7" w:tplc="0409000B" w:tentative="1">
      <w:start w:val="1"/>
      <w:numFmt w:val="bullet"/>
      <w:lvlText w:val=""/>
      <w:lvlJc w:val="left"/>
      <w:pPr>
        <w:ind w:left="4061" w:hanging="480"/>
      </w:pPr>
      <w:rPr>
        <w:rFonts w:ascii="Wingdings" w:hAnsi="Wingdings" w:hint="default"/>
      </w:rPr>
    </w:lvl>
    <w:lvl w:ilvl="8" w:tplc="0409000D" w:tentative="1">
      <w:start w:val="1"/>
      <w:numFmt w:val="bullet"/>
      <w:lvlText w:val=""/>
      <w:lvlJc w:val="left"/>
      <w:pPr>
        <w:ind w:left="4541" w:hanging="480"/>
      </w:pPr>
      <w:rPr>
        <w:rFonts w:ascii="Wingdings" w:hAnsi="Wingdings" w:hint="default"/>
      </w:rPr>
    </w:lvl>
  </w:abstractNum>
  <w:abstractNum w:abstractNumId="25">
    <w:nsid w:val="76027788"/>
    <w:multiLevelType w:val="hybridMultilevel"/>
    <w:tmpl w:val="AE98AFEA"/>
    <w:lvl w:ilvl="0" w:tplc="78BAF77A">
      <w:numFmt w:val="bullet"/>
      <w:lvlText w:val="-"/>
      <w:lvlJc w:val="left"/>
      <w:pPr>
        <w:tabs>
          <w:tab w:val="num" w:pos="360"/>
        </w:tabs>
        <w:ind w:left="360" w:hanging="360"/>
      </w:pPr>
      <w:rPr>
        <w:rFonts w:ascii="Verdana" w:eastAsia="メイリオ" w:hAnsi="Verdana" w:cs="Century"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76A86058"/>
    <w:multiLevelType w:val="hybridMultilevel"/>
    <w:tmpl w:val="A5342682"/>
    <w:lvl w:ilvl="0" w:tplc="607AA3F6">
      <w:start w:val="1"/>
      <w:numFmt w:val="bullet"/>
      <w:lvlText w:val=""/>
      <w:lvlJc w:val="left"/>
      <w:pPr>
        <w:ind w:left="480" w:hanging="480"/>
      </w:pPr>
      <w:rPr>
        <w:rFonts w:ascii="Symbol" w:hAnsi="Symbol" w:hint="default"/>
        <w:color w:val="auto"/>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1"/>
  </w:num>
  <w:num w:numId="3">
    <w:abstractNumId w:val="3"/>
  </w:num>
  <w:num w:numId="4">
    <w:abstractNumId w:val="21"/>
  </w:num>
  <w:num w:numId="5">
    <w:abstractNumId w:val="4"/>
  </w:num>
  <w:num w:numId="6">
    <w:abstractNumId w:val="19"/>
  </w:num>
  <w:num w:numId="7">
    <w:abstractNumId w:val="26"/>
  </w:num>
  <w:num w:numId="8">
    <w:abstractNumId w:val="13"/>
  </w:num>
  <w:num w:numId="9">
    <w:abstractNumId w:val="12"/>
  </w:num>
  <w:num w:numId="10">
    <w:abstractNumId w:val="8"/>
  </w:num>
  <w:num w:numId="11">
    <w:abstractNumId w:val="6"/>
  </w:num>
  <w:num w:numId="12">
    <w:abstractNumId w:val="22"/>
  </w:num>
  <w:num w:numId="13">
    <w:abstractNumId w:val="25"/>
  </w:num>
  <w:num w:numId="14">
    <w:abstractNumId w:val="16"/>
  </w:num>
  <w:num w:numId="15">
    <w:abstractNumId w:val="15"/>
  </w:num>
  <w:num w:numId="16">
    <w:abstractNumId w:val="1"/>
  </w:num>
  <w:num w:numId="17">
    <w:abstractNumId w:val="20"/>
  </w:num>
  <w:num w:numId="18">
    <w:abstractNumId w:val="18"/>
  </w:num>
  <w:num w:numId="19">
    <w:abstractNumId w:val="17"/>
  </w:num>
  <w:num w:numId="20">
    <w:abstractNumId w:val="2"/>
  </w:num>
  <w:num w:numId="21">
    <w:abstractNumId w:val="10"/>
  </w:num>
  <w:num w:numId="22">
    <w:abstractNumId w:val="23"/>
  </w:num>
  <w:num w:numId="23">
    <w:abstractNumId w:val="7"/>
  </w:num>
  <w:num w:numId="24">
    <w:abstractNumId w:val="14"/>
  </w:num>
  <w:num w:numId="25">
    <w:abstractNumId w:val="9"/>
  </w:num>
  <w:num w:numId="26">
    <w:abstractNumId w:val="5"/>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dirty"/>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doNotVertAlignCellWithSp/>
    <w:doNotBreakConstrainedForcedTable/>
    <w:useAnsiKerningPairs/>
    <w:cachedColBalance/>
    <w:splitPgBreakAndParaMark/>
  </w:compat>
  <w:rsids>
    <w:rsidRoot w:val="00B63CB9"/>
    <w:rsid w:val="0000779E"/>
    <w:rsid w:val="00030AC7"/>
    <w:rsid w:val="00070E83"/>
    <w:rsid w:val="00071928"/>
    <w:rsid w:val="0009492F"/>
    <w:rsid w:val="000950DF"/>
    <w:rsid w:val="000C35BD"/>
    <w:rsid w:val="000F0691"/>
    <w:rsid w:val="000F59AB"/>
    <w:rsid w:val="0013182A"/>
    <w:rsid w:val="00181E85"/>
    <w:rsid w:val="001D4F5C"/>
    <w:rsid w:val="002067CB"/>
    <w:rsid w:val="002122D8"/>
    <w:rsid w:val="00213941"/>
    <w:rsid w:val="0022571C"/>
    <w:rsid w:val="00235DE7"/>
    <w:rsid w:val="002934D9"/>
    <w:rsid w:val="002D7F46"/>
    <w:rsid w:val="002E41BA"/>
    <w:rsid w:val="002E56EE"/>
    <w:rsid w:val="00304782"/>
    <w:rsid w:val="003133EC"/>
    <w:rsid w:val="00315019"/>
    <w:rsid w:val="00323358"/>
    <w:rsid w:val="003325F9"/>
    <w:rsid w:val="00364706"/>
    <w:rsid w:val="003832D9"/>
    <w:rsid w:val="0038526B"/>
    <w:rsid w:val="003974B5"/>
    <w:rsid w:val="003A3B5D"/>
    <w:rsid w:val="003E4107"/>
    <w:rsid w:val="004644AC"/>
    <w:rsid w:val="00487C08"/>
    <w:rsid w:val="004A10D8"/>
    <w:rsid w:val="005338AB"/>
    <w:rsid w:val="0054452A"/>
    <w:rsid w:val="00556ADB"/>
    <w:rsid w:val="00557026"/>
    <w:rsid w:val="0056410F"/>
    <w:rsid w:val="005761B0"/>
    <w:rsid w:val="00583F21"/>
    <w:rsid w:val="005D4E6F"/>
    <w:rsid w:val="005F676E"/>
    <w:rsid w:val="006361A1"/>
    <w:rsid w:val="0064251A"/>
    <w:rsid w:val="00671A93"/>
    <w:rsid w:val="006B377E"/>
    <w:rsid w:val="006B4FDA"/>
    <w:rsid w:val="006C031C"/>
    <w:rsid w:val="007155C2"/>
    <w:rsid w:val="00717559"/>
    <w:rsid w:val="00730F02"/>
    <w:rsid w:val="007522C2"/>
    <w:rsid w:val="007820ED"/>
    <w:rsid w:val="007A1FC6"/>
    <w:rsid w:val="007A4C23"/>
    <w:rsid w:val="007C10CD"/>
    <w:rsid w:val="007D13BA"/>
    <w:rsid w:val="007E131A"/>
    <w:rsid w:val="007E61BD"/>
    <w:rsid w:val="007F69EA"/>
    <w:rsid w:val="00816594"/>
    <w:rsid w:val="00827801"/>
    <w:rsid w:val="008736D0"/>
    <w:rsid w:val="008D03A6"/>
    <w:rsid w:val="008D4649"/>
    <w:rsid w:val="008F6633"/>
    <w:rsid w:val="0094766A"/>
    <w:rsid w:val="00980510"/>
    <w:rsid w:val="00996F23"/>
    <w:rsid w:val="009A1477"/>
    <w:rsid w:val="009C22F3"/>
    <w:rsid w:val="009C2DA9"/>
    <w:rsid w:val="009D5435"/>
    <w:rsid w:val="00A02C46"/>
    <w:rsid w:val="00A14155"/>
    <w:rsid w:val="00A276CA"/>
    <w:rsid w:val="00A440D7"/>
    <w:rsid w:val="00A62F68"/>
    <w:rsid w:val="00A70DD7"/>
    <w:rsid w:val="00AC2CAA"/>
    <w:rsid w:val="00AD10B0"/>
    <w:rsid w:val="00AF5646"/>
    <w:rsid w:val="00B1231E"/>
    <w:rsid w:val="00B41310"/>
    <w:rsid w:val="00B55688"/>
    <w:rsid w:val="00B63CB9"/>
    <w:rsid w:val="00B65BFC"/>
    <w:rsid w:val="00B70B35"/>
    <w:rsid w:val="00B76965"/>
    <w:rsid w:val="00B8460C"/>
    <w:rsid w:val="00B922E9"/>
    <w:rsid w:val="00BB42FB"/>
    <w:rsid w:val="00BD5E24"/>
    <w:rsid w:val="00BE6117"/>
    <w:rsid w:val="00BF03D2"/>
    <w:rsid w:val="00C37BD8"/>
    <w:rsid w:val="00C77A7C"/>
    <w:rsid w:val="00C854F9"/>
    <w:rsid w:val="00CF179B"/>
    <w:rsid w:val="00D1396B"/>
    <w:rsid w:val="00D61D3C"/>
    <w:rsid w:val="00D91894"/>
    <w:rsid w:val="00DA35B0"/>
    <w:rsid w:val="00DB74EF"/>
    <w:rsid w:val="00DD345D"/>
    <w:rsid w:val="00DE1CAA"/>
    <w:rsid w:val="00E31079"/>
    <w:rsid w:val="00E72DCB"/>
    <w:rsid w:val="00E751C9"/>
    <w:rsid w:val="00E8628C"/>
    <w:rsid w:val="00E86BC4"/>
    <w:rsid w:val="00EB6A82"/>
    <w:rsid w:val="00F33438"/>
    <w:rsid w:val="00F425D4"/>
    <w:rsid w:val="00F812DE"/>
    <w:rsid w:val="00F85E01"/>
    <w:rsid w:val="00F86031"/>
    <w:rsid w:val="00FB3113"/>
    <w:rsid w:val="00FF1EDF"/>
  </w:rsids>
  <m:mathPr>
    <m:mathFont m:val="Wingdings 2"/>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ＭＳ 明朝" w:hAnsiTheme="minorHAnsi" w:cstheme="minorBidi"/>
        <w:kern w:val="2"/>
        <w:sz w:val="24"/>
        <w:szCs w:val="24"/>
        <w:lang w:val="en-US" w:eastAsia="en-US" w:bidi="ar-SA"/>
      </w:rPr>
    </w:rPrDefault>
    <w:pPrDefault/>
  </w:docDefaults>
  <w:latentStyles w:defLockedState="0" w:defUIPriority="0" w:defSemiHidden="0" w:defUnhideWhenUsed="0" w:defQFormat="0" w:count="276"/>
  <w:style w:type="paragraph" w:default="1" w:styleId="a">
    <w:name w:val="Normal"/>
    <w:qFormat/>
    <w:rsid w:val="00AD4B85"/>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6B4FDA"/>
    <w:pPr>
      <w:ind w:left="720"/>
      <w:contextualSpacing/>
    </w:pPr>
  </w:style>
  <w:style w:type="paragraph" w:styleId="a4">
    <w:name w:val="Date"/>
    <w:basedOn w:val="a"/>
    <w:next w:val="a"/>
    <w:link w:val="a5"/>
    <w:rsid w:val="00A276CA"/>
    <w:rPr>
      <w:rFonts w:ascii="ＭＳ 明朝" w:hAnsi="ＭＳ 明朝" w:cs="ＭＳ 明朝"/>
      <w:sz w:val="22"/>
      <w:lang w:eastAsia="ja-JP"/>
    </w:rPr>
  </w:style>
  <w:style w:type="character" w:customStyle="1" w:styleId="a5">
    <w:name w:val="日付 (文字)"/>
    <w:basedOn w:val="a0"/>
    <w:link w:val="a4"/>
    <w:rsid w:val="00A276CA"/>
    <w:rPr>
      <w:rFonts w:ascii="ＭＳ 明朝" w:hAnsi="ＭＳ 明朝" w:cs="ＭＳ 明朝"/>
      <w:sz w:val="22"/>
      <w:lang w:eastAsia="ja-JP"/>
    </w:rPr>
  </w:style>
  <w:style w:type="character" w:styleId="a6">
    <w:name w:val="Hyperlink"/>
    <w:basedOn w:val="a0"/>
    <w:rsid w:val="00996F23"/>
    <w:rPr>
      <w:color w:val="0000FF" w:themeColor="hyperlink"/>
      <w:u w:val="single"/>
    </w:rPr>
  </w:style>
  <w:style w:type="paragraph" w:styleId="Web">
    <w:name w:val="Normal (Web)"/>
    <w:basedOn w:val="a"/>
    <w:rsid w:val="003133EC"/>
    <w:pPr>
      <w:spacing w:before="100" w:beforeAutospacing="1" w:after="100" w:afterAutospacing="1"/>
    </w:pPr>
    <w:rPr>
      <w:rFonts w:ascii="ＭＳ Ｐゴシック" w:eastAsia="ＭＳ Ｐゴシック" w:hAnsi="ＭＳ Ｐゴシック" w:cs="ＭＳ Ｐゴシック"/>
      <w:kern w:val="0"/>
      <w:lang w:eastAsia="ja-JP"/>
    </w:rPr>
  </w:style>
  <w:style w:type="paragraph" w:styleId="a7">
    <w:name w:val="footer"/>
    <w:basedOn w:val="a"/>
    <w:link w:val="a8"/>
    <w:rsid w:val="003133EC"/>
    <w:pPr>
      <w:widowControl w:val="0"/>
      <w:tabs>
        <w:tab w:val="center" w:pos="4252"/>
        <w:tab w:val="right" w:pos="8504"/>
      </w:tabs>
      <w:snapToGrid w:val="0"/>
      <w:jc w:val="both"/>
    </w:pPr>
    <w:rPr>
      <w:rFonts w:ascii="Century" w:hAnsi="Century" w:cs="Times New Roman"/>
      <w:sz w:val="21"/>
      <w:lang w:eastAsia="ja-JP"/>
    </w:rPr>
  </w:style>
  <w:style w:type="character" w:customStyle="1" w:styleId="a8">
    <w:name w:val="フッター (文字)"/>
    <w:basedOn w:val="a0"/>
    <w:link w:val="a7"/>
    <w:rsid w:val="003133EC"/>
    <w:rPr>
      <w:rFonts w:ascii="Century" w:hAnsi="Century" w:cs="Times New Roman"/>
      <w:sz w:val="21"/>
      <w:lang w:eastAsia="ja-JP"/>
    </w:rPr>
  </w:style>
  <w:style w:type="character" w:styleId="a9">
    <w:name w:val="page number"/>
    <w:basedOn w:val="a0"/>
    <w:rsid w:val="003133EC"/>
  </w:style>
  <w:style w:type="paragraph" w:styleId="aa">
    <w:name w:val="header"/>
    <w:basedOn w:val="a"/>
    <w:link w:val="ab"/>
    <w:uiPriority w:val="99"/>
    <w:unhideWhenUsed/>
    <w:rsid w:val="003133EC"/>
    <w:pPr>
      <w:widowControl w:val="0"/>
      <w:tabs>
        <w:tab w:val="center" w:pos="4252"/>
        <w:tab w:val="right" w:pos="8504"/>
      </w:tabs>
      <w:snapToGrid w:val="0"/>
      <w:jc w:val="both"/>
    </w:pPr>
    <w:rPr>
      <w:rFonts w:ascii="Century" w:hAnsi="Century" w:cs="Times New Roman"/>
      <w:sz w:val="21"/>
      <w:lang w:eastAsia="ja-JP"/>
    </w:rPr>
  </w:style>
  <w:style w:type="character" w:customStyle="1" w:styleId="ab">
    <w:name w:val="ヘッダー (文字)"/>
    <w:basedOn w:val="a0"/>
    <w:link w:val="aa"/>
    <w:uiPriority w:val="99"/>
    <w:rsid w:val="003133EC"/>
    <w:rPr>
      <w:rFonts w:ascii="Century" w:hAnsi="Century" w:cs="Times New Roman"/>
      <w:sz w:val="21"/>
      <w:lang w:eastAsia="ja-JP"/>
    </w:rPr>
  </w:style>
  <w:style w:type="table" w:styleId="ac">
    <w:name w:val="Table Grid"/>
    <w:basedOn w:val="a1"/>
    <w:rsid w:val="003133EC"/>
    <w:pPr>
      <w:widowControl w:val="0"/>
      <w:jc w:val="both"/>
    </w:pPr>
    <w:rPr>
      <w:rFonts w:ascii="Century" w:hAnsi="Century" w:cs="Times New Roman"/>
      <w:kern w:val="0"/>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idashi1">
    <w:name w:val="midashi1"/>
    <w:basedOn w:val="a0"/>
    <w:rsid w:val="003133EC"/>
    <w:rPr>
      <w:b/>
      <w:bCs/>
      <w:color w:val="00008B"/>
      <w:sz w:val="26"/>
      <w:szCs w:val="26"/>
    </w:rPr>
  </w:style>
  <w:style w:type="character" w:styleId="ad">
    <w:name w:val="FollowedHyperlink"/>
    <w:basedOn w:val="a0"/>
    <w:rsid w:val="0021394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cc.ligo.org/cgi-bin/DocDB/ShowDocument?docid=1032" TargetMode="External"/><Relationship Id="rId6" Type="http://schemas.openxmlformats.org/officeDocument/2006/relationships/hyperlink" Target="https://dcc.ligo.org/cgi-bin/private/DocDB/ShowDocument?docid=1033" TargetMode="External"/><Relationship Id="rId7" Type="http://schemas.openxmlformats.org/officeDocument/2006/relationships/hyperlink" Target="http://www.ge-ip.com/products/family/reflective-memory-hubs" TargetMode="External"/><Relationship Id="rId8" Type="http://schemas.openxmlformats.org/officeDocument/2006/relationships/hyperlink" Target="http://gw.icrr.u-tokyo.ac.jp/JGWwiki/CLIO/Tasks/DigitalControl" TargetMode="External"/><Relationship Id="rId9" Type="http://schemas.openxmlformats.org/officeDocument/2006/relationships/hyperlink" Target="http://gw.icrr.u-tokyo.ac.jp/cgi-bin/DocDB/ShowDocument?docid=76" TargetMode="External"/><Relationship Id="rId10" Type="http://schemas.openxmlformats.org/officeDocument/2006/relationships/hyperlink" Target="http://gw.icrr.u-tokyo.ac.jp/cgi-bin/DocDB/ShowDocument?docid=1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2031</Words>
  <Characters>11577</Characters>
  <Application>Microsoft Word 12.1.0</Application>
  <DocSecurity>0</DocSecurity>
  <Lines>96</Lines>
  <Paragraphs>23</Paragraphs>
  <ScaleCrop>false</ScaleCrop>
  <Company>LIGO</Company>
  <LinksUpToDate>false</LinksUpToDate>
  <CharactersWithSpaces>14217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Osamu Miyakawa</dc:creator>
  <cp:keywords/>
  <cp:lastModifiedBy>Osamu Miyakawa</cp:lastModifiedBy>
  <cp:revision>6</cp:revision>
  <dcterms:created xsi:type="dcterms:W3CDTF">2010-10-25T04:11:00Z</dcterms:created>
  <dcterms:modified xsi:type="dcterms:W3CDTF">2010-10-25T04:25:00Z</dcterms:modified>
</cp:coreProperties>
</file>